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EF" w:rsidRPr="00F221B3" w:rsidRDefault="00C910EF" w:rsidP="00C910EF">
      <w:pPr>
        <w:jc w:val="right"/>
      </w:pPr>
    </w:p>
    <w:p w:rsidR="00C910EF" w:rsidRPr="00F221B3" w:rsidRDefault="00883508" w:rsidP="00F221B3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910EF" w:rsidRPr="00F2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УТВЕРЖДЕНО:</w:t>
      </w:r>
    </w:p>
    <w:p w:rsidR="00C910EF" w:rsidRPr="00F221B3" w:rsidRDefault="00C910EF" w:rsidP="00C910EF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педагогического совета                                                                                                                              Директор МОУ СОШ с. Ния</w:t>
      </w:r>
    </w:p>
    <w:p w:rsidR="00C910EF" w:rsidRPr="00F221B3" w:rsidRDefault="00C910EF" w:rsidP="00C910EF">
      <w:pPr>
        <w:tabs>
          <w:tab w:val="right" w:pos="145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B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31 .08.201</w:t>
      </w:r>
      <w:r w:rsidR="00F221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2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                                                                                                                                 </w:t>
      </w:r>
      <w:r w:rsidRPr="00F2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Приказ № </w:t>
      </w:r>
      <w:r w:rsidR="00883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F2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от «</w:t>
      </w:r>
      <w:proofErr w:type="gramStart"/>
      <w:r w:rsidR="00883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F2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  </w:t>
      </w:r>
      <w:proofErr w:type="gramEnd"/>
      <w:r w:rsidRPr="00F2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83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</w:t>
      </w:r>
      <w:bookmarkStart w:id="0" w:name="_GoBack"/>
      <w:bookmarkEnd w:id="0"/>
      <w:r w:rsidRPr="00F2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</w:t>
      </w:r>
      <w:r w:rsidR="00F22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Pr="00F2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910EF" w:rsidRPr="00F221B3" w:rsidRDefault="00C910EF" w:rsidP="00C910EF">
      <w:pPr>
        <w:tabs>
          <w:tab w:val="right" w:pos="145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_______________/ </w:t>
      </w:r>
      <w:proofErr w:type="spellStart"/>
      <w:r w:rsidRPr="00F2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Кичий</w:t>
      </w:r>
      <w:proofErr w:type="spellEnd"/>
      <w:r w:rsidRPr="00F2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</w:t>
      </w:r>
    </w:p>
    <w:p w:rsidR="00C910EF" w:rsidRDefault="00C910EF" w:rsidP="00C910EF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</w:t>
      </w:r>
    </w:p>
    <w:p w:rsidR="00C910EF" w:rsidRPr="00CC33ED" w:rsidRDefault="00C910EF" w:rsidP="00C910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CC33ED">
        <w:rPr>
          <w:rFonts w:ascii="Times New Roman" w:hAnsi="Times New Roman" w:cs="Times New Roman"/>
          <w:b/>
          <w:sz w:val="52"/>
          <w:szCs w:val="52"/>
        </w:rPr>
        <w:t>ПЛАН</w:t>
      </w:r>
    </w:p>
    <w:p w:rsidR="00C910EF" w:rsidRPr="00CC33ED" w:rsidRDefault="00C910EF" w:rsidP="00C910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52"/>
          <w:szCs w:val="52"/>
        </w:rPr>
      </w:pPr>
      <w:r w:rsidRPr="00CC33ED">
        <w:rPr>
          <w:rFonts w:ascii="Times New Roman" w:hAnsi="Times New Roman" w:cs="Times New Roman"/>
          <w:sz w:val="52"/>
          <w:szCs w:val="52"/>
        </w:rPr>
        <w:t>внеурочной деятельности для 5</w:t>
      </w:r>
      <w:r w:rsidR="004713CB">
        <w:rPr>
          <w:rFonts w:ascii="Times New Roman" w:hAnsi="Times New Roman" w:cs="Times New Roman"/>
          <w:sz w:val="52"/>
          <w:szCs w:val="52"/>
        </w:rPr>
        <w:t>-8</w:t>
      </w:r>
      <w:r w:rsidRPr="00CC33ED">
        <w:rPr>
          <w:rFonts w:ascii="Times New Roman" w:hAnsi="Times New Roman" w:cs="Times New Roman"/>
          <w:sz w:val="52"/>
          <w:szCs w:val="52"/>
        </w:rPr>
        <w:t xml:space="preserve"> класса</w:t>
      </w:r>
      <w:r>
        <w:rPr>
          <w:rFonts w:ascii="Times New Roman" w:hAnsi="Times New Roman" w:cs="Times New Roman"/>
          <w:sz w:val="52"/>
          <w:szCs w:val="52"/>
        </w:rPr>
        <w:t xml:space="preserve"> по ФГОС</w:t>
      </w:r>
    </w:p>
    <w:p w:rsidR="00C910EF" w:rsidRPr="00CC33ED" w:rsidRDefault="00C910EF" w:rsidP="00C910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33ED">
        <w:rPr>
          <w:rFonts w:ascii="Times New Roman" w:hAnsi="Times New Roman" w:cs="Times New Roman"/>
          <w:b/>
          <w:sz w:val="40"/>
          <w:szCs w:val="40"/>
        </w:rPr>
        <w:t>МУНИЦИПАЛЬНОГО</w:t>
      </w:r>
      <w:r w:rsidRPr="00CC33ED">
        <w:rPr>
          <w:rFonts w:ascii="Times New Roman" w:hAnsi="Times New Roman" w:cs="Times New Roman"/>
          <w:b/>
          <w:sz w:val="40"/>
          <w:szCs w:val="40"/>
        </w:rPr>
        <w:br/>
        <w:t>ОБЩЕОБРАЗОВАТЕЛЬНОГО УЧРЕЖДЕНИЯ</w:t>
      </w:r>
      <w:r w:rsidRPr="00CC33ED">
        <w:rPr>
          <w:rFonts w:ascii="Times New Roman" w:hAnsi="Times New Roman" w:cs="Times New Roman"/>
          <w:b/>
          <w:sz w:val="40"/>
          <w:szCs w:val="40"/>
        </w:rPr>
        <w:br/>
        <w:t>СРЕДНЕЙ ОБЩЕОБРАЗОВАТЕЛЬНОЙ</w:t>
      </w:r>
    </w:p>
    <w:p w:rsidR="00C910EF" w:rsidRPr="00CC33ED" w:rsidRDefault="00C910EF" w:rsidP="00C910E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CC33ED">
        <w:rPr>
          <w:rFonts w:ascii="Times New Roman" w:hAnsi="Times New Roman" w:cs="Times New Roman"/>
          <w:b/>
          <w:sz w:val="40"/>
          <w:szCs w:val="40"/>
        </w:rPr>
        <w:t>ШКОЛЫ</w:t>
      </w:r>
      <w:r w:rsidRPr="00CC33ED">
        <w:rPr>
          <w:rFonts w:ascii="Times New Roman" w:hAnsi="Times New Roman" w:cs="Times New Roman"/>
          <w:b/>
          <w:sz w:val="44"/>
          <w:szCs w:val="44"/>
        </w:rPr>
        <w:t xml:space="preserve"> с. Ния</w:t>
      </w:r>
    </w:p>
    <w:p w:rsidR="00C910EF" w:rsidRPr="00CC33ED" w:rsidRDefault="00C910EF" w:rsidP="00C910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33ED">
        <w:rPr>
          <w:rFonts w:ascii="Times New Roman" w:hAnsi="Times New Roman" w:cs="Times New Roman"/>
          <w:b/>
          <w:sz w:val="40"/>
          <w:szCs w:val="40"/>
        </w:rPr>
        <w:t>УСТЬ-КУТСКОГО МУНИЦИПАЛЬНОГО ОБРАЗОВАНИЯ</w:t>
      </w:r>
    </w:p>
    <w:p w:rsidR="00C910EF" w:rsidRPr="00B74C82" w:rsidRDefault="00C910EF" w:rsidP="00C910EF">
      <w:pPr>
        <w:spacing w:after="0" w:line="240" w:lineRule="auto"/>
        <w:ind w:left="360"/>
        <w:jc w:val="center"/>
        <w:rPr>
          <w:b/>
          <w:sz w:val="44"/>
          <w:szCs w:val="44"/>
        </w:rPr>
      </w:pPr>
      <w:r w:rsidRPr="00CC33ED">
        <w:rPr>
          <w:rFonts w:ascii="Times New Roman" w:hAnsi="Times New Roman" w:cs="Times New Roman"/>
          <w:b/>
          <w:sz w:val="44"/>
          <w:szCs w:val="44"/>
        </w:rPr>
        <w:t>201</w:t>
      </w:r>
      <w:r w:rsidR="004713CB">
        <w:rPr>
          <w:rFonts w:ascii="Times New Roman" w:hAnsi="Times New Roman" w:cs="Times New Roman"/>
          <w:b/>
          <w:sz w:val="44"/>
          <w:szCs w:val="44"/>
        </w:rPr>
        <w:t>8</w:t>
      </w:r>
      <w:r w:rsidRPr="00CC33ED">
        <w:rPr>
          <w:rFonts w:ascii="Times New Roman" w:hAnsi="Times New Roman" w:cs="Times New Roman"/>
          <w:b/>
          <w:sz w:val="44"/>
          <w:szCs w:val="44"/>
        </w:rPr>
        <w:t>-201</w:t>
      </w:r>
      <w:r w:rsidR="004713CB">
        <w:rPr>
          <w:rFonts w:ascii="Times New Roman" w:hAnsi="Times New Roman" w:cs="Times New Roman"/>
          <w:b/>
          <w:sz w:val="44"/>
          <w:szCs w:val="44"/>
        </w:rPr>
        <w:t>9</w:t>
      </w:r>
      <w:r w:rsidRPr="00CC33E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  <w:r>
        <w:rPr>
          <w:b/>
          <w:sz w:val="44"/>
          <w:szCs w:val="44"/>
        </w:rPr>
        <w:t>.</w:t>
      </w:r>
    </w:p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>
      <w:pPr>
        <w:jc w:val="both"/>
      </w:pPr>
    </w:p>
    <w:p w:rsidR="00C910EF" w:rsidRPr="00CC33ED" w:rsidRDefault="00C910EF" w:rsidP="00C91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3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 ЗАПИСКА</w:t>
      </w:r>
    </w:p>
    <w:p w:rsidR="00C910EF" w:rsidRPr="00CC33ED" w:rsidRDefault="00C910EF" w:rsidP="00C910EF">
      <w:pPr>
        <w:pStyle w:val="a3"/>
        <w:rPr>
          <w:sz w:val="24"/>
          <w:szCs w:val="24"/>
        </w:rPr>
      </w:pPr>
      <w:r w:rsidRPr="00CC33ED">
        <w:rPr>
          <w:sz w:val="24"/>
          <w:szCs w:val="24"/>
        </w:rPr>
        <w:t>к плану внеурочной деятельности для 5</w:t>
      </w:r>
      <w:r>
        <w:rPr>
          <w:sz w:val="24"/>
          <w:szCs w:val="24"/>
        </w:rPr>
        <w:t>,6,7</w:t>
      </w:r>
      <w:r w:rsidR="004713CB">
        <w:rPr>
          <w:sz w:val="24"/>
          <w:szCs w:val="24"/>
        </w:rPr>
        <w:t>,8</w:t>
      </w:r>
      <w:r w:rsidRPr="00CC33ED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ов</w:t>
      </w:r>
      <w:r w:rsidRPr="00CC33ED">
        <w:rPr>
          <w:sz w:val="24"/>
          <w:szCs w:val="24"/>
        </w:rPr>
        <w:t>,</w:t>
      </w:r>
    </w:p>
    <w:p w:rsidR="00C910EF" w:rsidRPr="00CC33ED" w:rsidRDefault="00C910EF" w:rsidP="00C910EF">
      <w:pPr>
        <w:pStyle w:val="a3"/>
        <w:rPr>
          <w:sz w:val="24"/>
          <w:szCs w:val="24"/>
        </w:rPr>
      </w:pPr>
      <w:r w:rsidRPr="00CC33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обучающихся </w:t>
      </w:r>
      <w:r w:rsidRPr="00CC33ED">
        <w:rPr>
          <w:sz w:val="24"/>
          <w:szCs w:val="24"/>
        </w:rPr>
        <w:t>по ФГОС ООО,</w:t>
      </w:r>
    </w:p>
    <w:p w:rsidR="00C910EF" w:rsidRPr="00CC33ED" w:rsidRDefault="00C910EF" w:rsidP="00C910EF">
      <w:pPr>
        <w:pStyle w:val="Osnova"/>
        <w:spacing w:line="240" w:lineRule="auto"/>
        <w:ind w:firstLine="708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CC33E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соответствии с ФГОС ООО, </w:t>
      </w:r>
      <w:r w:rsidRPr="00CC33ED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утвержденным приказом Министерства образования и науки Российской Федерации от 17 декабря 2010 г. № 1897, </w:t>
      </w:r>
      <w:r w:rsidRPr="00CC33ED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реализуется образовательным учреждением через учебный план и план внеурочной деятельности. </w:t>
      </w:r>
    </w:p>
    <w:p w:rsidR="00C910EF" w:rsidRPr="00CC33ED" w:rsidRDefault="00C910EF" w:rsidP="00C910EF">
      <w:pPr>
        <w:spacing w:after="0" w:line="24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C33ED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CC33ED">
        <w:rPr>
          <w:rStyle w:val="a5"/>
          <w:rFonts w:ascii="Times New Roman" w:hAnsi="Times New Roman" w:cs="Times New Roman"/>
          <w:sz w:val="24"/>
          <w:szCs w:val="24"/>
        </w:rPr>
        <w:t xml:space="preserve">План внеурочной </w:t>
      </w:r>
      <w:proofErr w:type="gramStart"/>
      <w:r w:rsidRPr="00CC33ED">
        <w:rPr>
          <w:rStyle w:val="a5"/>
          <w:rFonts w:ascii="Times New Roman" w:hAnsi="Times New Roman" w:cs="Times New Roman"/>
          <w:sz w:val="24"/>
          <w:szCs w:val="24"/>
        </w:rPr>
        <w:t>деятельности  для</w:t>
      </w:r>
      <w:proofErr w:type="gramEnd"/>
      <w:r w:rsidRPr="00CC33ED">
        <w:rPr>
          <w:rStyle w:val="a5"/>
          <w:rFonts w:ascii="Times New Roman" w:hAnsi="Times New Roman" w:cs="Times New Roman"/>
          <w:sz w:val="24"/>
          <w:szCs w:val="24"/>
        </w:rPr>
        <w:t xml:space="preserve"> 5</w:t>
      </w:r>
      <w:r>
        <w:rPr>
          <w:rStyle w:val="a5"/>
          <w:rFonts w:ascii="Times New Roman" w:hAnsi="Times New Roman" w:cs="Times New Roman"/>
          <w:sz w:val="24"/>
          <w:szCs w:val="24"/>
        </w:rPr>
        <w:t>-</w:t>
      </w:r>
      <w:r w:rsidR="004713CB">
        <w:rPr>
          <w:rStyle w:val="a5"/>
          <w:rFonts w:ascii="Times New Roman" w:hAnsi="Times New Roman" w:cs="Times New Roman"/>
          <w:sz w:val="24"/>
          <w:szCs w:val="24"/>
        </w:rPr>
        <w:t>8</w:t>
      </w:r>
      <w:r w:rsidRPr="00CC33ED">
        <w:rPr>
          <w:rStyle w:val="a5"/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ов </w:t>
      </w:r>
      <w:r w:rsidRPr="00CC33ED">
        <w:rPr>
          <w:rStyle w:val="a5"/>
          <w:rFonts w:ascii="Times New Roman" w:hAnsi="Times New Roman" w:cs="Times New Roman"/>
          <w:sz w:val="24"/>
          <w:szCs w:val="24"/>
        </w:rPr>
        <w:t xml:space="preserve">  МОУ СОШ с. Ния  разработан на основе:</w:t>
      </w:r>
    </w:p>
    <w:p w:rsidR="00C910EF" w:rsidRPr="00CC33ED" w:rsidRDefault="00C910EF" w:rsidP="00C910EF">
      <w:pPr>
        <w:numPr>
          <w:ilvl w:val="0"/>
          <w:numId w:val="3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C33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нормативно-правовых документов федерального уровня: </w:t>
      </w:r>
    </w:p>
    <w:p w:rsidR="00C910EF" w:rsidRPr="00CC33ED" w:rsidRDefault="00C910EF" w:rsidP="00C91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 xml:space="preserve">-  Закон РФ от 10 июля 1992 года № 3266-1 «Об образовании» с изменениями и дополнениями (ст. 9, 13, 14, 15, 32); </w:t>
      </w:r>
    </w:p>
    <w:p w:rsidR="00C910EF" w:rsidRPr="00CC33ED" w:rsidRDefault="00C910EF" w:rsidP="00C91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</w:t>
      </w:r>
      <w:r w:rsidRPr="00CC33ED">
        <w:rPr>
          <w:rFonts w:ascii="Times New Roman" w:hAnsi="Times New Roman" w:cs="Times New Roman"/>
          <w:sz w:val="24"/>
          <w:szCs w:val="24"/>
        </w:rPr>
        <w:br/>
        <w:t>и науки Российской Федерации от 17 декабря 2010 г. № 1897;</w:t>
      </w:r>
    </w:p>
    <w:p w:rsidR="00C910EF" w:rsidRPr="00CC33ED" w:rsidRDefault="00C910EF" w:rsidP="00C91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-  СанПиН, 2.4.2.2821-10 «</w:t>
      </w:r>
      <w:proofErr w:type="spellStart"/>
      <w:r w:rsidRPr="00CC33ED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CC33ED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29.12.2010г. №189»; </w:t>
      </w:r>
    </w:p>
    <w:p w:rsidR="00C910EF" w:rsidRPr="0073187A" w:rsidRDefault="00C910EF" w:rsidP="00C91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- Приказ МО и Н РФ № 889 от 01.02.2012г. №74 «О внесении изменений в федеральный базисный учебный план и примерные учебные планы для общеобразовательных учреждений РФ, реализующих программы общего образования, утверждённые приказом Министерства образования Российской Федерации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C910EF" w:rsidRPr="00CC33ED" w:rsidRDefault="00C910EF" w:rsidP="00C910EF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175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План внеурочной деятельности в 5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4713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3ED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3ED">
        <w:rPr>
          <w:rFonts w:ascii="Times New Roman" w:hAnsi="Times New Roman" w:cs="Times New Roman"/>
          <w:sz w:val="24"/>
          <w:szCs w:val="24"/>
        </w:rPr>
        <w:t xml:space="preserve"> обеспечивает достижение планируемых результатов усвоения обучающимися Основной образовательной программы основного общего образования и отражает запросы участников образовательного процесса.</w:t>
      </w:r>
    </w:p>
    <w:p w:rsidR="00C910EF" w:rsidRPr="00CC33ED" w:rsidRDefault="00C910EF" w:rsidP="00C910EF">
      <w:pPr>
        <w:pStyle w:val="2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33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Приоритетами при формировании плана  внеурочной деятельности  являются</w:t>
      </w:r>
      <w:r w:rsidRPr="00CC33E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910EF" w:rsidRPr="00CC33ED" w:rsidRDefault="00C910EF" w:rsidP="00C910E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план внеурочной деятельности является одним из  основных организационных механизмов реализации Основной образовательной программы основного общего образования;</w:t>
      </w:r>
    </w:p>
    <w:p w:rsidR="00C910EF" w:rsidRPr="00CC33ED" w:rsidRDefault="00C910EF" w:rsidP="00C910E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обеспечивает учёт индивидуальных особенностей и потребностей обучающихся через организацию внеурочной деятельности;</w:t>
      </w:r>
    </w:p>
    <w:p w:rsidR="00C910EF" w:rsidRPr="00CC33ED" w:rsidRDefault="00C910EF" w:rsidP="00C910E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</w:t>
      </w:r>
      <w:r w:rsidRPr="00CC33ED">
        <w:rPr>
          <w:rStyle w:val="Zag11"/>
          <w:rFonts w:ascii="Times New Roman" w:eastAsia="@Arial Unicode MS" w:hAnsi="Times New Roman" w:cs="Times New Roman"/>
          <w:sz w:val="24"/>
          <w:szCs w:val="24"/>
        </w:rPr>
        <w:t>по выбору обучающегося и с согласия его родителей (законных представителей)</w:t>
      </w:r>
      <w:r w:rsidRPr="00CC33ED">
        <w:rPr>
          <w:rFonts w:ascii="Times New Roman" w:hAnsi="Times New Roman" w:cs="Times New Roman"/>
          <w:sz w:val="24"/>
          <w:szCs w:val="24"/>
        </w:rPr>
        <w:t xml:space="preserve"> (физкультурно-спортивное и оздоровительное, духовно – нравственное, социальное, </w:t>
      </w:r>
      <w:proofErr w:type="spellStart"/>
      <w:r w:rsidRPr="00CC33E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C33ED">
        <w:rPr>
          <w:rFonts w:ascii="Times New Roman" w:hAnsi="Times New Roman" w:cs="Times New Roman"/>
          <w:sz w:val="24"/>
          <w:szCs w:val="24"/>
        </w:rPr>
        <w:t>, общекультурное);</w:t>
      </w:r>
    </w:p>
    <w:p w:rsidR="00C910EF" w:rsidRPr="00CC33ED" w:rsidRDefault="00C910EF" w:rsidP="00C910E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внеурочная деятельность организуется через такие формы, как экскурсии, кружки, секции, круглые столы, конференции, диспуты, олимпиады, соревнования, проектную деятельность и др.;</w:t>
      </w:r>
    </w:p>
    <w:p w:rsidR="00C910EF" w:rsidRPr="00CC33ED" w:rsidRDefault="00C910EF" w:rsidP="00C910E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внеурочная деятельность соответствует целям, принципам, ценностям, отражённым  и основной образовательной программе основного общего образования;</w:t>
      </w:r>
    </w:p>
    <w:p w:rsidR="00C910EF" w:rsidRPr="00CC33ED" w:rsidRDefault="00C910EF" w:rsidP="00C910EF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 xml:space="preserve"> 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ООО МОУ СОШ с. Ния</w:t>
      </w:r>
    </w:p>
    <w:p w:rsidR="00C910EF" w:rsidRPr="00CC33ED" w:rsidRDefault="00C910EF" w:rsidP="00C910EF">
      <w:pPr>
        <w:pStyle w:val="2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 в 5-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C33ED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ах </w:t>
      </w:r>
      <w:r w:rsidRPr="00CC33ED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 на решение следующих задач</w:t>
      </w:r>
      <w:r w:rsidRPr="00CC33ED">
        <w:rPr>
          <w:rFonts w:ascii="Times New Roman" w:hAnsi="Times New Roman" w:cs="Times New Roman"/>
          <w:sz w:val="24"/>
          <w:szCs w:val="24"/>
        </w:rPr>
        <w:t>:</w:t>
      </w:r>
    </w:p>
    <w:p w:rsidR="00C910EF" w:rsidRPr="00CC33ED" w:rsidRDefault="00C910EF" w:rsidP="00C910EF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lastRenderedPageBreak/>
        <w:t>усиление личностной направленности образования;</w:t>
      </w:r>
    </w:p>
    <w:p w:rsidR="00C910EF" w:rsidRPr="00CC33ED" w:rsidRDefault="00C910EF" w:rsidP="00C910EF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обеспечение благоприятной адаптации ребёнка в школе;</w:t>
      </w:r>
    </w:p>
    <w:p w:rsidR="00C910EF" w:rsidRPr="00CC33ED" w:rsidRDefault="00C910EF" w:rsidP="00C910EF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оптимизация учебной нагрузки обучающегося;</w:t>
      </w:r>
    </w:p>
    <w:p w:rsidR="00C910EF" w:rsidRPr="00CC33ED" w:rsidRDefault="00C910EF" w:rsidP="00C910EF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улучшение условий для развития ребёнка;</w:t>
      </w:r>
    </w:p>
    <w:p w:rsidR="00C910EF" w:rsidRPr="00CC33ED" w:rsidRDefault="00C910EF" w:rsidP="00C910EF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учёт возрастных и индивидуальных особенностей обучающихся;</w:t>
      </w:r>
    </w:p>
    <w:p w:rsidR="00C910EF" w:rsidRPr="00CC33ED" w:rsidRDefault="00C910EF" w:rsidP="00C910EF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175" w:firstLine="851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CC33ED">
        <w:rPr>
          <w:rStyle w:val="a5"/>
          <w:rFonts w:ascii="Times New Roman" w:hAnsi="Times New Roman" w:cs="Times New Roman"/>
          <w:sz w:val="24"/>
          <w:szCs w:val="24"/>
        </w:rPr>
        <w:t xml:space="preserve">МОУ СОШ с. </w:t>
      </w:r>
      <w:proofErr w:type="gramStart"/>
      <w:r w:rsidRPr="00CC33ED">
        <w:rPr>
          <w:rStyle w:val="a5"/>
          <w:rFonts w:ascii="Times New Roman" w:hAnsi="Times New Roman" w:cs="Times New Roman"/>
          <w:sz w:val="24"/>
          <w:szCs w:val="24"/>
        </w:rPr>
        <w:t>Ния  использует</w:t>
      </w:r>
      <w:proofErr w:type="gramEnd"/>
      <w:r w:rsidRPr="00CC33ED">
        <w:rPr>
          <w:rStyle w:val="a5"/>
          <w:rFonts w:ascii="Times New Roman" w:hAnsi="Times New Roman" w:cs="Times New Roman"/>
          <w:sz w:val="24"/>
          <w:szCs w:val="24"/>
        </w:rPr>
        <w:t xml:space="preserve"> оптимизационную модель (в реализации внеурочной деятельности  по направлениям: социальное, </w:t>
      </w:r>
      <w:r w:rsidRPr="00CC33ED">
        <w:rPr>
          <w:rFonts w:ascii="Times New Roman" w:hAnsi="Times New Roman" w:cs="Times New Roman"/>
          <w:bCs/>
          <w:color w:val="000000"/>
          <w:sz w:val="24"/>
          <w:szCs w:val="24"/>
        </w:rPr>
        <w:t>общекультурное</w:t>
      </w:r>
      <w:r w:rsidRPr="00CC33E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3ED">
        <w:rPr>
          <w:rStyle w:val="a5"/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C33ED">
        <w:rPr>
          <w:rStyle w:val="a5"/>
          <w:rFonts w:ascii="Times New Roman" w:hAnsi="Times New Roman" w:cs="Times New Roman"/>
          <w:sz w:val="24"/>
          <w:szCs w:val="24"/>
        </w:rPr>
        <w:t>, духовно-нравственное</w:t>
      </w:r>
      <w:r w:rsidRPr="00CC3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r w:rsidRPr="00CC33ED">
        <w:rPr>
          <w:rFonts w:ascii="Times New Roman" w:hAnsi="Times New Roman" w:cs="Times New Roman"/>
          <w:bCs/>
          <w:color w:val="000000"/>
          <w:sz w:val="24"/>
          <w:szCs w:val="24"/>
        </w:rPr>
        <w:t>спортивно-оздоровительное</w:t>
      </w:r>
      <w:r w:rsidRPr="00CC33ED">
        <w:rPr>
          <w:rStyle w:val="a5"/>
          <w:rFonts w:ascii="Times New Roman" w:hAnsi="Times New Roman" w:cs="Times New Roman"/>
          <w:sz w:val="24"/>
          <w:szCs w:val="24"/>
        </w:rPr>
        <w:t xml:space="preserve"> – принимают участие педагогические работники МОУ СОШ с. Ния. Источники финансирования: в пределах фонда оплаты труда МОУ СОШ с. Ния</w:t>
      </w:r>
    </w:p>
    <w:p w:rsidR="00C910EF" w:rsidRPr="00CC33ED" w:rsidRDefault="00C910EF" w:rsidP="00C910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во второй половине </w:t>
      </w:r>
      <w:proofErr w:type="gramStart"/>
      <w:r w:rsidRPr="00CC33ED">
        <w:rPr>
          <w:rFonts w:ascii="Times New Roman" w:hAnsi="Times New Roman" w:cs="Times New Roman"/>
          <w:sz w:val="24"/>
          <w:szCs w:val="24"/>
        </w:rPr>
        <w:t>дня.</w:t>
      </w:r>
      <w:r w:rsidRPr="00CC33E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C33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10EF" w:rsidRPr="00CC33ED" w:rsidRDefault="00C910EF" w:rsidP="00C910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 xml:space="preserve"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</w:t>
      </w:r>
      <w:r>
        <w:rPr>
          <w:rFonts w:ascii="Times New Roman" w:hAnsi="Times New Roman" w:cs="Times New Roman"/>
          <w:sz w:val="24"/>
          <w:szCs w:val="24"/>
        </w:rPr>
        <w:t>направлениям развития личности:</w:t>
      </w:r>
    </w:p>
    <w:p w:rsidR="00C910EF" w:rsidRPr="0073187A" w:rsidRDefault="00C910EF" w:rsidP="00C910EF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3187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МОУ СОШ с. Ния использует оптимизационную модель (в реализации внеурочной деятельности по направлениям: социальное,</w:t>
      </w:r>
    </w:p>
    <w:p w:rsidR="00C910EF" w:rsidRPr="0073187A" w:rsidRDefault="00C910EF" w:rsidP="00C910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87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общекультурное </w:t>
      </w:r>
      <w:proofErr w:type="spellStart"/>
      <w:r w:rsidRPr="0073187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общеинтеллектуальное</w:t>
      </w:r>
      <w:proofErr w:type="spellEnd"/>
      <w:r w:rsidRPr="0073187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, духовно-</w:t>
      </w:r>
      <w:proofErr w:type="gramStart"/>
      <w:r w:rsidRPr="0073187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нравственное ,спортивно</w:t>
      </w:r>
      <w:proofErr w:type="gramEnd"/>
      <w:r w:rsidRPr="0073187A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-оздоровительное – принимают участие педагогические работники</w:t>
      </w:r>
      <w:r w:rsidRPr="0073187A">
        <w:rPr>
          <w:rFonts w:ascii="Times New Roman" w:hAnsi="Times New Roman" w:cs="Times New Roman"/>
          <w:sz w:val="24"/>
          <w:szCs w:val="24"/>
        </w:rPr>
        <w:t xml:space="preserve"> </w:t>
      </w:r>
      <w:r w:rsidRPr="00CC33ED">
        <w:rPr>
          <w:rFonts w:ascii="Times New Roman" w:hAnsi="Times New Roman" w:cs="Times New Roman"/>
          <w:sz w:val="24"/>
          <w:szCs w:val="24"/>
        </w:rPr>
        <w:t>Все курсы имеют программное обеспечени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C910EF" w:rsidRPr="00CC33ED" w:rsidRDefault="00C910EF" w:rsidP="00C910EF">
      <w:pPr>
        <w:pStyle w:val="western"/>
        <w:spacing w:before="0" w:beforeAutospacing="0" w:after="0" w:afterAutospacing="0"/>
        <w:ind w:firstLine="851"/>
        <w:jc w:val="both"/>
      </w:pPr>
      <w:r w:rsidRPr="00CC33ED">
        <w:t xml:space="preserve">Для организации  внеурочной деятельности в рамках ФГОС нового поколения в школе имеются следующие условия: занятия в школе проводятся в </w:t>
      </w:r>
      <w:r>
        <w:t xml:space="preserve">одну </w:t>
      </w:r>
      <w:r w:rsidRPr="00CC33ED">
        <w:t>смен</w:t>
      </w:r>
      <w:r>
        <w:t>у</w:t>
      </w:r>
      <w:r w:rsidRPr="00CC33ED">
        <w:t>, имеется столовая, спортивный зал, кабинет музыки, библиотека с читальным залом, компьютерный класс, стадион, детская игровая площадка. Спортивный зал оснащены необходимым оборудованием и спортивный инвентарь.</w:t>
      </w:r>
    </w:p>
    <w:p w:rsidR="00C910EF" w:rsidRPr="00CC33ED" w:rsidRDefault="00C910EF" w:rsidP="00C910E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33ED">
        <w:rPr>
          <w:rFonts w:ascii="Times New Roman" w:hAnsi="Times New Roman" w:cs="Times New Roman"/>
          <w:sz w:val="24"/>
          <w:szCs w:val="24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C910EF" w:rsidRPr="00CC33ED" w:rsidRDefault="00C910EF" w:rsidP="00C910EF">
      <w:pPr>
        <w:pStyle w:val="western"/>
        <w:spacing w:before="0" w:beforeAutospacing="0" w:after="0" w:afterAutospacing="0"/>
      </w:pPr>
      <w:r w:rsidRPr="00CC33ED">
        <w:rPr>
          <w:b/>
          <w:bCs/>
        </w:rPr>
        <w:t xml:space="preserve">Информационное обеспечение </w:t>
      </w:r>
    </w:p>
    <w:p w:rsidR="00C910EF" w:rsidRPr="00CC33ED" w:rsidRDefault="00C910EF" w:rsidP="00C910EF">
      <w:pPr>
        <w:pStyle w:val="western"/>
        <w:spacing w:before="0" w:beforeAutospacing="0" w:after="0" w:afterAutospacing="0"/>
        <w:jc w:val="both"/>
      </w:pPr>
      <w:r w:rsidRPr="00CC33ED">
        <w:t>Имеется медиатека,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:rsidR="00C910EF" w:rsidRPr="00CC33ED" w:rsidRDefault="00C910EF" w:rsidP="00C910EF">
      <w:pPr>
        <w:pStyle w:val="western"/>
        <w:spacing w:before="0" w:beforeAutospacing="0" w:after="0" w:afterAutospacing="0"/>
        <w:rPr>
          <w:b/>
          <w:bCs/>
        </w:rPr>
      </w:pPr>
      <w:r w:rsidRPr="00CC33ED">
        <w:rPr>
          <w:b/>
          <w:bCs/>
        </w:rPr>
        <w:t xml:space="preserve">Кадровые условия для реализации внеурочной деятельности: </w:t>
      </w:r>
    </w:p>
    <w:p w:rsidR="00C910EF" w:rsidRPr="00CC33ED" w:rsidRDefault="00C910EF" w:rsidP="00C910EF">
      <w:pPr>
        <w:pStyle w:val="western"/>
        <w:spacing w:before="0" w:beforeAutospacing="0" w:after="0" w:afterAutospacing="0"/>
        <w:ind w:firstLine="709"/>
        <w:jc w:val="both"/>
      </w:pPr>
      <w:r w:rsidRPr="00CC33ED">
        <w:t>Занятия по внеурочной деятельности проводят опытные квалифицированные педагоги школы: учителя – предметники, классные руководители,. Уровень квалификации педагогов соответствует требованиям, предъявляемым к квалификации по должностям «учитель»</w:t>
      </w:r>
      <w:proofErr w:type="gramStart"/>
      <w:r w:rsidRPr="00CC33ED">
        <w:t>, ,</w:t>
      </w:r>
      <w:proofErr w:type="gramEnd"/>
      <w:r w:rsidRPr="00CC33ED">
        <w:t xml:space="preserve"> приказа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C910EF" w:rsidRPr="00CC33ED" w:rsidRDefault="00C910EF" w:rsidP="00C910EF">
      <w:pPr>
        <w:pStyle w:val="western"/>
        <w:spacing w:before="0" w:beforeAutospacing="0" w:after="0" w:afterAutospacing="0"/>
        <w:rPr>
          <w:b/>
          <w:bCs/>
        </w:rPr>
      </w:pPr>
      <w:r w:rsidRPr="00CC33ED">
        <w:rPr>
          <w:b/>
          <w:bCs/>
        </w:rPr>
        <w:t xml:space="preserve">Методическое обеспечение внеурочной деятельности </w:t>
      </w:r>
    </w:p>
    <w:p w:rsidR="00C910EF" w:rsidRPr="00CC33ED" w:rsidRDefault="00C910EF" w:rsidP="00C910EF">
      <w:pPr>
        <w:pStyle w:val="western"/>
        <w:numPr>
          <w:ilvl w:val="0"/>
          <w:numId w:val="4"/>
        </w:numPr>
        <w:spacing w:before="0" w:beforeAutospacing="0" w:after="0" w:afterAutospacing="0"/>
      </w:pPr>
      <w:r w:rsidRPr="00CC33ED">
        <w:t>методические пособия,</w:t>
      </w:r>
    </w:p>
    <w:p w:rsidR="00C910EF" w:rsidRPr="00CC33ED" w:rsidRDefault="00C910EF" w:rsidP="00C910EF">
      <w:pPr>
        <w:pStyle w:val="western"/>
        <w:numPr>
          <w:ilvl w:val="0"/>
          <w:numId w:val="4"/>
        </w:numPr>
        <w:spacing w:before="0" w:beforeAutospacing="0" w:after="0" w:afterAutospacing="0"/>
      </w:pPr>
      <w:r w:rsidRPr="00CC33ED">
        <w:t>интернет-ресурсы,</w:t>
      </w:r>
    </w:p>
    <w:p w:rsidR="00C910EF" w:rsidRPr="00CC33ED" w:rsidRDefault="00C910EF" w:rsidP="00C910EF">
      <w:pPr>
        <w:pStyle w:val="western"/>
        <w:numPr>
          <w:ilvl w:val="0"/>
          <w:numId w:val="4"/>
        </w:numPr>
        <w:spacing w:before="0" w:beforeAutospacing="0" w:after="0" w:afterAutospacing="0"/>
      </w:pPr>
      <w:r w:rsidRPr="00CC33ED">
        <w:t>мультимедийный блок.</w:t>
      </w:r>
    </w:p>
    <w:p w:rsidR="00C910EF" w:rsidRPr="00CC33ED" w:rsidRDefault="00C910EF" w:rsidP="00C910EF">
      <w:pPr>
        <w:pStyle w:val="western"/>
        <w:spacing w:before="0" w:beforeAutospacing="0" w:after="0" w:afterAutospacing="0"/>
        <w:ind w:firstLine="851"/>
        <w:jc w:val="both"/>
      </w:pPr>
      <w:r w:rsidRPr="00CC33ED">
        <w:t>Рабочие программы по внеурочной деятельности разработаны в соответствии с методическим конструктором и локальным актом школы, утверждены на заседании педагогического совета школы.</w:t>
      </w:r>
    </w:p>
    <w:p w:rsidR="00C910EF" w:rsidRPr="00CC33ED" w:rsidRDefault="00C910EF" w:rsidP="00C91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0EF" w:rsidRPr="00CC33ED" w:rsidRDefault="00C910EF" w:rsidP="00C910E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8"/>
        <w:tblW w:w="14567" w:type="dxa"/>
        <w:tblLook w:val="04A0" w:firstRow="1" w:lastRow="0" w:firstColumn="1" w:lastColumn="0" w:noHBand="0" w:noVBand="1"/>
      </w:tblPr>
      <w:tblGrid>
        <w:gridCol w:w="3936"/>
        <w:gridCol w:w="5244"/>
        <w:gridCol w:w="1681"/>
        <w:gridCol w:w="2186"/>
        <w:gridCol w:w="1520"/>
      </w:tblGrid>
      <w:tr w:rsidR="00C910EF" w:rsidRPr="00257BA4" w:rsidTr="001D4F62">
        <w:trPr>
          <w:trHeight w:val="826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 внеурочной деятельности  5  класс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0EF" w:rsidRPr="00257BA4" w:rsidTr="001D4F62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910EF" w:rsidRPr="00257BA4" w:rsidTr="001D4F62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"Все цвета, кроме черного"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3CB" w:rsidRPr="00257BA4" w:rsidTr="001F4CA8">
        <w:trPr>
          <w:trHeight w:val="32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"Развитие интеллектуальных умений"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3CB" w:rsidRPr="00257BA4" w:rsidTr="001F4CA8">
        <w:trPr>
          <w:trHeight w:val="321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 в науку»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0EF" w:rsidRPr="00257BA4" w:rsidTr="004713CB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713CB">
              <w:rPr>
                <w:rFonts w:ascii="Times New Roman" w:hAnsi="Times New Roman" w:cs="Times New Roman"/>
                <w:sz w:val="24"/>
                <w:szCs w:val="24"/>
              </w:rPr>
              <w:t>Юные инспекторы дорожного движения</w:t>
            </w: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0EF" w:rsidRPr="00257BA4" w:rsidTr="004713CB">
        <w:trPr>
          <w:trHeight w:val="3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Гармоничное развитие детей средствами гимнастики</w:t>
            </w: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0EF" w:rsidRPr="00257BA4" w:rsidTr="001D4F62">
        <w:trPr>
          <w:trHeight w:val="2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4713CB" w:rsidRDefault="00C910EF" w:rsidP="001D4F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4713CB" w:rsidRDefault="00C910EF" w:rsidP="001D4F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Default="00C910EF" w:rsidP="00C910EF"/>
    <w:p w:rsidR="00C910EF" w:rsidRPr="00DC39B9" w:rsidRDefault="00C910EF" w:rsidP="00C910EF">
      <w:pPr>
        <w:tabs>
          <w:tab w:val="left" w:pos="3126"/>
        </w:tabs>
      </w:pPr>
    </w:p>
    <w:tbl>
      <w:tblPr>
        <w:tblpPr w:leftFromText="180" w:rightFromText="180" w:vertAnchor="text" w:horzAnchor="margin" w:tblpY="148"/>
        <w:tblW w:w="14709" w:type="dxa"/>
        <w:tblLook w:val="04A0" w:firstRow="1" w:lastRow="0" w:firstColumn="1" w:lastColumn="0" w:noHBand="0" w:noVBand="1"/>
      </w:tblPr>
      <w:tblGrid>
        <w:gridCol w:w="2832"/>
        <w:gridCol w:w="6490"/>
        <w:gridCol w:w="1681"/>
        <w:gridCol w:w="2186"/>
        <w:gridCol w:w="1520"/>
      </w:tblGrid>
      <w:tr w:rsidR="00C910EF" w:rsidRPr="00257BA4" w:rsidTr="001D4F62">
        <w:trPr>
          <w:trHeight w:val="826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внеурочной деятельности  6  класс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0EF" w:rsidRPr="00257BA4" w:rsidTr="001D4F62">
        <w:trPr>
          <w:trHeight w:val="32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64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910EF" w:rsidRPr="00257BA4" w:rsidTr="001D4F62">
        <w:trPr>
          <w:trHeight w:val="32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"Все цвета, кроме черного"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3CB" w:rsidRPr="00257BA4" w:rsidTr="000A0065">
        <w:trPr>
          <w:trHeight w:val="321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3CB" w:rsidRPr="00257BA4" w:rsidTr="004713CB">
        <w:trPr>
          <w:trHeight w:val="321"/>
        </w:trPr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 в науку»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13CB" w:rsidRPr="00257BA4" w:rsidTr="004713CB">
        <w:trPr>
          <w:trHeight w:val="321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86E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"Вокал</w:t>
            </w: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3CB" w:rsidRPr="00257BA4" w:rsidRDefault="004713CB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0EF" w:rsidRPr="00257BA4" w:rsidTr="001D4F62">
        <w:trPr>
          <w:trHeight w:val="321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10EF" w:rsidRPr="00257BA4" w:rsidTr="001D4F62">
        <w:trPr>
          <w:trHeight w:val="299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910EF" w:rsidRDefault="00C910EF" w:rsidP="00C910EF">
      <w:pPr>
        <w:tabs>
          <w:tab w:val="left" w:pos="3126"/>
        </w:tabs>
      </w:pPr>
    </w:p>
    <w:p w:rsidR="00C910EF" w:rsidRPr="00DC39B9" w:rsidRDefault="00C910EF" w:rsidP="00C910EF"/>
    <w:p w:rsidR="00C910EF" w:rsidRPr="00DC39B9" w:rsidRDefault="00C910EF" w:rsidP="00C910EF"/>
    <w:p w:rsidR="00C910EF" w:rsidRDefault="00C910EF" w:rsidP="00C910EF"/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713CB" w:rsidRPr="004713CB" w:rsidRDefault="004713CB" w:rsidP="004713CB">
      <w:pPr>
        <w:rPr>
          <w:lang w:eastAsia="ru-RU"/>
        </w:rPr>
      </w:pPr>
    </w:p>
    <w:tbl>
      <w:tblPr>
        <w:tblpPr w:leftFromText="180" w:rightFromText="180" w:vertAnchor="text" w:horzAnchor="margin" w:tblpY="148"/>
        <w:tblW w:w="14567" w:type="dxa"/>
        <w:tblLook w:val="04A0" w:firstRow="1" w:lastRow="0" w:firstColumn="1" w:lastColumn="0" w:noHBand="0" w:noVBand="1"/>
      </w:tblPr>
      <w:tblGrid>
        <w:gridCol w:w="3510"/>
        <w:gridCol w:w="5812"/>
        <w:gridCol w:w="1681"/>
        <w:gridCol w:w="2186"/>
        <w:gridCol w:w="1378"/>
      </w:tblGrid>
      <w:tr w:rsidR="00C910EF" w:rsidRPr="00257BA4" w:rsidTr="00EA5F05">
        <w:trPr>
          <w:trHeight w:val="826"/>
        </w:trPr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</w:t>
            </w: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внеурочной </w:t>
            </w:r>
            <w:r w:rsidR="00EA5F05"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деятельности </w:t>
            </w:r>
            <w:r w:rsidR="00530059"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0EF" w:rsidRPr="00257BA4" w:rsidTr="00EA5F05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C910EF" w:rsidRPr="00257BA4" w:rsidTr="00EA5F05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713CB">
              <w:rPr>
                <w:rFonts w:ascii="Times New Roman" w:hAnsi="Times New Roman" w:cs="Times New Roman"/>
                <w:sz w:val="24"/>
                <w:szCs w:val="24"/>
              </w:rPr>
              <w:t>Все цвета кроме черного»</w:t>
            </w: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0EF" w:rsidRPr="00257BA4" w:rsidRDefault="00C910EF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F05" w:rsidRPr="00257BA4" w:rsidTr="00EA5F05">
        <w:trPr>
          <w:trHeight w:val="32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«Раскрываем тайны русского языка»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F05" w:rsidRPr="00257BA4" w:rsidTr="00EA5F05">
        <w:trPr>
          <w:trHeight w:val="32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«Занимательное </w:t>
            </w:r>
            <w:r w:rsidR="00530059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F05" w:rsidRPr="00257BA4" w:rsidTr="00EA5F05">
        <w:trPr>
          <w:trHeight w:val="16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05" w:rsidRDefault="00EA5F05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 в науку»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5F05" w:rsidRDefault="00EA5F05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05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05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F05" w:rsidRPr="00257BA4" w:rsidTr="00EA5F05">
        <w:trPr>
          <w:trHeight w:val="32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5F05" w:rsidRPr="00257BA4" w:rsidTr="00EA5F05">
        <w:trPr>
          <w:trHeight w:val="2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57B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05" w:rsidRPr="00257BA4" w:rsidRDefault="00EA5F05" w:rsidP="001D4F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05" w:rsidRPr="00257BA4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05" w:rsidRPr="00257BA4" w:rsidRDefault="00EA5F05" w:rsidP="001D4F6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EA5F05" w:rsidRPr="00EA5F05" w:rsidRDefault="00EA5F05" w:rsidP="00EA5F05">
      <w:pPr>
        <w:rPr>
          <w:lang w:eastAsia="ru-RU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910EF" w:rsidRPr="00530059" w:rsidRDefault="00530059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30059">
        <w:rPr>
          <w:rFonts w:ascii="Times New Roman" w:hAnsi="Times New Roman" w:cs="Times New Roman"/>
          <w:sz w:val="24"/>
          <w:szCs w:val="24"/>
        </w:rPr>
        <w:t xml:space="preserve">План внеурочной </w:t>
      </w:r>
      <w:r w:rsidRPr="00530059">
        <w:rPr>
          <w:rFonts w:ascii="Times New Roman" w:hAnsi="Times New Roman" w:cs="Times New Roman"/>
          <w:bCs w:val="0"/>
          <w:sz w:val="24"/>
          <w:szCs w:val="24"/>
        </w:rPr>
        <w:t>деятельности 8</w:t>
      </w:r>
      <w:r w:rsidRPr="0053005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A5F05" w:rsidRDefault="00530059" w:rsidP="00530059">
      <w:pPr>
        <w:tabs>
          <w:tab w:val="left" w:pos="8972"/>
        </w:tabs>
        <w:rPr>
          <w:lang w:eastAsia="ru-RU"/>
        </w:rPr>
      </w:pPr>
      <w:r>
        <w:rPr>
          <w:lang w:eastAsia="ru-RU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0"/>
        <w:gridCol w:w="5812"/>
        <w:gridCol w:w="1701"/>
        <w:gridCol w:w="2126"/>
        <w:gridCol w:w="1418"/>
      </w:tblGrid>
      <w:tr w:rsidR="00530059" w:rsidRPr="00530059" w:rsidTr="00530059">
        <w:tc>
          <w:tcPr>
            <w:tcW w:w="3510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5812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Внеурочные занятия по выбору</w:t>
            </w:r>
          </w:p>
        </w:tc>
        <w:tc>
          <w:tcPr>
            <w:tcW w:w="1701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126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300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5300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8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247800" w:rsidRPr="00530059" w:rsidTr="00530059">
        <w:tc>
          <w:tcPr>
            <w:tcW w:w="3510" w:type="dxa"/>
            <w:vMerge w:val="restart"/>
          </w:tcPr>
          <w:p w:rsidR="00247800" w:rsidRPr="00530059" w:rsidRDefault="00247800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</w:tcPr>
          <w:p w:rsidR="00247800" w:rsidRPr="00530059" w:rsidRDefault="00247800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«Развиваем дар слова»</w:t>
            </w:r>
          </w:p>
        </w:tc>
        <w:tc>
          <w:tcPr>
            <w:tcW w:w="1701" w:type="dxa"/>
          </w:tcPr>
          <w:p w:rsidR="00247800" w:rsidRPr="00530059" w:rsidRDefault="00247800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:rsidR="00247800" w:rsidRPr="00530059" w:rsidRDefault="00247800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47800" w:rsidRPr="00530059" w:rsidRDefault="00247800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7800" w:rsidRPr="00530059" w:rsidTr="00530059">
        <w:tc>
          <w:tcPr>
            <w:tcW w:w="3510" w:type="dxa"/>
            <w:vMerge/>
          </w:tcPr>
          <w:p w:rsidR="00247800" w:rsidRPr="00257BA4" w:rsidRDefault="00247800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47800" w:rsidRDefault="00247800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«Занимательное программирование»</w:t>
            </w:r>
          </w:p>
        </w:tc>
        <w:tc>
          <w:tcPr>
            <w:tcW w:w="1701" w:type="dxa"/>
          </w:tcPr>
          <w:p w:rsidR="00247800" w:rsidRDefault="00247800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:rsidR="00247800" w:rsidRPr="00530059" w:rsidRDefault="00247800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47800" w:rsidRPr="00530059" w:rsidRDefault="00247800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7800" w:rsidRPr="00530059" w:rsidTr="00530059">
        <w:tc>
          <w:tcPr>
            <w:tcW w:w="3510" w:type="dxa"/>
            <w:vMerge/>
          </w:tcPr>
          <w:p w:rsidR="00247800" w:rsidRPr="00257BA4" w:rsidRDefault="00247800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247800" w:rsidRDefault="00247800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«Шаги в науку»</w:t>
            </w:r>
          </w:p>
        </w:tc>
        <w:tc>
          <w:tcPr>
            <w:tcW w:w="1701" w:type="dxa"/>
          </w:tcPr>
          <w:p w:rsidR="00247800" w:rsidRDefault="00247800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:rsidR="00247800" w:rsidRPr="00530059" w:rsidRDefault="00247800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47800" w:rsidRPr="00530059" w:rsidRDefault="00247800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059" w:rsidRPr="00530059" w:rsidTr="00530059">
        <w:tc>
          <w:tcPr>
            <w:tcW w:w="3510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5812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музыки»</w:t>
            </w:r>
          </w:p>
        </w:tc>
        <w:tc>
          <w:tcPr>
            <w:tcW w:w="1701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:rsidR="00530059" w:rsidRPr="00530059" w:rsidRDefault="00530059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30059" w:rsidRPr="00530059" w:rsidRDefault="00530059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059" w:rsidRPr="00530059" w:rsidTr="00530059">
        <w:tc>
          <w:tcPr>
            <w:tcW w:w="3510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812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701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126" w:type="dxa"/>
          </w:tcPr>
          <w:p w:rsidR="00530059" w:rsidRPr="00530059" w:rsidRDefault="00530059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30059" w:rsidRPr="00530059" w:rsidRDefault="00530059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0059" w:rsidRPr="00530059" w:rsidTr="00530059">
        <w:tc>
          <w:tcPr>
            <w:tcW w:w="3510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530059" w:rsidRPr="00530059" w:rsidRDefault="00530059" w:rsidP="00530059">
            <w:pPr>
              <w:tabs>
                <w:tab w:val="left" w:pos="897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0059" w:rsidRPr="00530059" w:rsidRDefault="00530059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30059" w:rsidRPr="00530059" w:rsidRDefault="00530059" w:rsidP="00530059">
            <w:pPr>
              <w:tabs>
                <w:tab w:val="left" w:pos="8972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0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EA5F05" w:rsidRPr="00EA5F05" w:rsidRDefault="00EA5F05" w:rsidP="00EA5F05">
      <w:pPr>
        <w:rPr>
          <w:lang w:eastAsia="ru-RU"/>
        </w:rPr>
      </w:pPr>
    </w:p>
    <w:p w:rsidR="00C910EF" w:rsidRPr="00DC39B9" w:rsidRDefault="00C910EF" w:rsidP="00C910E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DC39B9">
        <w:rPr>
          <w:rFonts w:ascii="Times New Roman" w:hAnsi="Times New Roman" w:cs="Times New Roman"/>
          <w:sz w:val="24"/>
          <w:szCs w:val="24"/>
        </w:rPr>
        <w:lastRenderedPageBreak/>
        <w:t>Программно – методическое обеспечение</w:t>
      </w:r>
    </w:p>
    <w:p w:rsidR="00C910EF" w:rsidRPr="00DC39B9" w:rsidRDefault="00C910EF" w:rsidP="00C910EF">
      <w:pPr>
        <w:pStyle w:val="a8"/>
        <w:jc w:val="center"/>
        <w:rPr>
          <w:rFonts w:ascii="Times New Roman" w:hAnsi="Times New Roman" w:cs="Times New Roman"/>
          <w:b/>
        </w:rPr>
      </w:pPr>
      <w:r w:rsidRPr="00DC39B9">
        <w:rPr>
          <w:rFonts w:ascii="Times New Roman" w:hAnsi="Times New Roman" w:cs="Times New Roman"/>
          <w:b/>
        </w:rPr>
        <w:t xml:space="preserve">внеурочной деятельности Учебного плана МОУ СОШ </w:t>
      </w:r>
      <w:proofErr w:type="spellStart"/>
      <w:r w:rsidRPr="00DC39B9">
        <w:rPr>
          <w:rFonts w:ascii="Times New Roman" w:hAnsi="Times New Roman" w:cs="Times New Roman"/>
          <w:b/>
        </w:rPr>
        <w:t>с.Ния</w:t>
      </w:r>
      <w:proofErr w:type="spellEnd"/>
      <w:r w:rsidRPr="00DC39B9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7</w:t>
      </w:r>
      <w:r w:rsidRPr="00DC39B9">
        <w:rPr>
          <w:rFonts w:ascii="Times New Roman" w:hAnsi="Times New Roman" w:cs="Times New Roman"/>
          <w:b/>
        </w:rPr>
        <w:t xml:space="preserve"> - 201</w:t>
      </w:r>
      <w:r>
        <w:rPr>
          <w:rFonts w:ascii="Times New Roman" w:hAnsi="Times New Roman" w:cs="Times New Roman"/>
          <w:b/>
        </w:rPr>
        <w:t>8</w:t>
      </w:r>
      <w:r w:rsidRPr="00DC39B9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495"/>
        <w:gridCol w:w="7219"/>
      </w:tblGrid>
      <w:tr w:rsidR="00C910EF" w:rsidRPr="00257BA4" w:rsidTr="001D4F62">
        <w:tc>
          <w:tcPr>
            <w:tcW w:w="14786" w:type="dxa"/>
            <w:gridSpan w:val="3"/>
          </w:tcPr>
          <w:p w:rsidR="00C910EF" w:rsidRPr="00257BA4" w:rsidRDefault="00C910E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C910EF" w:rsidRPr="00257BA4" w:rsidTr="001D4F62">
        <w:tc>
          <w:tcPr>
            <w:tcW w:w="6072" w:type="dxa"/>
          </w:tcPr>
          <w:p w:rsidR="00C910EF" w:rsidRPr="00257BA4" w:rsidRDefault="00C910EF" w:rsidP="001D4F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495" w:type="dxa"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7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7219" w:type="dxa"/>
          </w:tcPr>
          <w:p w:rsidR="00C910EF" w:rsidRPr="00257BA4" w:rsidRDefault="00C910EF" w:rsidP="001D4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57BA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 и программно- методическое обеспечение</w:t>
            </w:r>
          </w:p>
        </w:tc>
      </w:tr>
      <w:tr w:rsidR="00C910EF" w:rsidRPr="00257BA4" w:rsidTr="001D4F62">
        <w:trPr>
          <w:trHeight w:val="607"/>
        </w:trPr>
        <w:tc>
          <w:tcPr>
            <w:tcW w:w="6072" w:type="dxa"/>
          </w:tcPr>
          <w:p w:rsidR="00C910EF" w:rsidRPr="00257BA4" w:rsidRDefault="00C910E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«Все цвета, кроме черного»</w:t>
            </w:r>
          </w:p>
        </w:tc>
        <w:tc>
          <w:tcPr>
            <w:tcW w:w="1495" w:type="dxa"/>
          </w:tcPr>
          <w:p w:rsidR="00C910EF" w:rsidRPr="00257BA4" w:rsidRDefault="00C910E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219" w:type="dxa"/>
          </w:tcPr>
          <w:p w:rsidR="00C910EF" w:rsidRPr="008E56EB" w:rsidRDefault="00C910EF" w:rsidP="001D4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6EB">
              <w:rPr>
                <w:rFonts w:ascii="Times New Roman" w:hAnsi="Times New Roman" w:cs="Times New Roman"/>
                <w:sz w:val="24"/>
                <w:szCs w:val="24"/>
              </w:rPr>
              <w:t>Все цвета, кроме черного», Академик РАО М.М. Безруких, М. 2002</w:t>
            </w:r>
          </w:p>
          <w:p w:rsidR="00C910EF" w:rsidRPr="00257BA4" w:rsidRDefault="00C910EF" w:rsidP="001D4F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56EB">
              <w:rPr>
                <w:rFonts w:ascii="Times New Roman" w:hAnsi="Times New Roman" w:cs="Times New Roman"/>
                <w:sz w:val="24"/>
                <w:szCs w:val="24"/>
              </w:rPr>
              <w:t>Рабочая, Прозоровская М.В.протокол СД №3 от 24.11.2014г</w:t>
            </w:r>
          </w:p>
        </w:tc>
      </w:tr>
      <w:tr w:rsidR="00C910EF" w:rsidRPr="00257BA4" w:rsidTr="001D4F62">
        <w:trPr>
          <w:trHeight w:val="607"/>
        </w:trPr>
        <w:tc>
          <w:tcPr>
            <w:tcW w:w="6072" w:type="dxa"/>
          </w:tcPr>
          <w:p w:rsidR="00C910EF" w:rsidRPr="00257BA4" w:rsidRDefault="00C910E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«Развитие интеллектуальных умений»</w:t>
            </w:r>
          </w:p>
        </w:tc>
        <w:tc>
          <w:tcPr>
            <w:tcW w:w="1495" w:type="dxa"/>
          </w:tcPr>
          <w:p w:rsidR="00C910EF" w:rsidRPr="00257BA4" w:rsidRDefault="00C910E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9" w:type="dxa"/>
          </w:tcPr>
          <w:p w:rsidR="00C910EF" w:rsidRPr="00B3140E" w:rsidRDefault="00C910EF" w:rsidP="001D4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40E">
              <w:rPr>
                <w:rFonts w:ascii="Times New Roman" w:hAnsi="Times New Roman" w:cs="Times New Roman"/>
                <w:sz w:val="24"/>
                <w:szCs w:val="24"/>
              </w:rPr>
              <w:t>Н.А.Криволапова, Программа развития познавательных способностей учащихся, М, Просвещение,2012 г</w:t>
            </w:r>
          </w:p>
        </w:tc>
      </w:tr>
      <w:tr w:rsidR="00C910EF" w:rsidRPr="00257BA4" w:rsidTr="001D4F62">
        <w:trPr>
          <w:trHeight w:val="607"/>
        </w:trPr>
        <w:tc>
          <w:tcPr>
            <w:tcW w:w="6072" w:type="dxa"/>
          </w:tcPr>
          <w:p w:rsidR="00435DCF" w:rsidRPr="00F221B3" w:rsidRDefault="00435DC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26768128"/>
            <w:bookmarkStart w:id="2" w:name="_Hlk526769975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«Шаги в науку»</w:t>
            </w:r>
            <w:bookmarkEnd w:id="1"/>
          </w:p>
        </w:tc>
        <w:tc>
          <w:tcPr>
            <w:tcW w:w="1495" w:type="dxa"/>
          </w:tcPr>
          <w:p w:rsidR="00C910EF" w:rsidRPr="00F221B3" w:rsidRDefault="00C910E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9" w:type="dxa"/>
          </w:tcPr>
          <w:p w:rsidR="00C910EF" w:rsidRPr="00F221B3" w:rsidRDefault="00435DCF" w:rsidP="001D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Рабочая программа Ефременко Т.С.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C910EF" w:rsidRPr="00257BA4" w:rsidTr="001D4F62">
        <w:trPr>
          <w:trHeight w:val="607"/>
        </w:trPr>
        <w:tc>
          <w:tcPr>
            <w:tcW w:w="6072" w:type="dxa"/>
          </w:tcPr>
          <w:p w:rsidR="00C910EF" w:rsidRPr="00F221B3" w:rsidRDefault="00C910E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«Гармоничное развитие детей средствами гимнастики»</w:t>
            </w:r>
          </w:p>
        </w:tc>
        <w:tc>
          <w:tcPr>
            <w:tcW w:w="1495" w:type="dxa"/>
          </w:tcPr>
          <w:p w:rsidR="00C910EF" w:rsidRPr="00F221B3" w:rsidRDefault="00C910E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9" w:type="dxa"/>
          </w:tcPr>
          <w:p w:rsidR="00C910EF" w:rsidRPr="00F221B3" w:rsidRDefault="00C910EF" w:rsidP="001D4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И.А.Винер. М. Просвещение. 2011г. «Гармоничное развитие детей средствами гимнастики»</w:t>
            </w:r>
          </w:p>
        </w:tc>
      </w:tr>
      <w:tr w:rsidR="00C910EF" w:rsidRPr="00257BA4" w:rsidTr="001D4F62">
        <w:trPr>
          <w:trHeight w:val="607"/>
        </w:trPr>
        <w:tc>
          <w:tcPr>
            <w:tcW w:w="6072" w:type="dxa"/>
          </w:tcPr>
          <w:p w:rsidR="00C910EF" w:rsidRPr="00F221B3" w:rsidRDefault="00530059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"Юные инспекторы дорожного движения"</w:t>
            </w:r>
          </w:p>
        </w:tc>
        <w:tc>
          <w:tcPr>
            <w:tcW w:w="1495" w:type="dxa"/>
          </w:tcPr>
          <w:p w:rsidR="00C910EF" w:rsidRPr="00F221B3" w:rsidRDefault="00C910E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9" w:type="dxa"/>
          </w:tcPr>
          <w:p w:rsidR="00C910EF" w:rsidRPr="00F221B3" w:rsidRDefault="00435DCF" w:rsidP="001D4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прогамма</w:t>
            </w:r>
            <w:proofErr w:type="spellEnd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, Прозоровская М.В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C910EF" w:rsidRPr="00257BA4" w:rsidTr="001D4F62">
        <w:trPr>
          <w:trHeight w:val="607"/>
        </w:trPr>
        <w:tc>
          <w:tcPr>
            <w:tcW w:w="6072" w:type="dxa"/>
          </w:tcPr>
          <w:p w:rsidR="00C910EF" w:rsidRPr="00F221B3" w:rsidRDefault="00EB42F2" w:rsidP="00435DCF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DCF" w:rsidRPr="00F221B3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495" w:type="dxa"/>
          </w:tcPr>
          <w:p w:rsidR="00C910EF" w:rsidRPr="00F221B3" w:rsidRDefault="00435DC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9" w:type="dxa"/>
          </w:tcPr>
          <w:p w:rsidR="00C910EF" w:rsidRPr="00F221B3" w:rsidRDefault="00435DCF" w:rsidP="00EB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прогамма</w:t>
            </w:r>
            <w:proofErr w:type="spellEnd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, Прозоровская М.В.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435DCF" w:rsidRPr="00257BA4" w:rsidTr="001D4F62">
        <w:trPr>
          <w:trHeight w:val="607"/>
        </w:trPr>
        <w:tc>
          <w:tcPr>
            <w:tcW w:w="6072" w:type="dxa"/>
          </w:tcPr>
          <w:p w:rsidR="00435DCF" w:rsidRPr="00F221B3" w:rsidRDefault="00435DCF" w:rsidP="00435DCF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«Шаги в науку»</w:t>
            </w:r>
          </w:p>
        </w:tc>
        <w:tc>
          <w:tcPr>
            <w:tcW w:w="1495" w:type="dxa"/>
          </w:tcPr>
          <w:p w:rsidR="00435DCF" w:rsidRPr="00F221B3" w:rsidRDefault="00435DC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9" w:type="dxa"/>
          </w:tcPr>
          <w:p w:rsidR="00435DCF" w:rsidRPr="00F221B3" w:rsidRDefault="00435DCF" w:rsidP="0043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Рабочая программа Ефременко Т.С.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C910EF" w:rsidRPr="00257BA4" w:rsidTr="001D4F62">
        <w:tc>
          <w:tcPr>
            <w:tcW w:w="6072" w:type="dxa"/>
          </w:tcPr>
          <w:p w:rsidR="00C910EF" w:rsidRPr="00F221B3" w:rsidRDefault="00435DC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"Занимательный русский язык"</w:t>
            </w:r>
          </w:p>
        </w:tc>
        <w:tc>
          <w:tcPr>
            <w:tcW w:w="1495" w:type="dxa"/>
          </w:tcPr>
          <w:p w:rsidR="00C910EF" w:rsidRPr="00F221B3" w:rsidRDefault="00C910E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9" w:type="dxa"/>
          </w:tcPr>
          <w:p w:rsidR="00C910EF" w:rsidRPr="00F221B3" w:rsidRDefault="00435DCF" w:rsidP="001D4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Хамитжаева</w:t>
            </w:r>
            <w:proofErr w:type="spellEnd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 В..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C910EF" w:rsidRPr="00257BA4" w:rsidTr="001D4F62">
        <w:tc>
          <w:tcPr>
            <w:tcW w:w="6072" w:type="dxa"/>
          </w:tcPr>
          <w:p w:rsidR="00C910EF" w:rsidRPr="00F221B3" w:rsidRDefault="00C910E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95" w:type="dxa"/>
          </w:tcPr>
          <w:p w:rsidR="00C910EF" w:rsidRPr="00F221B3" w:rsidRDefault="00C910E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="00B06916" w:rsidRPr="00F221B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219" w:type="dxa"/>
          </w:tcPr>
          <w:p w:rsidR="00C910EF" w:rsidRPr="00F221B3" w:rsidRDefault="00C910EF" w:rsidP="001D4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«Волейбол» Г.И. </w:t>
            </w:r>
            <w:proofErr w:type="spellStart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Колодницкий.М</w:t>
            </w:r>
            <w:proofErr w:type="spellEnd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. Просвещение 2011г.</w:t>
            </w:r>
          </w:p>
        </w:tc>
      </w:tr>
      <w:tr w:rsidR="00435DCF" w:rsidRPr="00257BA4" w:rsidTr="001D4F62">
        <w:tc>
          <w:tcPr>
            <w:tcW w:w="6072" w:type="dxa"/>
          </w:tcPr>
          <w:p w:rsidR="00435DCF" w:rsidRPr="00F221B3" w:rsidRDefault="00435DC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«Шаги в науку»</w:t>
            </w:r>
          </w:p>
        </w:tc>
        <w:tc>
          <w:tcPr>
            <w:tcW w:w="1495" w:type="dxa"/>
          </w:tcPr>
          <w:p w:rsidR="00435DCF" w:rsidRPr="00F221B3" w:rsidRDefault="00435DC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9" w:type="dxa"/>
          </w:tcPr>
          <w:p w:rsidR="00435DCF" w:rsidRPr="00F221B3" w:rsidRDefault="00435DCF" w:rsidP="001D4F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Рабочая программа Ефременко Т.С.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C910EF" w:rsidRPr="00257BA4" w:rsidTr="001D4F62">
        <w:tc>
          <w:tcPr>
            <w:tcW w:w="6072" w:type="dxa"/>
          </w:tcPr>
          <w:p w:rsidR="00C910EF" w:rsidRPr="00F221B3" w:rsidRDefault="00C910E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5DCF" w:rsidRPr="00F221B3">
              <w:rPr>
                <w:rFonts w:ascii="Times New Roman" w:hAnsi="Times New Roman" w:cs="Times New Roman"/>
                <w:sz w:val="24"/>
                <w:szCs w:val="24"/>
              </w:rPr>
              <w:t>Раскрываем тайны русского языка</w:t>
            </w: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:rsidR="00C910EF" w:rsidRPr="00F221B3" w:rsidRDefault="00C910E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9" w:type="dxa"/>
          </w:tcPr>
          <w:p w:rsidR="00435DCF" w:rsidRPr="00F221B3" w:rsidRDefault="00C910EF" w:rsidP="0043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435DCF"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="00435DCF" w:rsidRPr="00F221B3">
              <w:rPr>
                <w:rFonts w:ascii="Times New Roman" w:hAnsi="Times New Roman" w:cs="Times New Roman"/>
                <w:sz w:val="24"/>
                <w:szCs w:val="24"/>
              </w:rPr>
              <w:t>Хамитжаева</w:t>
            </w:r>
            <w:proofErr w:type="spellEnd"/>
            <w:r w:rsidR="00435DCF"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  <w:p w:rsidR="00C910EF" w:rsidRPr="00F221B3" w:rsidRDefault="00C910EF" w:rsidP="001D4F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DCF" w:rsidRPr="00257BA4" w:rsidTr="001D4F62">
        <w:tc>
          <w:tcPr>
            <w:tcW w:w="6072" w:type="dxa"/>
          </w:tcPr>
          <w:p w:rsidR="00435DCF" w:rsidRPr="00F221B3" w:rsidRDefault="00435DC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«Пресс-центр»</w:t>
            </w:r>
          </w:p>
        </w:tc>
        <w:tc>
          <w:tcPr>
            <w:tcW w:w="1495" w:type="dxa"/>
          </w:tcPr>
          <w:p w:rsidR="00435DCF" w:rsidRPr="00F221B3" w:rsidRDefault="00435DC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9" w:type="dxa"/>
          </w:tcPr>
          <w:p w:rsidR="00435DCF" w:rsidRPr="00F221B3" w:rsidRDefault="00435DCF" w:rsidP="0043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Прозоровская М.В.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435DCF" w:rsidRPr="00257BA4" w:rsidTr="001D4F62">
        <w:tc>
          <w:tcPr>
            <w:tcW w:w="6072" w:type="dxa"/>
          </w:tcPr>
          <w:p w:rsidR="00435DCF" w:rsidRPr="00F221B3" w:rsidRDefault="00435DC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цвета, кроме черного»</w:t>
            </w:r>
          </w:p>
        </w:tc>
        <w:tc>
          <w:tcPr>
            <w:tcW w:w="1495" w:type="dxa"/>
          </w:tcPr>
          <w:p w:rsidR="00435DCF" w:rsidRPr="00F221B3" w:rsidRDefault="00435DC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9" w:type="dxa"/>
          </w:tcPr>
          <w:p w:rsidR="00435DCF" w:rsidRPr="00F221B3" w:rsidRDefault="00435DCF" w:rsidP="00435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B3">
              <w:rPr>
                <w:rFonts w:ascii="Times New Roman" w:hAnsi="Times New Roman" w:cs="Times New Roman"/>
              </w:rPr>
              <w:t>Рабочая программа, Черновалова Е.А. приказ № 20 от 31.08.2017 г.</w:t>
            </w:r>
          </w:p>
          <w:p w:rsidR="00435DCF" w:rsidRPr="00F221B3" w:rsidRDefault="00435DCF" w:rsidP="0043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Все цвета, кроме черного», </w:t>
            </w:r>
            <w:r w:rsidRPr="00F221B3">
              <w:rPr>
                <w:rFonts w:ascii="Times New Roman" w:hAnsi="Times New Roman" w:cs="Times New Roman"/>
              </w:rPr>
              <w:t>Академик РАО М.М. Безруких, М. 2002</w:t>
            </w:r>
          </w:p>
        </w:tc>
      </w:tr>
      <w:tr w:rsidR="00435DCF" w:rsidRPr="00257BA4" w:rsidTr="001D4F62">
        <w:tc>
          <w:tcPr>
            <w:tcW w:w="6072" w:type="dxa"/>
          </w:tcPr>
          <w:p w:rsidR="00435DCF" w:rsidRPr="00F221B3" w:rsidRDefault="00435DCF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«Шаги в науку»</w:t>
            </w:r>
          </w:p>
        </w:tc>
        <w:tc>
          <w:tcPr>
            <w:tcW w:w="1495" w:type="dxa"/>
          </w:tcPr>
          <w:p w:rsidR="00435DCF" w:rsidRPr="00F221B3" w:rsidRDefault="00435DC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9" w:type="dxa"/>
          </w:tcPr>
          <w:p w:rsidR="00435DCF" w:rsidRPr="00F221B3" w:rsidRDefault="00435DCF" w:rsidP="00435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Рабочая программа Ефременко Т.С.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435DCF" w:rsidRPr="00257BA4" w:rsidTr="001D4F62">
        <w:tc>
          <w:tcPr>
            <w:tcW w:w="6072" w:type="dxa"/>
          </w:tcPr>
          <w:p w:rsidR="00435DCF" w:rsidRPr="00F221B3" w:rsidRDefault="00247800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«Развиваем дар слова»</w:t>
            </w:r>
          </w:p>
        </w:tc>
        <w:tc>
          <w:tcPr>
            <w:tcW w:w="1495" w:type="dxa"/>
          </w:tcPr>
          <w:p w:rsidR="00435DCF" w:rsidRPr="00F221B3" w:rsidRDefault="00435DC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9" w:type="dxa"/>
          </w:tcPr>
          <w:p w:rsidR="00435DCF" w:rsidRPr="00F221B3" w:rsidRDefault="00247800" w:rsidP="0043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proofErr w:type="spellStart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Гогошидзе</w:t>
            </w:r>
            <w:proofErr w:type="spellEnd"/>
            <w:r w:rsidRPr="00F221B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tr w:rsidR="00435DCF" w:rsidRPr="00257BA4" w:rsidTr="001D4F62">
        <w:tc>
          <w:tcPr>
            <w:tcW w:w="6072" w:type="dxa"/>
          </w:tcPr>
          <w:p w:rsidR="00435DCF" w:rsidRPr="00F221B3" w:rsidRDefault="00247800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музыки»</w:t>
            </w:r>
          </w:p>
        </w:tc>
        <w:tc>
          <w:tcPr>
            <w:tcW w:w="1495" w:type="dxa"/>
          </w:tcPr>
          <w:p w:rsidR="00435DCF" w:rsidRPr="00F221B3" w:rsidRDefault="00435DC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9" w:type="dxa"/>
          </w:tcPr>
          <w:p w:rsidR="00435DCF" w:rsidRPr="00F221B3" w:rsidRDefault="00247800" w:rsidP="0043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1B3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Прозоровская М.В.</w:t>
            </w:r>
            <w:r w:rsidR="00F221B3" w:rsidRPr="00F22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приказ№20 от 31 августа 2018г.</w:t>
            </w:r>
          </w:p>
        </w:tc>
      </w:tr>
      <w:bookmarkEnd w:id="2"/>
      <w:tr w:rsidR="00435DCF" w:rsidRPr="00257BA4" w:rsidTr="001D4F62">
        <w:tc>
          <w:tcPr>
            <w:tcW w:w="6072" w:type="dxa"/>
          </w:tcPr>
          <w:p w:rsidR="00435DCF" w:rsidRPr="00B06916" w:rsidRDefault="00247800" w:rsidP="001D4F62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6">
              <w:rPr>
                <w:rFonts w:ascii="Times New Roman" w:hAnsi="Times New Roman" w:cs="Times New Roman"/>
                <w:sz w:val="24"/>
                <w:szCs w:val="24"/>
              </w:rPr>
              <w:t>«Занимательное программирование»</w:t>
            </w:r>
          </w:p>
        </w:tc>
        <w:tc>
          <w:tcPr>
            <w:tcW w:w="1495" w:type="dxa"/>
          </w:tcPr>
          <w:p w:rsidR="00435DCF" w:rsidRPr="00B06916" w:rsidRDefault="00435DCF" w:rsidP="001D4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9" w:type="dxa"/>
          </w:tcPr>
          <w:p w:rsidR="00435DCF" w:rsidRPr="00B06916" w:rsidRDefault="001A3A9D" w:rsidP="0043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6">
              <w:rPr>
                <w:rFonts w:ascii="Times New Roman" w:hAnsi="Times New Roman" w:cs="Times New Roman"/>
                <w:sz w:val="24"/>
                <w:szCs w:val="24"/>
              </w:rPr>
              <w:t>Рабочая, Михайлов А.В., приказ № 20 от 31.08.2017</w:t>
            </w:r>
          </w:p>
          <w:p w:rsidR="00B06916" w:rsidRPr="00B06916" w:rsidRDefault="00B06916" w:rsidP="00435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916">
              <w:rPr>
                <w:rFonts w:ascii="Times New Roman" w:hAnsi="Times New Roman"/>
                <w:sz w:val="24"/>
                <w:szCs w:val="24"/>
              </w:rPr>
              <w:t xml:space="preserve">Валов А.М. Алгоритмы и исполнители в учебном курсе информатике. </w:t>
            </w:r>
            <w:proofErr w:type="spellStart"/>
            <w:r w:rsidRPr="00B06916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 w:rsidRPr="00B06916">
              <w:rPr>
                <w:rFonts w:ascii="Times New Roman" w:hAnsi="Times New Roman"/>
                <w:sz w:val="24"/>
                <w:szCs w:val="24"/>
              </w:rPr>
              <w:t>, 2014г.</w:t>
            </w:r>
            <w:r w:rsidRPr="00B06916">
              <w:rPr>
                <w:rFonts w:ascii="Times New Roman" w:hAnsi="Times New Roman"/>
                <w:iCs/>
                <w:sz w:val="24"/>
                <w:szCs w:val="24"/>
              </w:rPr>
              <w:t xml:space="preserve"> Крылов С.С., </w:t>
            </w:r>
            <w:proofErr w:type="spellStart"/>
            <w:r w:rsidRPr="00B06916">
              <w:rPr>
                <w:rFonts w:ascii="Times New Roman" w:hAnsi="Times New Roman"/>
                <w:iCs/>
                <w:sz w:val="24"/>
                <w:szCs w:val="24"/>
              </w:rPr>
              <w:t>Лещинер</w:t>
            </w:r>
            <w:proofErr w:type="spellEnd"/>
            <w:r w:rsidRPr="00B06916">
              <w:rPr>
                <w:rFonts w:ascii="Times New Roman" w:hAnsi="Times New Roman"/>
                <w:iCs/>
                <w:sz w:val="24"/>
                <w:szCs w:val="24"/>
              </w:rPr>
              <w:t> В.Р., Якушкин П.А.</w:t>
            </w:r>
            <w:r w:rsidRPr="00B06916">
              <w:rPr>
                <w:rFonts w:ascii="Times New Roman" w:hAnsi="Times New Roman"/>
                <w:sz w:val="24"/>
                <w:szCs w:val="24"/>
              </w:rPr>
              <w:t xml:space="preserve"> Информатика. Универсальные материалы для подготовки учащихся / под ред. В.Р. </w:t>
            </w:r>
            <w:proofErr w:type="spellStart"/>
            <w:r w:rsidRPr="00B06916">
              <w:rPr>
                <w:rFonts w:ascii="Times New Roman" w:hAnsi="Times New Roman"/>
                <w:sz w:val="24"/>
                <w:szCs w:val="24"/>
              </w:rPr>
              <w:t>Лещинера</w:t>
            </w:r>
            <w:proofErr w:type="spellEnd"/>
            <w:r w:rsidRPr="00B06916">
              <w:rPr>
                <w:rFonts w:ascii="Times New Roman" w:hAnsi="Times New Roman"/>
                <w:sz w:val="24"/>
                <w:szCs w:val="24"/>
              </w:rPr>
              <w:t xml:space="preserve"> / ФИПИ. — М: Интеллект-центр, 2009</w:t>
            </w:r>
          </w:p>
        </w:tc>
      </w:tr>
    </w:tbl>
    <w:p w:rsidR="00C910EF" w:rsidRPr="00DC39B9" w:rsidRDefault="00C910EF" w:rsidP="00C910EF">
      <w:pPr>
        <w:tabs>
          <w:tab w:val="left" w:pos="5154"/>
        </w:tabs>
      </w:pPr>
    </w:p>
    <w:p w:rsidR="00F23687" w:rsidRDefault="00F23687"/>
    <w:sectPr w:rsidR="00F23687" w:rsidSect="00C75DD6">
      <w:footerReference w:type="default" r:id="rId7"/>
      <w:pgSz w:w="16838" w:h="11906" w:orient="landscape"/>
      <w:pgMar w:top="426" w:right="536" w:bottom="426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D2" w:rsidRDefault="001F09D2">
      <w:pPr>
        <w:spacing w:after="0" w:line="240" w:lineRule="auto"/>
      </w:pPr>
      <w:r>
        <w:separator/>
      </w:r>
    </w:p>
  </w:endnote>
  <w:endnote w:type="continuationSeparator" w:id="0">
    <w:p w:rsidR="001F09D2" w:rsidRDefault="001F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0860"/>
    </w:sdtPr>
    <w:sdtEndPr/>
    <w:sdtContent>
      <w:p w:rsidR="00C75DD6" w:rsidRDefault="00C910EF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C75DD6" w:rsidRDefault="001F09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D2" w:rsidRDefault="001F09D2">
      <w:pPr>
        <w:spacing w:after="0" w:line="240" w:lineRule="auto"/>
      </w:pPr>
      <w:r>
        <w:separator/>
      </w:r>
    </w:p>
  </w:footnote>
  <w:footnote w:type="continuationSeparator" w:id="0">
    <w:p w:rsidR="001F09D2" w:rsidRDefault="001F0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08E4105"/>
    <w:multiLevelType w:val="hybridMultilevel"/>
    <w:tmpl w:val="5628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0EF"/>
    <w:rsid w:val="00006BAB"/>
    <w:rsid w:val="0007420A"/>
    <w:rsid w:val="00094C23"/>
    <w:rsid w:val="00097062"/>
    <w:rsid w:val="00110394"/>
    <w:rsid w:val="00136FBF"/>
    <w:rsid w:val="001A3A9D"/>
    <w:rsid w:val="001F09D2"/>
    <w:rsid w:val="00247800"/>
    <w:rsid w:val="002B0CE7"/>
    <w:rsid w:val="00364CA9"/>
    <w:rsid w:val="00421521"/>
    <w:rsid w:val="00435DCF"/>
    <w:rsid w:val="004713CB"/>
    <w:rsid w:val="004A7010"/>
    <w:rsid w:val="00530059"/>
    <w:rsid w:val="0055033F"/>
    <w:rsid w:val="0056347B"/>
    <w:rsid w:val="00654BF3"/>
    <w:rsid w:val="0068490B"/>
    <w:rsid w:val="006C3868"/>
    <w:rsid w:val="006E09E2"/>
    <w:rsid w:val="00752754"/>
    <w:rsid w:val="00797666"/>
    <w:rsid w:val="007979AC"/>
    <w:rsid w:val="007C47DE"/>
    <w:rsid w:val="0081135C"/>
    <w:rsid w:val="00874B6A"/>
    <w:rsid w:val="00883508"/>
    <w:rsid w:val="008F2D8B"/>
    <w:rsid w:val="0096325C"/>
    <w:rsid w:val="00996299"/>
    <w:rsid w:val="00AD016E"/>
    <w:rsid w:val="00AF6781"/>
    <w:rsid w:val="00B06916"/>
    <w:rsid w:val="00B34591"/>
    <w:rsid w:val="00C60712"/>
    <w:rsid w:val="00C910EF"/>
    <w:rsid w:val="00D103B9"/>
    <w:rsid w:val="00D8445C"/>
    <w:rsid w:val="00D9055B"/>
    <w:rsid w:val="00DC7779"/>
    <w:rsid w:val="00DE00D0"/>
    <w:rsid w:val="00E430DD"/>
    <w:rsid w:val="00EA30D5"/>
    <w:rsid w:val="00EA5F05"/>
    <w:rsid w:val="00EB42F2"/>
    <w:rsid w:val="00F221B3"/>
    <w:rsid w:val="00F23687"/>
    <w:rsid w:val="00F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B955"/>
  <w15:docId w15:val="{386B7D24-BA4C-48A3-853B-DCAA7F66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0EF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qFormat/>
    <w:rsid w:val="00C910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0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uiPriority w:val="99"/>
    <w:qFormat/>
    <w:rsid w:val="00C910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C910EF"/>
    <w:rPr>
      <w:rFonts w:eastAsia="Times New Roman"/>
      <w:b/>
      <w:bCs/>
      <w:szCs w:val="28"/>
      <w:lang w:eastAsia="ru-RU"/>
    </w:rPr>
  </w:style>
  <w:style w:type="character" w:customStyle="1" w:styleId="Zag11">
    <w:name w:val="Zag_11"/>
    <w:uiPriority w:val="99"/>
    <w:rsid w:val="00C910EF"/>
  </w:style>
  <w:style w:type="paragraph" w:customStyle="1" w:styleId="Osnova">
    <w:name w:val="Osnova"/>
    <w:basedOn w:val="a"/>
    <w:uiPriority w:val="99"/>
    <w:rsid w:val="00C910E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styleId="a5">
    <w:name w:val="Strong"/>
    <w:uiPriority w:val="99"/>
    <w:qFormat/>
    <w:rsid w:val="00C910EF"/>
    <w:rPr>
      <w:b/>
      <w:bCs/>
    </w:rPr>
  </w:style>
  <w:style w:type="paragraph" w:styleId="2">
    <w:name w:val="Body Text 2"/>
    <w:basedOn w:val="a"/>
    <w:link w:val="20"/>
    <w:uiPriority w:val="99"/>
    <w:rsid w:val="00C910EF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rsid w:val="00C910EF"/>
    <w:rPr>
      <w:rFonts w:ascii="Calibri" w:eastAsia="Calibri" w:hAnsi="Calibri" w:cs="Calibri"/>
      <w:sz w:val="22"/>
    </w:rPr>
  </w:style>
  <w:style w:type="paragraph" w:customStyle="1" w:styleId="western">
    <w:name w:val="western"/>
    <w:basedOn w:val="a"/>
    <w:uiPriority w:val="99"/>
    <w:rsid w:val="00C9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910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10EF"/>
    <w:rPr>
      <w:rFonts w:asciiTheme="minorHAnsi" w:hAnsiTheme="minorHAnsi" w:cstheme="minorBidi"/>
      <w:sz w:val="22"/>
    </w:rPr>
  </w:style>
  <w:style w:type="paragraph" w:styleId="a8">
    <w:name w:val="Body Text First Indent"/>
    <w:basedOn w:val="a6"/>
    <w:link w:val="a9"/>
    <w:uiPriority w:val="99"/>
    <w:semiHidden/>
    <w:unhideWhenUsed/>
    <w:rsid w:val="00C910EF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C910EF"/>
    <w:rPr>
      <w:rFonts w:asciiTheme="minorHAnsi" w:hAnsiTheme="minorHAnsi" w:cstheme="minorBidi"/>
      <w:sz w:val="22"/>
    </w:rPr>
  </w:style>
  <w:style w:type="paragraph" w:styleId="aa">
    <w:name w:val="footer"/>
    <w:basedOn w:val="a"/>
    <w:link w:val="ab"/>
    <w:uiPriority w:val="99"/>
    <w:unhideWhenUsed/>
    <w:rsid w:val="00C9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10EF"/>
    <w:rPr>
      <w:rFonts w:asciiTheme="minorHAnsi" w:hAnsiTheme="minorHAnsi" w:cstheme="minorBid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9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0E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unhideWhenUsed/>
    <w:rsid w:val="005300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Алексей Михайлов</cp:lastModifiedBy>
  <cp:revision>6</cp:revision>
  <cp:lastPrinted>2018-10-10T00:25:00Z</cp:lastPrinted>
  <dcterms:created xsi:type="dcterms:W3CDTF">2018-08-30T04:54:00Z</dcterms:created>
  <dcterms:modified xsi:type="dcterms:W3CDTF">2018-10-10T00:25:00Z</dcterms:modified>
</cp:coreProperties>
</file>