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AB" w:rsidRDefault="00E632AB" w:rsidP="00E632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E632AB" w:rsidRDefault="00E632AB" w:rsidP="00E632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с. Ния</w:t>
      </w:r>
    </w:p>
    <w:p w:rsidR="00E632AB" w:rsidRDefault="00E632AB" w:rsidP="00E632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32AB" w:rsidRDefault="00E632AB" w:rsidP="00E632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                                           «Согласовано»                                                                           «Утверждено»</w:t>
      </w: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зам. директора школы по УВР                                                 директор школы:</w:t>
      </w: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заседании МО гуманитарного цикла                          ____________ Михайлова В. А.                                               _____________ Кичий Л. Г.</w:t>
      </w: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31.08.2015г.                                                                   От «__________» 2015 г.                                                          От «__________» 2015 г.</w:t>
      </w: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32AB" w:rsidRPr="0070481C" w:rsidRDefault="00E632AB" w:rsidP="00E632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всеобщей истории </w:t>
      </w:r>
      <w:r w:rsidRPr="0070481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632AB" w:rsidRDefault="00E632AB" w:rsidP="00E632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2AB" w:rsidRPr="0070481C" w:rsidRDefault="00E632AB" w:rsidP="00E632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481C">
        <w:rPr>
          <w:rFonts w:ascii="Times New Roman" w:hAnsi="Times New Roman" w:cs="Times New Roman"/>
          <w:sz w:val="24"/>
          <w:szCs w:val="24"/>
        </w:rPr>
        <w:t>К учебнику «История древнего мира»</w:t>
      </w:r>
    </w:p>
    <w:p w:rsidR="00E632AB" w:rsidRPr="0070481C" w:rsidRDefault="00E632AB" w:rsidP="00E632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481C">
        <w:rPr>
          <w:rFonts w:ascii="Times New Roman" w:hAnsi="Times New Roman" w:cs="Times New Roman"/>
          <w:sz w:val="24"/>
          <w:szCs w:val="24"/>
        </w:rPr>
        <w:t>Авторов: А.А. Вигасин, Г.И. Годер, И.С. Свеницкая</w:t>
      </w:r>
    </w:p>
    <w:p w:rsidR="00E632AB" w:rsidRPr="0070481C" w:rsidRDefault="00E632AB" w:rsidP="00E632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481C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E632AB" w:rsidRDefault="00E632AB" w:rsidP="00E632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2AB" w:rsidRDefault="00E632AB" w:rsidP="00E632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2AB" w:rsidRDefault="00E632AB" w:rsidP="00E632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2AB" w:rsidRDefault="00E632AB" w:rsidP="00E632A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32AB" w:rsidRDefault="00E632AB" w:rsidP="00E632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32AB" w:rsidRDefault="00E632AB" w:rsidP="00E632A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32AB" w:rsidRDefault="00E632AB" w:rsidP="00E632A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учитель истории: Шашкова Алеся Николаевна</w:t>
      </w:r>
    </w:p>
    <w:p w:rsidR="00E632AB" w:rsidRDefault="00E632AB" w:rsidP="00E632AB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2AB" w:rsidRDefault="00E632AB" w:rsidP="00E632AB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2AB" w:rsidRDefault="00E632AB" w:rsidP="00E632A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32AB" w:rsidRDefault="00E632AB" w:rsidP="00E632A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32AB" w:rsidRDefault="00E632AB" w:rsidP="00E632A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32AB" w:rsidRPr="00E632AB" w:rsidRDefault="00E632AB" w:rsidP="00E632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4A6ABD" w:rsidRPr="005256AE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6AE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ИСТОРИИ ДЛЯ 5 КЛАССА</w:t>
      </w:r>
    </w:p>
    <w:p w:rsidR="004A6ABD" w:rsidRPr="005256AE" w:rsidRDefault="004A6ABD" w:rsidP="004A6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AE">
        <w:rPr>
          <w:rFonts w:ascii="Times New Roman" w:hAnsi="Times New Roman" w:cs="Times New Roman"/>
          <w:sz w:val="24"/>
          <w:szCs w:val="24"/>
        </w:rPr>
        <w:t>Рабочая программа по истории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 Фундаментального ядра содержания общего образования, примерной программы по истории  основного общего образования, Программы развития и формирования универсальных учебных действий для основного общего образования, Положения о рабочей программе учителя, учебного плана МБНОУ «Гимназия № 17», авторской программы под редакцией А. А. Вигасина, Г. И. Годера и др. «Всеобщая история, 5-9 кл.», издательство «Просвещение», 2011 г.</w:t>
      </w:r>
    </w:p>
    <w:p w:rsidR="004A6ABD" w:rsidRPr="005256AE" w:rsidRDefault="004A6ABD" w:rsidP="004A6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AE">
        <w:rPr>
          <w:rFonts w:ascii="Times New Roman" w:hAnsi="Times New Roman" w:cs="Times New Roman"/>
          <w:sz w:val="24"/>
          <w:szCs w:val="24"/>
        </w:rPr>
        <w:t>Программа включает следующие разделы: пояснительную записку, общую характеристику учебного предмета, описание места учебного предмета в учебном плане, результаты изучения курса (личностные, межпредметные и предметные), содержание курса, тематическое планирование с определением основных видов учебной деятельности обучающихся и описание материально-технического обеспечения образовательного процесса.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6AE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4A6ABD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4A6ABD" w:rsidRPr="004A6ABD" w:rsidRDefault="004A6ABD" w:rsidP="004A6ABD">
      <w:pPr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 xml:space="preserve">             Рабочая программа составлена на основе авторской программы по истории  для 5  класса общеобразовательных учреждений. Авторы: А.А. Вигасин, Г.И. Годер, И.С.Свенцицкая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Курс «История Древнего мира» для 5 класса основной школы является первым систематическим научным курсом истории.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 xml:space="preserve">Изучение древней истории основывается на цивилизационном подходе к историческому процессу, особое внимание акцентируется на тесной взаимосвязи экономической, политической и духовной сфер. Основой системы понятий являются: «первобытное общество» и «цивилизация» (в двух значениях – «ступень развития» и «культурная общность»). 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1.    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2.    развитие умений по применению исторических знаний в жизни;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3.    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lastRenderedPageBreak/>
        <w:t>Достижение поставленных целей происходит через реализацию следующих образовательных и воспитательных задач: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Основными образовательными задачами курса являются: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1.    формирование исторического мышления учащихся;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2.    развитие умений работы с книгой и  с картографическим материалом;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3.    формирование навыков пересказа материала учебника, ответа на фактологические и проблемные вопросы;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4.    формирование умений пользоваться историческими терминами и понятиями, знание важнейших дат  исторических событий;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5.    формирование знаний о взаимодействии человека с окружающей средой, об экономическом развитии древних обществ, о политическом и социальном строе древнего мира, знаний о наиболее ярких личностях эпохи;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6.    формирование умений охарактеризовать события, образ жизни в древнем мире;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7.    формирование представлений о политических институтах и умений оперировать этими понятиями (деспотизм, закон, гражданин, суверенитет и т.д.).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В ходе обучения необходимо решить следующие воспитательные задачи: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1.    формирование правовой культуры школьников;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2.    формирование представлений о возникших еще в древности общечеловеческих ценностях и уважение этих достижений, (достижения в науке, искусстве, литературе, архитектуре и т.д.);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3.    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4.    формирование веротерпимости, широту мировоззрения, гуманизм;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5.     развитие личностных качеств школьников на основе примеров из истории древнего мира: свободолюбия, патриотизма, мужества, благородства, мудрости.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 xml:space="preserve">Содержание курса строится на основе системно-деятельностного подхода. 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BD" w:rsidRP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 xml:space="preserve">Курс «История Древнего мира» для 5 класса основной школы является первым систематическим научным курсом истории. Учащиеся, получают представление об истории как научной дисциплине, впервые узнают о далеком прошлом человечества, знакомятся с большим объемом исторических понятий и терминов, присваивают УУД в соответствии с ФГОС. 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 xml:space="preserve">Курс истории 5-го класса – важное звено исторического  образования и развития школьников. Он складывается из следующих содержательных компонентов: Первобытное общество,  Древний Восток, Древняя Греция,  Древний Рим. 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i/>
          <w:sz w:val="24"/>
          <w:szCs w:val="24"/>
        </w:rPr>
        <w:lastRenderedPageBreak/>
        <w:t>Раздел «</w:t>
      </w:r>
      <w:r w:rsidRPr="004A6ABD">
        <w:rPr>
          <w:rFonts w:ascii="Times New Roman" w:hAnsi="Times New Roman" w:cs="Times New Roman"/>
          <w:sz w:val="24"/>
          <w:szCs w:val="24"/>
        </w:rPr>
        <w:t>Первобытное общество</w:t>
      </w:r>
      <w:r w:rsidRPr="004A6ABD">
        <w:rPr>
          <w:rFonts w:ascii="Times New Roman" w:hAnsi="Times New Roman" w:cs="Times New Roman"/>
          <w:i/>
          <w:sz w:val="24"/>
          <w:szCs w:val="24"/>
        </w:rPr>
        <w:t>»</w:t>
      </w:r>
      <w:r w:rsidRPr="004A6ABD">
        <w:rPr>
          <w:rFonts w:ascii="Times New Roman" w:hAnsi="Times New Roman" w:cs="Times New Roman"/>
          <w:sz w:val="24"/>
          <w:szCs w:val="24"/>
        </w:rPr>
        <w:t xml:space="preserve"> призван способствовать приобретению знаний об исторических источниках и фактах, о жизни первобытных людей. Занятия и орудия труда. Возникновение искусства и религиозных верований. Он служит базой для всего дальнейшего изучения истории. 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i/>
          <w:sz w:val="24"/>
          <w:szCs w:val="24"/>
        </w:rPr>
        <w:t>Раздел «</w:t>
      </w:r>
      <w:r w:rsidRPr="004A6ABD">
        <w:rPr>
          <w:rFonts w:ascii="Times New Roman" w:hAnsi="Times New Roman" w:cs="Times New Roman"/>
          <w:sz w:val="24"/>
          <w:szCs w:val="24"/>
        </w:rPr>
        <w:t>Древний Восток</w:t>
      </w:r>
      <w:r w:rsidRPr="004A6ABD">
        <w:rPr>
          <w:rFonts w:ascii="Times New Roman" w:hAnsi="Times New Roman" w:cs="Times New Roman"/>
          <w:i/>
          <w:sz w:val="24"/>
          <w:szCs w:val="24"/>
        </w:rPr>
        <w:t>»</w:t>
      </w:r>
      <w:r w:rsidRPr="004A6ABD">
        <w:rPr>
          <w:rFonts w:ascii="Times New Roman" w:hAnsi="Times New Roman" w:cs="Times New Roman"/>
          <w:sz w:val="24"/>
          <w:szCs w:val="24"/>
        </w:rPr>
        <w:t xml:space="preserve"> нацелен на формирование представлений о  соседской общине, переходе от собирательства к  земледелию и скотоводству, развитии ремесла, зарождении неравенства и знаний. Знакомит школьников с жизнью людей в Древнем Египте, Передней Азии, Индии и Китае.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i/>
          <w:sz w:val="24"/>
          <w:szCs w:val="24"/>
        </w:rPr>
        <w:t>Раздел «</w:t>
      </w:r>
      <w:r w:rsidRPr="004A6ABD">
        <w:rPr>
          <w:rFonts w:ascii="Times New Roman" w:hAnsi="Times New Roman" w:cs="Times New Roman"/>
          <w:sz w:val="24"/>
          <w:szCs w:val="24"/>
        </w:rPr>
        <w:t>Древняя Греция</w:t>
      </w:r>
      <w:r w:rsidRPr="004A6ABD">
        <w:rPr>
          <w:rFonts w:ascii="Times New Roman" w:hAnsi="Times New Roman" w:cs="Times New Roman"/>
          <w:i/>
          <w:sz w:val="24"/>
          <w:szCs w:val="24"/>
        </w:rPr>
        <w:t>»</w:t>
      </w:r>
      <w:r w:rsidRPr="004A6ABD">
        <w:rPr>
          <w:rFonts w:ascii="Times New Roman" w:hAnsi="Times New Roman" w:cs="Times New Roman"/>
          <w:sz w:val="24"/>
          <w:szCs w:val="24"/>
        </w:rPr>
        <w:t xml:space="preserve"> позволяет расширить систему сведений о природных условиях Древней Греции, населении, его занятиях и древнейших государствах (Крит, Микены). </w:t>
      </w:r>
    </w:p>
    <w:p w:rsidR="004A6ABD" w:rsidRPr="00077C15" w:rsidRDefault="004A6ABD" w:rsidP="00077C15">
      <w:pPr>
        <w:pStyle w:val="a3"/>
        <w:jc w:val="both"/>
      </w:pPr>
      <w:r w:rsidRPr="004A6ABD">
        <w:rPr>
          <w:i/>
        </w:rPr>
        <w:t xml:space="preserve">            Раздел «</w:t>
      </w:r>
      <w:r w:rsidRPr="004A6ABD">
        <w:t>Древний Рим</w:t>
      </w:r>
      <w:r w:rsidRPr="004A6ABD">
        <w:rPr>
          <w:i/>
        </w:rPr>
        <w:t>»</w:t>
      </w:r>
      <w:r w:rsidRPr="004A6ABD">
        <w:t xml:space="preserve"> призван способствовать приобретению знаний об</w:t>
      </w:r>
      <w:r w:rsidRPr="004A6ABD">
        <w:rPr>
          <w:i/>
        </w:rPr>
        <w:t xml:space="preserve"> </w:t>
      </w:r>
      <w:r w:rsidRPr="004A6ABD">
        <w:t xml:space="preserve">природных условиях и населении древней Италии. Возникновение Римской республики. Падение Западной Римской империи. 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4A6ABD" w:rsidRPr="00077C15" w:rsidRDefault="004A6ABD" w:rsidP="00077C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 xml:space="preserve">Учебный план на изучение истории в основной школе отводит 385 часов (2 часа в неделю в 5-8 классе, 3часа в 9 классе) из них в 5 классе не менее 70 уроков за учебный год (2 ч в неделю). 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ПРИМЕРНОЕ ТЕМАТИЧЕСКОЕ ПЛАНИРОВАНИЕ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2"/>
        <w:gridCol w:w="9425"/>
      </w:tblGrid>
      <w:tr w:rsidR="004A6ABD" w:rsidRPr="004A6ABD" w:rsidTr="001A5556">
        <w:trPr>
          <w:trHeight w:val="259"/>
        </w:trPr>
        <w:tc>
          <w:tcPr>
            <w:tcW w:w="3261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1842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25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4A6ABD" w:rsidRPr="004A6ABD" w:rsidTr="001A5556">
        <w:trPr>
          <w:trHeight w:val="684"/>
        </w:trPr>
        <w:tc>
          <w:tcPr>
            <w:tcW w:w="3261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A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Что изучает история</w:t>
            </w:r>
          </w:p>
        </w:tc>
        <w:tc>
          <w:tcPr>
            <w:tcW w:w="1842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425" w:type="dxa"/>
            <w:shd w:val="clear" w:color="auto" w:fill="auto"/>
          </w:tcPr>
          <w:p w:rsidR="004A6ABD" w:rsidRPr="004A6ABD" w:rsidRDefault="004A6ABD" w:rsidP="001A555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eastAsia="TimesNewRoman" w:hAnsi="Times New Roman" w:cs="Times New Roman"/>
                <w:sz w:val="24"/>
                <w:szCs w:val="24"/>
              </w:rPr>
              <w:t>Устанавливать связь между целью учебной деятельности и ее мотивом. Раскрывать значение терминов история, век, исторический  источник.</w:t>
            </w: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BD">
              <w:rPr>
                <w:rFonts w:ascii="Times New Roman" w:eastAsia="TimesNew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4A6ABD" w:rsidRPr="004A6ABD" w:rsidRDefault="004A6ABD" w:rsidP="001A5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eastAsia="TimesNewRoman" w:hAnsi="Times New Roman" w:cs="Times New Roman"/>
                <w:sz w:val="24"/>
                <w:szCs w:val="24"/>
              </w:rPr>
              <w:t>вопроса о том, для чего нужно знать историю.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BD" w:rsidRPr="004A6ABD" w:rsidTr="001A5556">
        <w:trPr>
          <w:trHeight w:val="45"/>
        </w:trPr>
        <w:tc>
          <w:tcPr>
            <w:tcW w:w="3261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Первобытное общество</w:t>
            </w:r>
          </w:p>
        </w:tc>
        <w:tc>
          <w:tcPr>
            <w:tcW w:w="1842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425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Устно описывать первые орудия труда. Сравнивать первобытного и современного человека. Характеризовать достижения первобытного человека, его приспособление к природе. Показывать на карте места расселения древнейших людей. Уметь найти новые слова в тексте и составить к ним вопросы. Работать с текстом учебника по заданиям учителя в малых группах.</w:t>
            </w:r>
          </w:p>
        </w:tc>
      </w:tr>
      <w:tr w:rsidR="004A6ABD" w:rsidRPr="004A6ABD" w:rsidTr="001A5556">
        <w:trPr>
          <w:trHeight w:val="259"/>
        </w:trPr>
        <w:tc>
          <w:tcPr>
            <w:tcW w:w="3261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Древний Восток</w:t>
            </w:r>
          </w:p>
        </w:tc>
        <w:tc>
          <w:tcPr>
            <w:tcW w:w="1842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425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Выделять главное в части параграфа, во всём параграфе. Выделять ключевые понятия,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которые раскрывают тему урока. Характеризовать природно-климатические условия государств  Древнего Востока.. Работать с картой в малых группах по единому заданию.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Составлять кроссворды по тематике урока. Составлять рассказ о жизни древних египтян.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Анализировать ответы одноклассников. Выполнять задания на понимание, осмысление изученного материала с учетом просмотра фрагментов видеофильма.</w:t>
            </w:r>
          </w:p>
        </w:tc>
      </w:tr>
      <w:tr w:rsidR="004A6ABD" w:rsidRPr="004A6ABD" w:rsidTr="001A5556">
        <w:trPr>
          <w:trHeight w:val="45"/>
        </w:trPr>
        <w:tc>
          <w:tcPr>
            <w:tcW w:w="3261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Древняя Греция и эллинистический мир</w:t>
            </w:r>
          </w:p>
        </w:tc>
        <w:tc>
          <w:tcPr>
            <w:tcW w:w="1842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425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Давать собственную оценку борьбе земледельцев Аттики за собственное благополучие и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нормальную жизнь. Объяснять причины и итоги войн, которые  вели древнегреческие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государства. Сравнивать положение различных слоев афинского общества, на основе анализа  документа. Описывать особенности древнегреческого воспитания. Уметь составлять оценочную характеристику  гос. деятеля. Комментировать иллюстрации на страницах учебника. Сост. задания, вопросы, обмениваться ими.</w:t>
            </w:r>
          </w:p>
        </w:tc>
      </w:tr>
      <w:tr w:rsidR="004A6ABD" w:rsidRPr="004A6ABD" w:rsidTr="001A5556">
        <w:trPr>
          <w:trHeight w:val="45"/>
        </w:trPr>
        <w:tc>
          <w:tcPr>
            <w:tcW w:w="3261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1842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425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работать с учебной и дополнительной литературой, обобщать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отдельные факты. Уметь составлять рассказ, делать самостоятельные выводы. Оценивать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 xml:space="preserve">поступки Гонория,  Стилихона, Аллариха и др. с позиции общечеловеческих ценностей. Уметь структурировать  знания, строить речевые высказывания. Составить кроссворд на самостоятельно выбранную тему ( в соответствии с темой урока).    Анализировать карту. Географическое положение Рима, природно-климатические условия, дату </w:t>
            </w:r>
            <w:r w:rsidRPr="004A6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Рима. Делать сравнение, использовать информацию для получения знаний из различных источников.    </w:t>
            </w:r>
          </w:p>
        </w:tc>
      </w:tr>
      <w:tr w:rsidR="004A6ABD" w:rsidRPr="004A6ABD" w:rsidTr="001A5556">
        <w:trPr>
          <w:trHeight w:val="45"/>
        </w:trPr>
        <w:tc>
          <w:tcPr>
            <w:tcW w:w="3261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курса 5 класса</w:t>
            </w:r>
          </w:p>
        </w:tc>
        <w:tc>
          <w:tcPr>
            <w:tcW w:w="1842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425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Приводить примеры высокой гражданственности, патриотизма, свойственных грекам и римлянам. Рассказывать и показывать достижения Древнего мира в разных областях жизни, повседневности.  Решать кроссворды, проблемные задания.</w:t>
            </w:r>
          </w:p>
        </w:tc>
      </w:tr>
      <w:tr w:rsidR="004A6ABD" w:rsidRPr="004A6ABD" w:rsidTr="001A5556">
        <w:trPr>
          <w:trHeight w:val="45"/>
        </w:trPr>
        <w:tc>
          <w:tcPr>
            <w:tcW w:w="3261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425" w:type="dxa"/>
            <w:shd w:val="clear" w:color="auto" w:fill="auto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ABD" w:rsidRPr="004A6ABD" w:rsidRDefault="004A6ABD" w:rsidP="00077C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6ABD" w:rsidRPr="004A6ABD" w:rsidRDefault="004A6ABD" w:rsidP="00077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4A6ABD" w:rsidRPr="004A6ABD" w:rsidRDefault="004A6ABD" w:rsidP="004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A6A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ЧТО ИЗУЧАЕТ ИСТОРИЯ.  </w:t>
      </w:r>
      <w:r w:rsidRPr="004A6ABD">
        <w:rPr>
          <w:rFonts w:ascii="Times New Roman" w:hAnsi="Times New Roman" w:cs="Times New Roman"/>
          <w:sz w:val="24"/>
          <w:szCs w:val="24"/>
        </w:rPr>
        <w:t>Ход времени и способы его измерения1.Летоисчисление (счет лет «до н.э.» и «н.э.»). Исторические события. Причинные связи между событиями. Историческая память. Источники знаний о прошлом. Происхождение имен и фамилий. Генеалогия. Геральдика. Гербы, флаги, гимны, государств. Географические названия – свидетели прошлого. Историческая карта. Всеобщая история. История России – часть всеобщей истории. Российская государственная символика. Россия – многонациональное государство.</w:t>
      </w:r>
    </w:p>
    <w:p w:rsidR="004A6ABD" w:rsidRPr="004A6ABD" w:rsidRDefault="004A6ABD" w:rsidP="004A6ABD">
      <w:pPr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ABD">
        <w:rPr>
          <w:rFonts w:ascii="Times New Roman" w:hAnsi="Times New Roman" w:cs="Times New Roman"/>
          <w:b/>
          <w:bCs/>
          <w:sz w:val="24"/>
          <w:szCs w:val="24"/>
        </w:rPr>
        <w:t xml:space="preserve">     Первобытное общество. </w:t>
      </w:r>
      <w:r w:rsidRPr="004A6ABD">
        <w:rPr>
          <w:rFonts w:ascii="Times New Roman" w:hAnsi="Times New Roman" w:cs="Times New Roman"/>
          <w:sz w:val="24"/>
          <w:szCs w:val="24"/>
        </w:rPr>
        <w:t xml:space="preserve">Первобытное общество. Расселение древнейшего человечества. Влияние природных условий на жизнь первобытных людей. 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Стоянки первобытных людей на территории нашей страны, края. </w:t>
      </w:r>
      <w:r w:rsidRPr="004A6ABD">
        <w:rPr>
          <w:rFonts w:ascii="Times New Roman" w:hAnsi="Times New Roman" w:cs="Times New Roman"/>
          <w:sz w:val="24"/>
          <w:szCs w:val="24"/>
        </w:rPr>
        <w:t>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верования. Зарождение искусства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A6ABD" w:rsidRPr="004A6ABD" w:rsidRDefault="004A6ABD" w:rsidP="004A6AB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b/>
          <w:bCs/>
          <w:sz w:val="24"/>
          <w:szCs w:val="24"/>
        </w:rPr>
        <w:t xml:space="preserve">       Древний Восток.  </w:t>
      </w:r>
      <w:r w:rsidRPr="004A6ABD">
        <w:rPr>
          <w:rFonts w:ascii="Times New Roman" w:hAnsi="Times New Roman" w:cs="Times New Roman"/>
          <w:sz w:val="24"/>
          <w:szCs w:val="24"/>
        </w:rPr>
        <w:t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Мифы о богах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A6ABD">
        <w:rPr>
          <w:rFonts w:ascii="Times New Roman" w:hAnsi="Times New Roman" w:cs="Times New Roman"/>
          <w:sz w:val="24"/>
          <w:szCs w:val="24"/>
        </w:rPr>
        <w:t>Храмы и пирамиды. Научные познания, письменность и школа в Древнем Египте. Древние государства Передней Азии и Восточного Средиземноморья. Древнее Междуречье: природные условия, население. Сказания о героях и богах.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6ABD">
        <w:rPr>
          <w:rFonts w:ascii="Times New Roman" w:hAnsi="Times New Roman" w:cs="Times New Roman"/>
          <w:sz w:val="24"/>
          <w:szCs w:val="24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>и ее завоевания</w:t>
      </w:r>
      <w:r w:rsidRPr="004A6ABD">
        <w:rPr>
          <w:rFonts w:ascii="Times New Roman" w:hAnsi="Times New Roman" w:cs="Times New Roman"/>
          <w:sz w:val="24"/>
          <w:szCs w:val="24"/>
        </w:rPr>
        <w:t>. Древняя Индия: природные условия, население. Варны. Касты. Религиозные верования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, легенды и сказания. </w:t>
      </w:r>
      <w:r w:rsidRPr="004A6ABD">
        <w:rPr>
          <w:rFonts w:ascii="Times New Roman" w:hAnsi="Times New Roman" w:cs="Times New Roman"/>
          <w:sz w:val="24"/>
          <w:szCs w:val="24"/>
        </w:rPr>
        <w:t xml:space="preserve">Будда. Древний Китай: природные условия, население. Империя Цинь. Император и его подданные. Возникновение религиозно-философских учений. Конфуций. Научные знания и изобретения. 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Великая китайская стена. </w:t>
      </w:r>
      <w:r w:rsidRPr="004A6ABD">
        <w:rPr>
          <w:rFonts w:ascii="Times New Roman" w:hAnsi="Times New Roman" w:cs="Times New Roman"/>
          <w:sz w:val="24"/>
          <w:szCs w:val="24"/>
        </w:rPr>
        <w:t>Культурное наследие цивилизаций Древнего Востока.</w:t>
      </w:r>
    </w:p>
    <w:p w:rsidR="004A6ABD" w:rsidRPr="004A6ABD" w:rsidRDefault="004A6ABD" w:rsidP="004A6ABD">
      <w:pPr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A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Древняя Греция и эллинистический мир. </w:t>
      </w:r>
      <w:r w:rsidRPr="004A6ABD">
        <w:rPr>
          <w:rFonts w:ascii="Times New Roman" w:hAnsi="Times New Roman" w:cs="Times New Roman"/>
          <w:sz w:val="24"/>
          <w:szCs w:val="24"/>
        </w:rPr>
        <w:t>Природные условия Древней Греции. Население, его занятия. Эллины. Древнейшие государства (Крит, Микены). Древнегреческая мифология. Легенды о людях и богах. Поэмы Гомера «Илиада» и «Одиссея»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A6ABD">
        <w:rPr>
          <w:rFonts w:ascii="Times New Roman" w:hAnsi="Times New Roman" w:cs="Times New Roman"/>
          <w:sz w:val="24"/>
          <w:szCs w:val="24"/>
        </w:rPr>
        <w:t xml:space="preserve">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Греческие колонии. </w:t>
      </w:r>
      <w:r w:rsidRPr="004A6ABD">
        <w:rPr>
          <w:rFonts w:ascii="Times New Roman" w:hAnsi="Times New Roman" w:cs="Times New Roman"/>
          <w:sz w:val="24"/>
          <w:szCs w:val="24"/>
        </w:rPr>
        <w:t>Греко-персидские войны. Пелопонесские войны.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6ABD">
        <w:rPr>
          <w:rFonts w:ascii="Times New Roman" w:hAnsi="Times New Roman" w:cs="Times New Roman"/>
          <w:sz w:val="24"/>
          <w:szCs w:val="24"/>
        </w:rPr>
        <w:t xml:space="preserve">Возвышение Македонии. Завоевания Александра Македонского и его держава. 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Греция и государства Востока под властью преемников Александра. </w:t>
      </w:r>
      <w:r w:rsidRPr="004A6ABD">
        <w:rPr>
          <w:rFonts w:ascii="Times New Roman" w:hAnsi="Times New Roman" w:cs="Times New Roman"/>
          <w:sz w:val="24"/>
          <w:szCs w:val="24"/>
        </w:rPr>
        <w:t xml:space="preserve">Культурное наследие Древней Греции 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>и эллинистического мира</w:t>
      </w:r>
      <w:r w:rsidRPr="004A6ABD">
        <w:rPr>
          <w:rFonts w:ascii="Times New Roman" w:hAnsi="Times New Roman" w:cs="Times New Roman"/>
          <w:sz w:val="24"/>
          <w:szCs w:val="24"/>
        </w:rPr>
        <w:t xml:space="preserve">. Развитие научных и философских знаний. 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Архимед. Платон. Аристотель. </w:t>
      </w:r>
      <w:r w:rsidRPr="004A6ABD">
        <w:rPr>
          <w:rFonts w:ascii="Times New Roman" w:hAnsi="Times New Roman" w:cs="Times New Roman"/>
          <w:sz w:val="24"/>
          <w:szCs w:val="24"/>
        </w:rPr>
        <w:t xml:space="preserve">Школа и образование. Литература и театральное искусство. Архитектура и скульптура. 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>Олимпийские игры.</w:t>
      </w:r>
    </w:p>
    <w:p w:rsidR="004A6ABD" w:rsidRPr="004A6ABD" w:rsidRDefault="004A6ABD" w:rsidP="004A6AB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b/>
          <w:bCs/>
          <w:sz w:val="24"/>
          <w:szCs w:val="24"/>
        </w:rPr>
        <w:t xml:space="preserve">       Древний Рим. </w:t>
      </w:r>
      <w:r w:rsidRPr="004A6ABD">
        <w:rPr>
          <w:rFonts w:ascii="Times New Roman" w:hAnsi="Times New Roman" w:cs="Times New Roman"/>
          <w:sz w:val="24"/>
          <w:szCs w:val="24"/>
        </w:rPr>
        <w:t>Природные условия и население древней Италии. Этруски.</w:t>
      </w:r>
      <w:r w:rsidRPr="004A6ABD">
        <w:rPr>
          <w:rFonts w:ascii="Times New Roman" w:hAnsi="Times New Roman" w:cs="Times New Roman"/>
          <w:i/>
          <w:iCs/>
          <w:sz w:val="24"/>
          <w:szCs w:val="24"/>
        </w:rPr>
        <w:t xml:space="preserve"> Легенды об основании Рима. Религиозные верования римлян.</w:t>
      </w:r>
      <w:r w:rsidRPr="004A6ABD">
        <w:rPr>
          <w:rFonts w:ascii="Times New Roman" w:hAnsi="Times New Roman" w:cs="Times New Roman"/>
          <w:sz w:val="24"/>
          <w:szCs w:val="24"/>
        </w:rPr>
        <w:t xml:space="preserve"> Патриции и плебеи. Возникновение Римской республики. Консулы, сенаторы и трибуны. Войны с Карфагеном. Господство Рима в Средиземноморье. Рабство в Древнем Риме. Восстания рабов. Спартак. Гражданские войны. Гай Юлий Цезарь. Установление императорской власти. Римская империя: территория, управление. Римское право. Империя и соседние народы. Возникновение и распространение христианства. Библия. Гонения на христиан. Христианские святые мученики. Признание христианства государственной религией Римской империи. Разделение Римской империи на Западную и Восточную. Рим и варвары. Готы и гунны. Падение Западной Римской империи. Культурное наследие Древнего Рима.</w:t>
      </w:r>
    </w:p>
    <w:p w:rsidR="004A6ABD" w:rsidRPr="004A6ABD" w:rsidRDefault="004A6ABD" w:rsidP="004A6AB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 xml:space="preserve">      Итоговое повторение курса.</w:t>
      </w:r>
      <w:r w:rsidRPr="004A6ABD">
        <w:rPr>
          <w:rFonts w:ascii="Times New Roman" w:hAnsi="Times New Roman" w:cs="Times New Roman"/>
          <w:sz w:val="24"/>
          <w:szCs w:val="24"/>
        </w:rPr>
        <w:t xml:space="preserve"> Признаки цивилизации Греции и Рима.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государств Древнего Востока. Вклад народов древности в мировую культуру.</w:t>
      </w:r>
    </w:p>
    <w:p w:rsidR="004A6ABD" w:rsidRDefault="004A6ABD" w:rsidP="00077C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77C15" w:rsidRPr="004A6ABD" w:rsidRDefault="00077C15" w:rsidP="00077C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77C15" w:rsidRPr="00077C15" w:rsidRDefault="004A6ABD" w:rsidP="00077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ИСТОРИИ 5 КЛАССА</w:t>
      </w:r>
      <w:r w:rsidR="00077C15" w:rsidRPr="00077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C15" w:rsidRDefault="00077C15" w:rsidP="00077C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Программа предполагает к окончанию 5 класса достижение учащимися следующих личностных, метапредметных и предметных результатов.</w:t>
      </w:r>
    </w:p>
    <w:p w:rsidR="00077C15" w:rsidRPr="004A6ABD" w:rsidRDefault="00077C15" w:rsidP="00077C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 xml:space="preserve">В </w:t>
      </w:r>
      <w:r w:rsidRPr="004A6ABD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результатах</w:t>
      </w:r>
      <w:r w:rsidRPr="004A6ABD">
        <w:rPr>
          <w:rFonts w:ascii="Times New Roman" w:hAnsi="Times New Roman" w:cs="Times New Roman"/>
          <w:sz w:val="24"/>
          <w:szCs w:val="24"/>
        </w:rPr>
        <w:t xml:space="preserve"> сформированность: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 xml:space="preserve">ответственного отношения к учению, заинтересованность в приобретении и расширении исторических знаний и способов действий, </w:t>
      </w:r>
    </w:p>
    <w:p w:rsidR="00077C15" w:rsidRPr="004A6ABD" w:rsidRDefault="00077C15" w:rsidP="00077C15">
      <w:pPr>
        <w:pStyle w:val="c0"/>
        <w:numPr>
          <w:ilvl w:val="0"/>
          <w:numId w:val="5"/>
        </w:numPr>
      </w:pPr>
      <w:r w:rsidRPr="004A6ABD">
        <w:rPr>
          <w:rStyle w:val="c1"/>
        </w:rPr>
        <w:t xml:space="preserve"> понимания культурного многообразия мира, уважение к культуре своего и других народов, толерантность; </w:t>
      </w:r>
    </w:p>
    <w:p w:rsidR="00077C15" w:rsidRPr="004A6ABD" w:rsidRDefault="00077C15" w:rsidP="00077C15">
      <w:pPr>
        <w:pStyle w:val="c0"/>
        <w:numPr>
          <w:ilvl w:val="0"/>
          <w:numId w:val="5"/>
        </w:numPr>
      </w:pPr>
      <w:r w:rsidRPr="004A6ABD">
        <w:rPr>
          <w:rStyle w:val="c1"/>
        </w:rPr>
        <w:lastRenderedPageBreak/>
        <w:t xml:space="preserve"> осознания своей идентичности как гражданина страны, члена семьи, этнической и религиозной группы, локальной и региональной общности; </w:t>
      </w:r>
    </w:p>
    <w:p w:rsidR="00077C15" w:rsidRPr="004A6ABD" w:rsidRDefault="00077C15" w:rsidP="00077C15">
      <w:pPr>
        <w:pStyle w:val="c0"/>
        <w:numPr>
          <w:ilvl w:val="0"/>
          <w:numId w:val="5"/>
        </w:numPr>
      </w:pPr>
      <w:r w:rsidRPr="004A6ABD">
        <w:rPr>
          <w:rStyle w:val="c1"/>
        </w:rPr>
        <w:t> формирования у учащихся ярких, эмоционально окрашенных образов исторических эпох;</w:t>
      </w:r>
    </w:p>
    <w:p w:rsidR="00077C15" w:rsidRPr="004A6ABD" w:rsidRDefault="00077C15" w:rsidP="00077C15">
      <w:pPr>
        <w:pStyle w:val="c0"/>
        <w:numPr>
          <w:ilvl w:val="0"/>
          <w:numId w:val="5"/>
        </w:numPr>
      </w:pPr>
      <w:r w:rsidRPr="004A6ABD">
        <w:rPr>
          <w:rStyle w:val="c1"/>
        </w:rPr>
        <w:t> складывания представлений о выдающихся деятелях и ключевых событиях прошлого;</w:t>
      </w:r>
    </w:p>
    <w:p w:rsidR="00077C15" w:rsidRPr="004A6ABD" w:rsidRDefault="00077C15" w:rsidP="00077C15">
      <w:pPr>
        <w:pStyle w:val="c0"/>
        <w:numPr>
          <w:ilvl w:val="0"/>
          <w:numId w:val="5"/>
        </w:numPr>
      </w:pPr>
      <w:r w:rsidRPr="004A6ABD">
        <w:rPr>
          <w:rStyle w:val="c1"/>
        </w:rPr>
        <w:t> освоения гуманистических традиций и ценностей современного общества, уважения прав и свобод человека.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коммуникативной компетентности в общении, в творческой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примеры, а также понимать и уважать позицию собеседника, достигать взаимопонимания, сотрудничать для достижения общих результатов;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представления об изучаемых исторических понятиях и методах как важнейших средствах моделирования реальных процессов и явлений;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 др.).</w:t>
      </w:r>
    </w:p>
    <w:p w:rsidR="00077C15" w:rsidRPr="004A6ABD" w:rsidRDefault="00077C15" w:rsidP="00077C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77C15" w:rsidRPr="004A6ABD" w:rsidRDefault="00077C15" w:rsidP="00077C1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 xml:space="preserve">В </w:t>
      </w:r>
      <w:r w:rsidRPr="004A6ABD">
        <w:rPr>
          <w:rFonts w:ascii="Times New Roman" w:hAnsi="Times New Roman" w:cs="Times New Roman"/>
          <w:b/>
          <w:i/>
          <w:sz w:val="24"/>
          <w:szCs w:val="24"/>
        </w:rPr>
        <w:t>метапредметных результатах</w:t>
      </w:r>
      <w:r w:rsidRPr="004A6ABD">
        <w:rPr>
          <w:rFonts w:ascii="Times New Roman" w:hAnsi="Times New Roman" w:cs="Times New Roman"/>
          <w:sz w:val="24"/>
          <w:szCs w:val="24"/>
        </w:rPr>
        <w:t xml:space="preserve"> сформированность: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способности самостоятельно ставить цели учебной деятельности, планировать, осуществлять, контролировать и оценивать учебные действия в соответствии с поставленной задачей и условиями её выполнения;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умения планировать альтернативные пути достижения целей, выбирать наиболее эффективные способы решения учебных и познавательных задач;</w:t>
      </w:r>
    </w:p>
    <w:p w:rsidR="00077C15" w:rsidRPr="004A6ABD" w:rsidRDefault="00077C15" w:rsidP="00077C15">
      <w:pPr>
        <w:pStyle w:val="a3"/>
        <w:numPr>
          <w:ilvl w:val="0"/>
          <w:numId w:val="6"/>
        </w:numPr>
        <w:jc w:val="both"/>
      </w:pPr>
      <w:r w:rsidRPr="004A6ABD">
        <w:t>способность сознательно организовывать и регулировать свою деятельность — учебную, общественную и др.;</w:t>
      </w:r>
    </w:p>
    <w:p w:rsidR="00077C15" w:rsidRPr="004A6ABD" w:rsidRDefault="00077C15" w:rsidP="00077C15">
      <w:pPr>
        <w:pStyle w:val="a3"/>
        <w:numPr>
          <w:ilvl w:val="0"/>
          <w:numId w:val="6"/>
        </w:numPr>
        <w:jc w:val="both"/>
      </w:pPr>
      <w:r w:rsidRPr="004A6ABD">
        <w:t xml:space="preserve">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077C15" w:rsidRPr="004A6ABD" w:rsidRDefault="00077C15" w:rsidP="00077C15">
      <w:pPr>
        <w:pStyle w:val="a3"/>
        <w:numPr>
          <w:ilvl w:val="0"/>
          <w:numId w:val="6"/>
        </w:numPr>
        <w:jc w:val="both"/>
      </w:pPr>
      <w:r w:rsidRPr="004A6ABD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77C15" w:rsidRPr="004A6ABD" w:rsidRDefault="00077C15" w:rsidP="00077C15">
      <w:pPr>
        <w:pStyle w:val="a3"/>
        <w:numPr>
          <w:ilvl w:val="0"/>
          <w:numId w:val="6"/>
        </w:numPr>
        <w:jc w:val="both"/>
      </w:pPr>
      <w:r w:rsidRPr="004A6ABD">
        <w:t xml:space="preserve"> готовность к сотрудничеству с обучающимися, коллективной работе, освоение основ межкультурного взаимодействия в школе и социальном окружении и др.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владения приёмами умственных действий: определения понятий, обобщения, установления аналогий, классификации на основе указанных оснований и критериев, установления причинно-следственных связей, построения умозаключений индуктивного, дедуктивного характера или по аналогии;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умения организовывать совместную учебную деятельность с учителем и сверстниками: определять цели, взаимодействовать в группе, выдвигать гипотезы, находить решение проблемы, разрешать конфликты на основе согласования позиции и учёта интересов, аргументировать и отстаивать своё мнение.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lastRenderedPageBreak/>
        <w:t>умения использовать приобретённые знания и действия в практической деятельности и повседневной жизни.</w:t>
      </w:r>
    </w:p>
    <w:p w:rsidR="00077C15" w:rsidRPr="004A6ABD" w:rsidRDefault="00077C15" w:rsidP="00077C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15" w:rsidRPr="004A6ABD" w:rsidRDefault="00077C15" w:rsidP="00077C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 xml:space="preserve">В </w:t>
      </w:r>
      <w:r w:rsidRPr="004A6ABD">
        <w:rPr>
          <w:rFonts w:ascii="Times New Roman" w:hAnsi="Times New Roman" w:cs="Times New Roman"/>
          <w:b/>
          <w:i/>
          <w:sz w:val="24"/>
          <w:szCs w:val="24"/>
        </w:rPr>
        <w:t>предметных результатах</w:t>
      </w:r>
      <w:r w:rsidRPr="004A6ABD">
        <w:rPr>
          <w:rFonts w:ascii="Times New Roman" w:hAnsi="Times New Roman" w:cs="Times New Roman"/>
          <w:sz w:val="24"/>
          <w:szCs w:val="24"/>
        </w:rPr>
        <w:t xml:space="preserve"> сформированность: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умений работать историческим текстом, точно и грамотно выражать свои мысли в устной и письменной речи, применяя историческую терминологию и символику, использовать различные языки  (словесный, графический, табличный), доказывать исторические утверждения;</w:t>
      </w:r>
    </w:p>
    <w:p w:rsidR="00077C15" w:rsidRPr="004A6ABD" w:rsidRDefault="00077C15" w:rsidP="00077C15">
      <w:pPr>
        <w:pStyle w:val="c0"/>
        <w:numPr>
          <w:ilvl w:val="0"/>
          <w:numId w:val="7"/>
        </w:numPr>
      </w:pPr>
      <w:r w:rsidRPr="004A6ABD">
        <w:rPr>
          <w:rStyle w:val="c1"/>
        </w:rPr>
        <w:t xml:space="preserve">освоения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077C15" w:rsidRPr="004A6ABD" w:rsidRDefault="00077C15" w:rsidP="00077C15">
      <w:pPr>
        <w:pStyle w:val="c0"/>
        <w:numPr>
          <w:ilvl w:val="0"/>
          <w:numId w:val="7"/>
        </w:numPr>
      </w:pPr>
      <w:r w:rsidRPr="004A6ABD">
        <w:rPr>
          <w:rStyle w:val="c1"/>
        </w:rPr>
        <w:t> владения базовым понятийным аппаратом исторического знания;</w:t>
      </w:r>
    </w:p>
    <w:p w:rsidR="00077C15" w:rsidRPr="004A6ABD" w:rsidRDefault="00077C15" w:rsidP="00077C15">
      <w:pPr>
        <w:pStyle w:val="c0"/>
        <w:numPr>
          <w:ilvl w:val="0"/>
          <w:numId w:val="7"/>
        </w:numPr>
      </w:pPr>
      <w:r w:rsidRPr="004A6ABD">
        <w:rPr>
          <w:rStyle w:val="c1"/>
        </w:rPr>
        <w:t xml:space="preserve"> умений правильно употреблять и объяснять исторические термины, понятия, крылатые выражения; </w:t>
      </w:r>
    </w:p>
    <w:p w:rsidR="00077C15" w:rsidRPr="004A6ABD" w:rsidRDefault="00077C15" w:rsidP="00077C15">
      <w:pPr>
        <w:pStyle w:val="c0"/>
        <w:numPr>
          <w:ilvl w:val="0"/>
          <w:numId w:val="7"/>
        </w:numPr>
      </w:pPr>
      <w:r w:rsidRPr="004A6ABD">
        <w:rPr>
          <w:rStyle w:val="c1"/>
        </w:rPr>
        <w:t> владения навыками устанавливать и выявлять причинно-следственные связи;</w:t>
      </w:r>
    </w:p>
    <w:p w:rsidR="00077C15" w:rsidRPr="004A6ABD" w:rsidRDefault="00077C15" w:rsidP="00077C15">
      <w:pPr>
        <w:pStyle w:val="c0"/>
        <w:numPr>
          <w:ilvl w:val="0"/>
          <w:numId w:val="7"/>
        </w:numPr>
      </w:pPr>
      <w:r w:rsidRPr="004A6ABD">
        <w:rPr>
          <w:rStyle w:val="c1"/>
        </w:rPr>
        <w:t xml:space="preserve"> первоначальных умений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077C15" w:rsidRPr="004A6ABD" w:rsidRDefault="00077C15" w:rsidP="00077C15">
      <w:pPr>
        <w:pStyle w:val="c0"/>
        <w:numPr>
          <w:ilvl w:val="0"/>
          <w:numId w:val="7"/>
        </w:numPr>
      </w:pPr>
      <w:r w:rsidRPr="004A6ABD">
        <w:rPr>
          <w:rStyle w:val="c1"/>
        </w:rPr>
        <w:t xml:space="preserve"> 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077C15" w:rsidRPr="004A6ABD" w:rsidRDefault="00077C15" w:rsidP="00077C15">
      <w:pPr>
        <w:pStyle w:val="c0"/>
        <w:numPr>
          <w:ilvl w:val="0"/>
          <w:numId w:val="7"/>
        </w:numPr>
      </w:pPr>
      <w:r w:rsidRPr="004A6ABD">
        <w:rPr>
          <w:rStyle w:val="c1"/>
        </w:rPr>
        <w:t xml:space="preserve"> составления, описания важнейших памятников культуры народов Древнего Востока, Греции, Рима, выражение своего отношения к ним; </w:t>
      </w:r>
    </w:p>
    <w:p w:rsidR="00077C15" w:rsidRDefault="00077C15" w:rsidP="00077C15">
      <w:pPr>
        <w:pStyle w:val="c0"/>
        <w:numPr>
          <w:ilvl w:val="0"/>
          <w:numId w:val="7"/>
        </w:numPr>
        <w:rPr>
          <w:rStyle w:val="c1"/>
        </w:rPr>
      </w:pPr>
      <w:r w:rsidRPr="004A6ABD">
        <w:rPr>
          <w:rStyle w:val="c1"/>
        </w:rPr>
        <w:t> понимания вклада древних народов в мировую культуру.</w:t>
      </w:r>
    </w:p>
    <w:p w:rsidR="004A6ABD" w:rsidRP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BD" w:rsidRPr="004A6ABD" w:rsidRDefault="004A6ABD" w:rsidP="004A6AB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A6ABD" w:rsidRP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</w:t>
      </w:r>
    </w:p>
    <w:p w:rsidR="00077C15" w:rsidRDefault="004A6ABD" w:rsidP="00077C15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И ОСВОЕНИЮ СОДЕРЖАНИЯ КУРСА</w:t>
      </w:r>
      <w:r w:rsidR="00077C15" w:rsidRPr="00077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C15" w:rsidRPr="004A6ABD" w:rsidRDefault="00077C15" w:rsidP="00077C15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4A6ABD">
        <w:rPr>
          <w:rFonts w:ascii="Times New Roman" w:hAnsi="Times New Roman" w:cs="Times New Roman"/>
          <w:sz w:val="24"/>
          <w:szCs w:val="24"/>
        </w:rPr>
        <w:t>В результате изучения курса истории 5 класса учащиеся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4A6ABD">
        <w:rPr>
          <w:b/>
          <w:i/>
          <w:sz w:val="24"/>
          <w:szCs w:val="24"/>
          <w:u w:val="single"/>
        </w:rPr>
        <w:t>Научатся:</w:t>
      </w:r>
      <w:r w:rsidRPr="004A6ABD">
        <w:rPr>
          <w:b/>
          <w:sz w:val="24"/>
          <w:szCs w:val="24"/>
          <w:u w:val="single"/>
        </w:rPr>
        <w:t xml:space="preserve">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4A6ABD">
        <w:rPr>
          <w:b/>
          <w:sz w:val="24"/>
          <w:szCs w:val="24"/>
          <w:u w:val="single"/>
        </w:rPr>
        <w:t>в сфере предметных результатов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работать с учебным историческим текстом (извлекать необходимую информацию);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применять счет лет в истории, соотносить год с веком, век с тысячелетием, оперировать историческими датами, в том числе </w:t>
      </w:r>
      <w:r w:rsidRPr="004A6ABD">
        <w:rPr>
          <w:sz w:val="24"/>
          <w:szCs w:val="24"/>
        </w:rPr>
        <w:lastRenderedPageBreak/>
        <w:t xml:space="preserve">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>• характеризовать место, обстоятельства участников, результаты важнейших исторических событий.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>• сравнивать данные разных источников, выявлять их сходство и различие.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характеризовать условия и образ жизни, занятия людей в различные исторические эпохи;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 </w:t>
      </w:r>
      <w:r w:rsidRPr="004A6ABD">
        <w:rPr>
          <w:sz w:val="24"/>
          <w:szCs w:val="24"/>
        </w:rPr>
        <w:cr/>
        <w:t xml:space="preserve">• различать факт (событие) и его описание (факт источника, факт историка);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называть характерные, существенные признаки исторических событий и явлений;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раскрывать смысл, значение исторических терминов, понятий, крылатых выражений;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>• излагать суждения о причинах и следствиях исторических событий.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>• оценивать исторический вклад народов древности в мировую историю.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  <w:r w:rsidRPr="004A6ABD">
        <w:rPr>
          <w:sz w:val="24"/>
          <w:szCs w:val="24"/>
        </w:rPr>
        <w:t>• использовать знания об истории и культуре своего и других народов в общении с людьми .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sz w:val="24"/>
          <w:szCs w:val="24"/>
        </w:rPr>
      </w:pP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b/>
          <w:sz w:val="24"/>
          <w:szCs w:val="24"/>
        </w:rPr>
      </w:pPr>
      <w:r w:rsidRPr="004A6ABD">
        <w:rPr>
          <w:b/>
          <w:sz w:val="24"/>
          <w:szCs w:val="24"/>
        </w:rPr>
        <w:t>в сфере метапредметных результатов: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 xml:space="preserve">анализировать и осмысливать текст документа, переформулировать условие, извлекать необходимую информацию, моделировать условие с помощью схем, рисунков; 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 xml:space="preserve">строить логическую цепочку рассуждений; 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критически оценивать полученный ответ, осуществлять самоконтроль;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использовать знания об истории и культуре своего и других народов в общении с людьми .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4A6ABD">
        <w:rPr>
          <w:b/>
          <w:sz w:val="24"/>
          <w:szCs w:val="24"/>
          <w:u w:val="single"/>
        </w:rPr>
        <w:t>в сфере личностных результатов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ясно, точно, грамотно излагать свои мысли в устной и письменной речи;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оценивать личностную значимость тех или иных учебных исторических заданий;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контролировать процесс и результат учебной исторической  деятельности.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ABD">
        <w:rPr>
          <w:b/>
          <w:i/>
          <w:sz w:val="24"/>
          <w:szCs w:val="24"/>
          <w:u w:val="single"/>
        </w:rPr>
        <w:t>Получат возможность научиться</w:t>
      </w:r>
      <w:r w:rsidRPr="004A6ABD">
        <w:rPr>
          <w:sz w:val="24"/>
          <w:szCs w:val="24"/>
        </w:rPr>
        <w:t>:</w:t>
      </w:r>
    </w:p>
    <w:p w:rsidR="00077C15" w:rsidRPr="004A6ABD" w:rsidRDefault="00077C15" w:rsidP="00077C15">
      <w:pPr>
        <w:pStyle w:val="a4"/>
        <w:widowControl w:val="0"/>
        <w:spacing w:after="0" w:line="240" w:lineRule="auto"/>
        <w:ind w:left="360"/>
        <w:rPr>
          <w:b/>
          <w:sz w:val="24"/>
          <w:szCs w:val="24"/>
        </w:rPr>
      </w:pPr>
      <w:r w:rsidRPr="004A6ABD">
        <w:rPr>
          <w:b/>
          <w:sz w:val="24"/>
          <w:szCs w:val="24"/>
          <w:u w:val="single"/>
        </w:rPr>
        <w:t>в сфере предметных результатов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lastRenderedPageBreak/>
        <w:t>анализировать и осмысливать текст документа, переформулировать условие, извлекать необходимую информацию, моделировать условие с помощью схем, рисунков, реальных предметов;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выполнять сбор информации в несложных случаях, организовывать информацию в виде таблиц и схем;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давать характеристику общественного строя древних государств научиться видеть историческую задачу в контексте проблемной ситуации в других дисциплинах, в окружающей жизни;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научиться самостоятельно ставить цели, выбирать и создавать алгоритмы для решения учебных исторических проблем;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A6ABD">
        <w:rPr>
          <w:sz w:val="24"/>
          <w:szCs w:val="24"/>
        </w:rPr>
        <w:t>научится планировать и осуществлять деятельность, направленную на решение задач исследовательского характера;</w:t>
      </w:r>
    </w:p>
    <w:p w:rsidR="00077C15" w:rsidRPr="004A6ABD" w:rsidRDefault="00077C15" w:rsidP="00077C15">
      <w:pPr>
        <w:widowControl w:val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ABD">
        <w:rPr>
          <w:rFonts w:ascii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понимать смысл поставленной задачи, выстраивать аргументацию, приводить примеры и контрпримеры;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распознавать логически некорректные высказывания, отличать гипотезу от факта;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проявить креативность мышления, инициативу, находчивость, активность при решении математических задач;</w:t>
      </w:r>
    </w:p>
    <w:p w:rsidR="00077C15" w:rsidRPr="004A6ABD" w:rsidRDefault="00077C15" w:rsidP="00077C15">
      <w:pPr>
        <w:pStyle w:val="a4"/>
        <w:widowControl w:val="0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A6ABD">
        <w:rPr>
          <w:sz w:val="24"/>
          <w:szCs w:val="24"/>
        </w:rPr>
        <w:t>научиться выдвигать гипотезы при решении учебных задач и понимать необходимость их проверки.</w:t>
      </w:r>
    </w:p>
    <w:p w:rsid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15" w:rsidRDefault="00077C15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15" w:rsidRDefault="00077C15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BD" w:rsidRPr="004A6ABD" w:rsidRDefault="004A6ABD" w:rsidP="004A6ABD">
      <w:pPr>
        <w:pStyle w:val="c0"/>
      </w:pPr>
    </w:p>
    <w:p w:rsidR="004A6ABD" w:rsidRPr="004A6ABD" w:rsidRDefault="004A6ABD" w:rsidP="004A6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B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7044"/>
      </w:tblGrid>
      <w:tr w:rsidR="004A6ABD" w:rsidRPr="004A6ABD" w:rsidTr="001A5556">
        <w:trPr>
          <w:tblHeader/>
        </w:trPr>
        <w:tc>
          <w:tcPr>
            <w:tcW w:w="7513" w:type="dxa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7044" w:type="dxa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A6ABD" w:rsidRPr="004A6ABD" w:rsidTr="001A5556">
        <w:tc>
          <w:tcPr>
            <w:tcW w:w="14557" w:type="dxa"/>
            <w:gridSpan w:val="2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4A6ABD" w:rsidRPr="004A6ABD" w:rsidTr="001A5556">
        <w:tc>
          <w:tcPr>
            <w:tcW w:w="7513" w:type="dxa"/>
          </w:tcPr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Программа по истории «Всеобщая история» 5-9 классы, к предметной линии учебников Вигасин А.А, Годер Г.И, Шевченко Н.И; Издательство «Просвещение» М.:2011</w:t>
            </w:r>
          </w:p>
        </w:tc>
        <w:tc>
          <w:tcPr>
            <w:tcW w:w="7044" w:type="dxa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содержание основного общего образования по математике, тематическое </w:t>
            </w:r>
            <w:r w:rsidRPr="004A6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4A6ABD" w:rsidRPr="004A6ABD" w:rsidTr="001A5556">
        <w:tc>
          <w:tcPr>
            <w:tcW w:w="14557" w:type="dxa"/>
            <w:gridSpan w:val="2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Учебники</w:t>
            </w:r>
          </w:p>
        </w:tc>
      </w:tr>
      <w:tr w:rsidR="004A6ABD" w:rsidRPr="004A6ABD" w:rsidTr="001A5556">
        <w:tc>
          <w:tcPr>
            <w:tcW w:w="7513" w:type="dxa"/>
          </w:tcPr>
          <w:p w:rsidR="004A6ABD" w:rsidRPr="004A6ABD" w:rsidRDefault="004A6ABD" w:rsidP="004A6AB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мира. 5 класс: учебник для общеобразовательных учреждений. А.А. Вигасин, Г.И. Годер, И.С. – М.: Просвещение, 2014-310 с.</w:t>
            </w:r>
          </w:p>
          <w:p w:rsidR="004A6ABD" w:rsidRPr="004A6ABD" w:rsidRDefault="004A6ABD" w:rsidP="001A5556">
            <w:pPr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реализована главная цель, которую ставили перед собой авторы, - развитие личности школьника средствами истории, подготовка его к продолжению обучения и к самореализации в современном обществе. В учебнике представлен материал, соответствующий программе и позволяющий учащимся 5 классов выстраивать индивидуальные траектории изучения истории. </w:t>
            </w:r>
          </w:p>
        </w:tc>
      </w:tr>
      <w:tr w:rsidR="004A6ABD" w:rsidRPr="004A6ABD" w:rsidTr="001A5556">
        <w:tc>
          <w:tcPr>
            <w:tcW w:w="14557" w:type="dxa"/>
            <w:gridSpan w:val="2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</w:p>
        </w:tc>
      </w:tr>
      <w:tr w:rsidR="004A6ABD" w:rsidRPr="004A6ABD" w:rsidTr="001A5556">
        <w:tc>
          <w:tcPr>
            <w:tcW w:w="7513" w:type="dxa"/>
          </w:tcPr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Максимов Ю. И. Тесты по истории Древнего мира. К учебнику «История Древнего мира» для 5 класса авторов А. А. - М. : Дрофа, 2001. – 189с.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Цветкова Г.А. Дидактические материалы по истории Древнего мира. 5кл.М.:Владос-Пресс, 2003-272 с.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Arафонов С.В. Схемы по всеобщей истории. 5 кл.: к учебнику Ф.А Михайловского «История Древнего мира». М.: Русское слово, 2005-23 с.</w:t>
            </w:r>
          </w:p>
        </w:tc>
        <w:tc>
          <w:tcPr>
            <w:tcW w:w="7044" w:type="dxa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обеспечивают диагностику и контроль качества обучения в соответствии с требованиями к уровню подготовки учащихся, закреплёнными в стандарте. Пособия содержат проверочные работы: тесты, самостоятельные и контрольные работы, дополняют задачный материал учебников и рабочих тетрадей, содержат ответы ко всем заданиям</w:t>
            </w:r>
          </w:p>
        </w:tc>
      </w:tr>
      <w:tr w:rsidR="004A6ABD" w:rsidRPr="004A6ABD" w:rsidTr="001A5556">
        <w:tc>
          <w:tcPr>
            <w:tcW w:w="14557" w:type="dxa"/>
            <w:gridSpan w:val="2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для учителя</w:t>
            </w:r>
          </w:p>
        </w:tc>
      </w:tr>
      <w:tr w:rsidR="004A6ABD" w:rsidRPr="004A6ABD" w:rsidTr="001A5556">
        <w:tc>
          <w:tcPr>
            <w:tcW w:w="7513" w:type="dxa"/>
          </w:tcPr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Годер Г. И. Методическое пособие по истории Древнего мира: 5 кл. — М.: Просвещение, 2009.-202 с.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 xml:space="preserve">МаксимовЮ. И. Тесты по истории Древнего мира. К учебнику «История Древнего мира» для 5 класса авторов А. А. - М. : Дрофа, </w:t>
            </w:r>
            <w:r w:rsidRPr="004A6ABD">
              <w:rPr>
                <w:sz w:val="24"/>
                <w:szCs w:val="24"/>
              </w:rPr>
              <w:lastRenderedPageBreak/>
              <w:t>2001. – 189с.</w:t>
            </w:r>
          </w:p>
          <w:p w:rsidR="004A6ABD" w:rsidRPr="004A6ABD" w:rsidRDefault="004A6ABD" w:rsidP="001A5556">
            <w:pPr>
              <w:pStyle w:val="a4"/>
              <w:widowControl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Арасланова О.В. поурочные разработки по истории Древнего мира. 5КЛ.:к учебникам ААВигасина, Г.И. Годера, И.С. Свенцицкой (М.: Просвещение); Ф.А. Михайловского (М.: Русское слово). М.: ВАКО, 2005-304 с.</w:t>
            </w:r>
          </w:p>
        </w:tc>
        <w:tc>
          <w:tcPr>
            <w:tcW w:w="7044" w:type="dxa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методических пособиях описана авторская технология обучения истории. Пособия включают примерное тематическое планирование, самостоятельные и контрольные работы, тесты, </w:t>
            </w:r>
            <w:r w:rsidRPr="004A6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для устной работы и дополнительные задания к уроку. </w:t>
            </w:r>
          </w:p>
        </w:tc>
      </w:tr>
      <w:tr w:rsidR="004A6ABD" w:rsidRPr="004A6ABD" w:rsidTr="001A5556">
        <w:tc>
          <w:tcPr>
            <w:tcW w:w="14557" w:type="dxa"/>
            <w:gridSpan w:val="2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4A6ABD" w:rsidRPr="004A6ABD" w:rsidTr="001A5556">
        <w:tc>
          <w:tcPr>
            <w:tcW w:w="7513" w:type="dxa"/>
          </w:tcPr>
          <w:p w:rsidR="004A6ABD" w:rsidRPr="004A6ABD" w:rsidRDefault="004A6ABD" w:rsidP="001A555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1.Комплект Настенных исторических карт: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Древние государства мира.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Рост территории государств в древности.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Древний Восток. Египет и Передняя Азия.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Древний Восток. Индия и Китай (III тыс. до н. э. — III в. н. э.).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Древняя Греция (до середины VB. ДО н. Э.).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Древняя Греция (VB. ДО н.э.).</w:t>
            </w:r>
          </w:p>
          <w:p w:rsidR="004A6ABD" w:rsidRPr="004A6ABD" w:rsidRDefault="004A6ABD" w:rsidP="004A6ABD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ABD">
              <w:rPr>
                <w:sz w:val="24"/>
                <w:szCs w:val="24"/>
              </w:rPr>
              <w:t>Завоевания Александра Македонского в IV в. до н. э.</w:t>
            </w:r>
          </w:p>
          <w:p w:rsidR="004A6ABD" w:rsidRPr="004A6ABD" w:rsidRDefault="004A6ABD" w:rsidP="001A555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>2. Комплект портретов для кабинета истории (10 портретов)</w:t>
            </w:r>
          </w:p>
        </w:tc>
        <w:tc>
          <w:tcPr>
            <w:tcW w:w="7044" w:type="dxa"/>
          </w:tcPr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Комплекты карт охватывают основные темы по истории каждого года обучения. Карты помогут не только сделать процесс обучения более наглядным и эффективным, но и украсят кабинетистории.. </w:t>
            </w:r>
          </w:p>
          <w:p w:rsidR="004A6ABD" w:rsidRPr="004A6ABD" w:rsidRDefault="004A6ABD" w:rsidP="001A5556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D">
              <w:rPr>
                <w:rFonts w:ascii="Times New Roman" w:hAnsi="Times New Roman" w:cs="Times New Roman"/>
                <w:sz w:val="24"/>
                <w:szCs w:val="24"/>
              </w:rPr>
              <w:t xml:space="preserve">  В комплекте портретов для кабинета истории представлены портреты историков, вклад которых в развитие математики представлен в ФГОС</w:t>
            </w:r>
          </w:p>
        </w:tc>
      </w:tr>
    </w:tbl>
    <w:p w:rsidR="00A743FE" w:rsidRDefault="00A743FE">
      <w:pPr>
        <w:rPr>
          <w:rFonts w:ascii="Times New Roman" w:hAnsi="Times New Roman" w:cs="Times New Roman"/>
          <w:sz w:val="24"/>
          <w:szCs w:val="24"/>
        </w:rPr>
      </w:pPr>
    </w:p>
    <w:p w:rsidR="005256AE" w:rsidRPr="00A51FC6" w:rsidRDefault="005256AE" w:rsidP="005256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FC6">
        <w:rPr>
          <w:rFonts w:ascii="Times New Roman" w:hAnsi="Times New Roman" w:cs="Times New Roman"/>
          <w:b/>
          <w:sz w:val="24"/>
          <w:szCs w:val="24"/>
          <w:u w:val="single"/>
        </w:rPr>
        <w:t>8. Литература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Печатные пособия: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441B3">
        <w:rPr>
          <w:rFonts w:ascii="Times New Roman" w:hAnsi="Times New Roman" w:cs="Times New Roman"/>
          <w:sz w:val="24"/>
          <w:szCs w:val="24"/>
        </w:rPr>
        <w:t>.</w:t>
      </w:r>
      <w:r w:rsidRPr="009441B3">
        <w:rPr>
          <w:rFonts w:ascii="Times New Roman" w:hAnsi="Times New Roman" w:cs="Times New Roman"/>
          <w:sz w:val="24"/>
          <w:szCs w:val="24"/>
        </w:rPr>
        <w:tab/>
        <w:t>Н. И. Шевченко «Методические рекомендации Древнего мира». М.; Просвещение, 2012.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441B3">
        <w:rPr>
          <w:rFonts w:ascii="Times New Roman" w:hAnsi="Times New Roman" w:cs="Times New Roman"/>
          <w:sz w:val="24"/>
          <w:szCs w:val="24"/>
        </w:rPr>
        <w:t>.</w:t>
      </w:r>
      <w:r w:rsidRPr="009441B3">
        <w:rPr>
          <w:rFonts w:ascii="Times New Roman" w:hAnsi="Times New Roman" w:cs="Times New Roman"/>
          <w:sz w:val="24"/>
          <w:szCs w:val="24"/>
        </w:rPr>
        <w:tab/>
        <w:t>К .В Волков «Контрольно-измерительные материалы История древнего мира».- М.: ВАКО, 2014.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41B3">
        <w:rPr>
          <w:rFonts w:ascii="Times New Roman" w:hAnsi="Times New Roman" w:cs="Times New Roman"/>
          <w:sz w:val="24"/>
          <w:szCs w:val="24"/>
        </w:rPr>
        <w:t>.</w:t>
      </w:r>
      <w:r w:rsidRPr="009441B3">
        <w:rPr>
          <w:rFonts w:ascii="Times New Roman" w:hAnsi="Times New Roman" w:cs="Times New Roman"/>
          <w:sz w:val="24"/>
          <w:szCs w:val="24"/>
        </w:rPr>
        <w:tab/>
        <w:t>Г. И. Годер рабочая тетради «История древнего мира» (1, 2 часть) М.: Просвещение. 2013 г.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>Информационно-коммуникативные средства: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>1.</w:t>
      </w:r>
      <w:r w:rsidRPr="009441B3">
        <w:rPr>
          <w:rFonts w:ascii="Times New Roman" w:hAnsi="Times New Roman" w:cs="Times New Roman"/>
          <w:sz w:val="24"/>
          <w:szCs w:val="24"/>
        </w:rPr>
        <w:tab/>
        <w:t>Технологические карты уроков «История древнего мира» 5 класс. – М.; Учитель, 2014.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>Наглядные пособия: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9441B3">
        <w:rPr>
          <w:rFonts w:ascii="Times New Roman" w:hAnsi="Times New Roman" w:cs="Times New Roman"/>
          <w:sz w:val="24"/>
          <w:szCs w:val="24"/>
        </w:rPr>
        <w:tab/>
        <w:t>Контурны</w:t>
      </w:r>
      <w:r>
        <w:rPr>
          <w:rFonts w:ascii="Times New Roman" w:hAnsi="Times New Roman" w:cs="Times New Roman"/>
          <w:sz w:val="24"/>
          <w:szCs w:val="24"/>
        </w:rPr>
        <w:t>е карты «истории древнего мира»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>2.</w:t>
      </w:r>
      <w:r w:rsidRPr="009441B3">
        <w:rPr>
          <w:rFonts w:ascii="Times New Roman" w:hAnsi="Times New Roman" w:cs="Times New Roman"/>
          <w:sz w:val="24"/>
          <w:szCs w:val="24"/>
        </w:rPr>
        <w:tab/>
        <w:t>Атлас «Древнего мира», «Истории средних веков»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>3.</w:t>
      </w:r>
      <w:r w:rsidRPr="009441B3">
        <w:rPr>
          <w:rFonts w:ascii="Times New Roman" w:hAnsi="Times New Roman" w:cs="Times New Roman"/>
          <w:sz w:val="24"/>
          <w:szCs w:val="24"/>
        </w:rPr>
        <w:tab/>
        <w:t>Карты: «Рост территорий государств в древности»;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 xml:space="preserve">              «Древняя Греция»;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 xml:space="preserve">              «Древняя Италия до середины III в. До н.э.»;</w:t>
      </w:r>
    </w:p>
    <w:p w:rsidR="005256AE" w:rsidRPr="009441B3" w:rsidRDefault="005256AE" w:rsidP="005256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 xml:space="preserve">              «Рост Римского государства в III в. До н.э. – II в. н.э »;</w:t>
      </w:r>
    </w:p>
    <w:p w:rsidR="005256AE" w:rsidRPr="004A6ABD" w:rsidRDefault="005256AE">
      <w:pPr>
        <w:rPr>
          <w:rFonts w:ascii="Times New Roman" w:hAnsi="Times New Roman" w:cs="Times New Roman"/>
          <w:sz w:val="24"/>
          <w:szCs w:val="24"/>
        </w:rPr>
      </w:pPr>
    </w:p>
    <w:sectPr w:rsidR="005256AE" w:rsidRPr="004A6ABD" w:rsidSect="00E632AB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DAC" w:rsidRDefault="008C1DAC" w:rsidP="004A6ABD">
      <w:pPr>
        <w:spacing w:after="0" w:line="240" w:lineRule="auto"/>
      </w:pPr>
      <w:r>
        <w:separator/>
      </w:r>
    </w:p>
  </w:endnote>
  <w:endnote w:type="continuationSeparator" w:id="1">
    <w:p w:rsidR="008C1DAC" w:rsidRDefault="008C1DAC" w:rsidP="004A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532019"/>
      <w:docPartObj>
        <w:docPartGallery w:val="Page Numbers (Bottom of Page)"/>
        <w:docPartUnique/>
      </w:docPartObj>
    </w:sdtPr>
    <w:sdtContent>
      <w:p w:rsidR="004A6ABD" w:rsidRDefault="00FF0CAF">
        <w:pPr>
          <w:pStyle w:val="aa"/>
          <w:jc w:val="right"/>
        </w:pPr>
        <w:fldSimple w:instr=" PAGE   \* MERGEFORMAT ">
          <w:r w:rsidR="00E632AB">
            <w:rPr>
              <w:noProof/>
            </w:rPr>
            <w:t>14</w:t>
          </w:r>
        </w:fldSimple>
      </w:p>
    </w:sdtContent>
  </w:sdt>
  <w:p w:rsidR="004A6ABD" w:rsidRDefault="004A6A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DAC" w:rsidRDefault="008C1DAC" w:rsidP="004A6ABD">
      <w:pPr>
        <w:spacing w:after="0" w:line="240" w:lineRule="auto"/>
      </w:pPr>
      <w:r>
        <w:separator/>
      </w:r>
    </w:p>
  </w:footnote>
  <w:footnote w:type="continuationSeparator" w:id="1">
    <w:p w:rsidR="008C1DAC" w:rsidRDefault="008C1DAC" w:rsidP="004A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DDC"/>
    <w:multiLevelType w:val="hybridMultilevel"/>
    <w:tmpl w:val="3CACFB26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CB3C24"/>
    <w:multiLevelType w:val="hybridMultilevel"/>
    <w:tmpl w:val="AECAF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008EC">
      <w:start w:val="8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E272DB"/>
    <w:multiLevelType w:val="hybridMultilevel"/>
    <w:tmpl w:val="80082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2970D8"/>
    <w:multiLevelType w:val="hybridMultilevel"/>
    <w:tmpl w:val="A250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BE7BA7"/>
    <w:multiLevelType w:val="hybridMultilevel"/>
    <w:tmpl w:val="CB0C0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B76D52"/>
    <w:multiLevelType w:val="hybridMultilevel"/>
    <w:tmpl w:val="5018144E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C85375"/>
    <w:multiLevelType w:val="hybridMultilevel"/>
    <w:tmpl w:val="E12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C1538"/>
    <w:multiLevelType w:val="hybridMultilevel"/>
    <w:tmpl w:val="A7666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ABD"/>
    <w:rsid w:val="00077C15"/>
    <w:rsid w:val="00387234"/>
    <w:rsid w:val="004A6ABD"/>
    <w:rsid w:val="005256AE"/>
    <w:rsid w:val="00592601"/>
    <w:rsid w:val="008C1DAC"/>
    <w:rsid w:val="00A743FE"/>
    <w:rsid w:val="00B84A64"/>
    <w:rsid w:val="00DE6BC2"/>
    <w:rsid w:val="00E632AB"/>
    <w:rsid w:val="00FF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6ABD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5">
    <w:name w:val="footnote text"/>
    <w:basedOn w:val="a"/>
    <w:link w:val="a6"/>
    <w:uiPriority w:val="99"/>
    <w:unhideWhenUsed/>
    <w:rsid w:val="004A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A6ABD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4A6ABD"/>
    <w:rPr>
      <w:vertAlign w:val="superscript"/>
    </w:rPr>
  </w:style>
  <w:style w:type="paragraph" w:customStyle="1" w:styleId="c0">
    <w:name w:val="c0"/>
    <w:basedOn w:val="a"/>
    <w:rsid w:val="004A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4A6ABD"/>
  </w:style>
  <w:style w:type="paragraph" w:styleId="a8">
    <w:name w:val="header"/>
    <w:basedOn w:val="a"/>
    <w:link w:val="a9"/>
    <w:uiPriority w:val="99"/>
    <w:semiHidden/>
    <w:unhideWhenUsed/>
    <w:rsid w:val="004A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6ABD"/>
  </w:style>
  <w:style w:type="paragraph" w:styleId="aa">
    <w:name w:val="footer"/>
    <w:basedOn w:val="a"/>
    <w:link w:val="ab"/>
    <w:uiPriority w:val="99"/>
    <w:unhideWhenUsed/>
    <w:rsid w:val="004A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6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3891</Words>
  <Characters>22179</Characters>
  <Application>Microsoft Office Word</Application>
  <DocSecurity>0</DocSecurity>
  <Lines>184</Lines>
  <Paragraphs>52</Paragraphs>
  <ScaleCrop>false</ScaleCrop>
  <Company>Reanimator Extreme Edition</Company>
  <LinksUpToDate>false</LinksUpToDate>
  <CharactersWithSpaces>26018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2015-10-01T10:43:00Z</cp:lastPrinted>
  <dcterms:created xsi:type="dcterms:W3CDTF">2015-09-26T11:34:00Z</dcterms:created>
  <dcterms:modified xsi:type="dcterms:W3CDTF">2015-10-09T08:14:00Z</dcterms:modified>
</cp:coreProperties>
</file>