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6.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8.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9.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77C" w:rsidRDefault="0049377C" w:rsidP="00A72E2D">
      <w:pPr>
        <w:widowControl/>
        <w:suppressAutoHyphens w:val="0"/>
        <w:jc w:val="center"/>
        <w:rPr>
          <w:rFonts w:eastAsia="Times New Roman"/>
          <w:b/>
          <w:kern w:val="0"/>
          <w:sz w:val="28"/>
          <w:szCs w:val="28"/>
        </w:rPr>
      </w:pPr>
    </w:p>
    <w:p w:rsidR="00792E3F" w:rsidRPr="009D185B" w:rsidRDefault="00792E3F" w:rsidP="00A72E2D">
      <w:pPr>
        <w:widowControl/>
        <w:suppressAutoHyphens w:val="0"/>
        <w:jc w:val="center"/>
        <w:rPr>
          <w:rFonts w:eastAsia="Times New Roman"/>
          <w:b/>
          <w:kern w:val="0"/>
          <w:sz w:val="28"/>
          <w:szCs w:val="28"/>
        </w:rPr>
      </w:pPr>
      <w:r w:rsidRPr="009D185B">
        <w:rPr>
          <w:rFonts w:eastAsia="Times New Roman"/>
          <w:b/>
          <w:kern w:val="0"/>
          <w:sz w:val="28"/>
          <w:szCs w:val="28"/>
        </w:rPr>
        <w:t>У</w:t>
      </w:r>
      <w:r w:rsidR="009D185B">
        <w:rPr>
          <w:rFonts w:eastAsia="Times New Roman"/>
          <w:b/>
          <w:kern w:val="0"/>
          <w:sz w:val="28"/>
          <w:szCs w:val="28"/>
        </w:rPr>
        <w:t>сть</w:t>
      </w:r>
      <w:r w:rsidRPr="009D185B">
        <w:rPr>
          <w:rFonts w:eastAsia="Times New Roman"/>
          <w:b/>
          <w:kern w:val="0"/>
          <w:sz w:val="28"/>
          <w:szCs w:val="28"/>
        </w:rPr>
        <w:t>-Кутско</w:t>
      </w:r>
      <w:r w:rsidR="009D185B">
        <w:rPr>
          <w:rFonts w:eastAsia="Times New Roman"/>
          <w:b/>
          <w:kern w:val="0"/>
          <w:sz w:val="28"/>
          <w:szCs w:val="28"/>
        </w:rPr>
        <w:t>е</w:t>
      </w:r>
      <w:r w:rsidR="009D185B" w:rsidRPr="009D185B">
        <w:rPr>
          <w:rFonts w:eastAsia="Times New Roman"/>
          <w:b/>
          <w:kern w:val="0"/>
          <w:sz w:val="28"/>
          <w:szCs w:val="28"/>
        </w:rPr>
        <w:t xml:space="preserve"> </w:t>
      </w:r>
      <w:r w:rsidR="0058666A" w:rsidRPr="009D185B">
        <w:rPr>
          <w:rFonts w:eastAsia="Times New Roman"/>
          <w:b/>
          <w:kern w:val="0"/>
          <w:sz w:val="28"/>
          <w:szCs w:val="28"/>
        </w:rPr>
        <w:t>Муниципально</w:t>
      </w:r>
      <w:r w:rsidR="009D185B">
        <w:rPr>
          <w:rFonts w:eastAsia="Times New Roman"/>
          <w:b/>
          <w:kern w:val="0"/>
          <w:sz w:val="28"/>
          <w:szCs w:val="28"/>
        </w:rPr>
        <w:t>е</w:t>
      </w:r>
      <w:r w:rsidR="0058666A" w:rsidRPr="009D185B">
        <w:rPr>
          <w:rFonts w:eastAsia="Times New Roman"/>
          <w:b/>
          <w:kern w:val="0"/>
          <w:sz w:val="28"/>
          <w:szCs w:val="28"/>
        </w:rPr>
        <w:t xml:space="preserve"> </w:t>
      </w:r>
      <w:proofErr w:type="gramStart"/>
      <w:r w:rsidR="0058666A" w:rsidRPr="009D185B">
        <w:rPr>
          <w:rFonts w:eastAsia="Times New Roman"/>
          <w:b/>
          <w:kern w:val="0"/>
          <w:sz w:val="28"/>
          <w:szCs w:val="28"/>
        </w:rPr>
        <w:t>образовани</w:t>
      </w:r>
      <w:r w:rsidR="009D185B">
        <w:rPr>
          <w:rFonts w:eastAsia="Times New Roman"/>
          <w:b/>
          <w:kern w:val="0"/>
          <w:sz w:val="28"/>
          <w:szCs w:val="28"/>
        </w:rPr>
        <w:t>е</w:t>
      </w:r>
      <w:r w:rsidR="0058666A" w:rsidRPr="009D185B">
        <w:rPr>
          <w:rFonts w:eastAsia="Times New Roman"/>
          <w:b/>
          <w:kern w:val="0"/>
          <w:sz w:val="28"/>
          <w:szCs w:val="28"/>
        </w:rPr>
        <w:t xml:space="preserve"> </w:t>
      </w:r>
      <w:r w:rsidR="009D185B" w:rsidRPr="009D185B">
        <w:rPr>
          <w:rFonts w:eastAsia="Times New Roman"/>
          <w:b/>
          <w:kern w:val="0"/>
          <w:sz w:val="28"/>
          <w:szCs w:val="28"/>
        </w:rPr>
        <w:t>.</w:t>
      </w:r>
      <w:proofErr w:type="gramEnd"/>
    </w:p>
    <w:p w:rsidR="001062AE" w:rsidRDefault="001062AE" w:rsidP="00C34B00">
      <w:pPr>
        <w:widowControl/>
        <w:suppressAutoHyphens w:val="0"/>
        <w:rPr>
          <w:rFonts w:eastAsia="Times New Roman"/>
          <w:b/>
          <w:kern w:val="0"/>
          <w:sz w:val="28"/>
          <w:szCs w:val="28"/>
        </w:rPr>
      </w:pPr>
    </w:p>
    <w:p w:rsidR="00F6339D" w:rsidRDefault="00F6339D" w:rsidP="00C34B00">
      <w:pPr>
        <w:widowControl/>
        <w:suppressAutoHyphens w:val="0"/>
        <w:rPr>
          <w:rFonts w:eastAsia="Times New Roman"/>
          <w:b/>
          <w:kern w:val="0"/>
          <w:sz w:val="28"/>
          <w:szCs w:val="28"/>
        </w:rPr>
      </w:pPr>
    </w:p>
    <w:p w:rsidR="00792E3F" w:rsidRPr="00146CFB" w:rsidRDefault="00792E3F" w:rsidP="00792E3F">
      <w:pPr>
        <w:widowControl/>
        <w:suppressAutoHyphens w:val="0"/>
        <w:rPr>
          <w:rFonts w:eastAsia="Times New Roman"/>
          <w:color w:val="FF0000"/>
          <w:kern w:val="0"/>
        </w:rPr>
      </w:pPr>
    </w:p>
    <w:p w:rsidR="001062AE" w:rsidRDefault="001062AE" w:rsidP="00792E3F">
      <w:pPr>
        <w:widowControl/>
        <w:suppressAutoHyphens w:val="0"/>
        <w:rPr>
          <w:rFonts w:eastAsia="Times New Roman"/>
          <w:kern w:val="0"/>
        </w:rPr>
      </w:pPr>
    </w:p>
    <w:p w:rsidR="001062AE" w:rsidRDefault="001062AE" w:rsidP="00792E3F">
      <w:pPr>
        <w:widowControl/>
        <w:suppressAutoHyphens w:val="0"/>
        <w:rPr>
          <w:rFonts w:eastAsia="Times New Roman"/>
          <w:kern w:val="0"/>
        </w:rPr>
      </w:pPr>
    </w:p>
    <w:p w:rsidR="001062AE" w:rsidRDefault="001062AE" w:rsidP="00792E3F">
      <w:pPr>
        <w:widowControl/>
        <w:suppressAutoHyphens w:val="0"/>
        <w:rPr>
          <w:rFonts w:eastAsia="Times New Roman"/>
          <w:kern w:val="0"/>
        </w:rPr>
      </w:pPr>
    </w:p>
    <w:p w:rsidR="001062AE" w:rsidRDefault="001062AE" w:rsidP="00792E3F">
      <w:pPr>
        <w:widowControl/>
        <w:suppressAutoHyphens w:val="0"/>
        <w:rPr>
          <w:rFonts w:eastAsia="Times New Roman"/>
          <w:kern w:val="0"/>
        </w:rPr>
      </w:pPr>
    </w:p>
    <w:p w:rsidR="001062AE" w:rsidRDefault="001062AE" w:rsidP="00792E3F">
      <w:pPr>
        <w:widowControl/>
        <w:suppressAutoHyphens w:val="0"/>
        <w:rPr>
          <w:rFonts w:eastAsia="Times New Roman"/>
          <w:kern w:val="0"/>
        </w:rPr>
      </w:pPr>
    </w:p>
    <w:p w:rsidR="001062AE" w:rsidRDefault="001062AE" w:rsidP="00792E3F">
      <w:pPr>
        <w:widowControl/>
        <w:suppressAutoHyphens w:val="0"/>
        <w:rPr>
          <w:rFonts w:eastAsia="Times New Roman"/>
          <w:kern w:val="0"/>
        </w:rPr>
      </w:pPr>
    </w:p>
    <w:p w:rsidR="0049377C" w:rsidRDefault="0049377C" w:rsidP="00894D2C">
      <w:pPr>
        <w:widowControl/>
        <w:suppressAutoHyphens w:val="0"/>
        <w:jc w:val="center"/>
        <w:rPr>
          <w:rFonts w:eastAsia="Times New Roman"/>
          <w:b/>
          <w:kern w:val="0"/>
          <w:sz w:val="40"/>
          <w:szCs w:val="40"/>
        </w:rPr>
      </w:pPr>
    </w:p>
    <w:p w:rsidR="0049377C" w:rsidRDefault="0049377C" w:rsidP="00894D2C">
      <w:pPr>
        <w:widowControl/>
        <w:suppressAutoHyphens w:val="0"/>
        <w:jc w:val="center"/>
        <w:rPr>
          <w:rFonts w:eastAsia="Times New Roman"/>
          <w:b/>
          <w:kern w:val="0"/>
          <w:sz w:val="40"/>
          <w:szCs w:val="40"/>
        </w:rPr>
      </w:pPr>
    </w:p>
    <w:p w:rsidR="0049377C" w:rsidRDefault="0049377C" w:rsidP="00894D2C">
      <w:pPr>
        <w:widowControl/>
        <w:suppressAutoHyphens w:val="0"/>
        <w:jc w:val="center"/>
        <w:rPr>
          <w:rFonts w:eastAsia="Times New Roman"/>
          <w:b/>
          <w:kern w:val="0"/>
          <w:sz w:val="40"/>
          <w:szCs w:val="40"/>
        </w:rPr>
      </w:pPr>
    </w:p>
    <w:p w:rsidR="0049377C" w:rsidRDefault="0049377C" w:rsidP="00894D2C">
      <w:pPr>
        <w:widowControl/>
        <w:suppressAutoHyphens w:val="0"/>
        <w:jc w:val="center"/>
        <w:rPr>
          <w:rFonts w:eastAsia="Times New Roman"/>
          <w:b/>
          <w:kern w:val="0"/>
          <w:sz w:val="40"/>
          <w:szCs w:val="40"/>
        </w:rPr>
      </w:pPr>
    </w:p>
    <w:p w:rsidR="0049377C" w:rsidRDefault="0049377C" w:rsidP="00894D2C">
      <w:pPr>
        <w:widowControl/>
        <w:suppressAutoHyphens w:val="0"/>
        <w:jc w:val="center"/>
        <w:rPr>
          <w:rFonts w:eastAsia="Times New Roman"/>
          <w:b/>
          <w:kern w:val="0"/>
          <w:sz w:val="40"/>
          <w:szCs w:val="40"/>
        </w:rPr>
      </w:pPr>
    </w:p>
    <w:p w:rsidR="00894D2C" w:rsidRDefault="001062AE" w:rsidP="00894D2C">
      <w:pPr>
        <w:widowControl/>
        <w:suppressAutoHyphens w:val="0"/>
        <w:jc w:val="center"/>
        <w:rPr>
          <w:rFonts w:eastAsia="Times New Roman"/>
          <w:b/>
          <w:kern w:val="0"/>
          <w:sz w:val="40"/>
          <w:szCs w:val="40"/>
        </w:rPr>
      </w:pPr>
      <w:r w:rsidRPr="001062AE">
        <w:rPr>
          <w:rFonts w:eastAsia="Times New Roman"/>
          <w:b/>
          <w:kern w:val="0"/>
          <w:sz w:val="40"/>
          <w:szCs w:val="40"/>
        </w:rPr>
        <w:t xml:space="preserve">ОТЧЁТ </w:t>
      </w:r>
    </w:p>
    <w:p w:rsidR="001062AE" w:rsidRPr="0049377C" w:rsidRDefault="00C365EB" w:rsidP="001062AE">
      <w:pPr>
        <w:widowControl/>
        <w:suppressAutoHyphens w:val="0"/>
        <w:jc w:val="center"/>
        <w:rPr>
          <w:rFonts w:eastAsia="Times New Roman"/>
          <w:kern w:val="0"/>
          <w:sz w:val="28"/>
          <w:szCs w:val="28"/>
        </w:rPr>
      </w:pPr>
      <w:r w:rsidRPr="0049377C">
        <w:rPr>
          <w:rFonts w:eastAsia="Times New Roman"/>
          <w:kern w:val="0"/>
          <w:sz w:val="28"/>
          <w:szCs w:val="28"/>
        </w:rPr>
        <w:t xml:space="preserve">о результатах </w:t>
      </w:r>
      <w:r w:rsidR="001062AE" w:rsidRPr="0049377C">
        <w:rPr>
          <w:rFonts w:eastAsia="Times New Roman"/>
          <w:kern w:val="0"/>
          <w:sz w:val="28"/>
          <w:szCs w:val="28"/>
        </w:rPr>
        <w:t>самообследовани</w:t>
      </w:r>
      <w:r w:rsidRPr="0049377C">
        <w:rPr>
          <w:rFonts w:eastAsia="Times New Roman"/>
          <w:kern w:val="0"/>
          <w:sz w:val="28"/>
          <w:szCs w:val="28"/>
        </w:rPr>
        <w:t>я</w:t>
      </w:r>
    </w:p>
    <w:p w:rsidR="001062AE" w:rsidRDefault="00C365EB" w:rsidP="001062AE">
      <w:pPr>
        <w:widowControl/>
        <w:suppressAutoHyphens w:val="0"/>
        <w:jc w:val="center"/>
        <w:rPr>
          <w:rFonts w:eastAsia="Times New Roman"/>
          <w:b/>
          <w:kern w:val="0"/>
          <w:sz w:val="28"/>
          <w:szCs w:val="28"/>
        </w:rPr>
      </w:pPr>
      <w:r>
        <w:rPr>
          <w:rFonts w:eastAsia="Times New Roman"/>
          <w:b/>
          <w:kern w:val="0"/>
          <w:sz w:val="28"/>
          <w:szCs w:val="28"/>
        </w:rPr>
        <w:t>М</w:t>
      </w:r>
      <w:r w:rsidR="001062AE" w:rsidRPr="001062AE">
        <w:rPr>
          <w:rFonts w:eastAsia="Times New Roman"/>
          <w:b/>
          <w:kern w:val="0"/>
          <w:sz w:val="28"/>
          <w:szCs w:val="28"/>
        </w:rPr>
        <w:t xml:space="preserve">униципального общеобразовательного учреждения </w:t>
      </w:r>
    </w:p>
    <w:p w:rsidR="001062AE" w:rsidRDefault="001062AE" w:rsidP="001062AE">
      <w:pPr>
        <w:widowControl/>
        <w:suppressAutoHyphens w:val="0"/>
        <w:jc w:val="center"/>
        <w:rPr>
          <w:rFonts w:eastAsia="Times New Roman"/>
          <w:b/>
          <w:kern w:val="0"/>
          <w:sz w:val="28"/>
          <w:szCs w:val="28"/>
        </w:rPr>
      </w:pPr>
      <w:r w:rsidRPr="001062AE">
        <w:rPr>
          <w:rFonts w:eastAsia="Times New Roman"/>
          <w:b/>
          <w:kern w:val="0"/>
          <w:sz w:val="28"/>
          <w:szCs w:val="28"/>
        </w:rPr>
        <w:t>средней общеобразовательной школы с.Ния</w:t>
      </w:r>
    </w:p>
    <w:p w:rsidR="003A1DCE" w:rsidRDefault="001062AE" w:rsidP="001062AE">
      <w:pPr>
        <w:widowControl/>
        <w:suppressAutoHyphens w:val="0"/>
        <w:jc w:val="center"/>
        <w:rPr>
          <w:rFonts w:eastAsia="Times New Roman"/>
          <w:b/>
          <w:kern w:val="0"/>
          <w:sz w:val="28"/>
          <w:szCs w:val="28"/>
        </w:rPr>
      </w:pPr>
      <w:r w:rsidRPr="001062AE">
        <w:rPr>
          <w:rFonts w:eastAsia="Times New Roman"/>
          <w:b/>
          <w:kern w:val="0"/>
          <w:sz w:val="28"/>
          <w:szCs w:val="28"/>
        </w:rPr>
        <w:t>Усть-Кутского</w:t>
      </w:r>
      <w:r w:rsidR="00E53E21">
        <w:rPr>
          <w:rFonts w:eastAsia="Times New Roman"/>
          <w:b/>
          <w:kern w:val="0"/>
          <w:sz w:val="28"/>
          <w:szCs w:val="28"/>
        </w:rPr>
        <w:t xml:space="preserve"> </w:t>
      </w:r>
      <w:r w:rsidR="003A1DCE">
        <w:rPr>
          <w:rFonts w:eastAsia="Times New Roman"/>
          <w:b/>
          <w:kern w:val="0"/>
          <w:sz w:val="28"/>
          <w:szCs w:val="28"/>
        </w:rPr>
        <w:t>муниципального образования</w:t>
      </w:r>
    </w:p>
    <w:p w:rsidR="001062AE" w:rsidRPr="001062AE" w:rsidRDefault="001062AE" w:rsidP="001062AE">
      <w:pPr>
        <w:widowControl/>
        <w:suppressAutoHyphens w:val="0"/>
        <w:jc w:val="center"/>
        <w:rPr>
          <w:rFonts w:eastAsia="Times New Roman"/>
          <w:b/>
          <w:kern w:val="0"/>
          <w:sz w:val="28"/>
          <w:szCs w:val="28"/>
        </w:rPr>
      </w:pPr>
      <w:r w:rsidRPr="001062AE">
        <w:rPr>
          <w:rFonts w:eastAsia="Times New Roman"/>
          <w:b/>
          <w:kern w:val="0"/>
          <w:sz w:val="28"/>
          <w:szCs w:val="28"/>
        </w:rPr>
        <w:t xml:space="preserve"> Иркутской области</w:t>
      </w:r>
    </w:p>
    <w:p w:rsidR="00C365EB" w:rsidRDefault="00C365EB" w:rsidP="00C365EB">
      <w:pPr>
        <w:widowControl/>
        <w:suppressAutoHyphens w:val="0"/>
        <w:jc w:val="center"/>
        <w:rPr>
          <w:rFonts w:eastAsia="Times New Roman"/>
          <w:b/>
          <w:kern w:val="0"/>
          <w:sz w:val="28"/>
          <w:szCs w:val="28"/>
        </w:rPr>
      </w:pPr>
      <w:r w:rsidRPr="001062AE">
        <w:rPr>
          <w:rFonts w:eastAsia="Times New Roman"/>
          <w:b/>
          <w:kern w:val="0"/>
          <w:sz w:val="28"/>
          <w:szCs w:val="28"/>
        </w:rPr>
        <w:t>за 201</w:t>
      </w:r>
      <w:r w:rsidR="00C1608C">
        <w:rPr>
          <w:rFonts w:eastAsia="Times New Roman"/>
          <w:b/>
          <w:kern w:val="0"/>
          <w:sz w:val="28"/>
          <w:szCs w:val="28"/>
        </w:rPr>
        <w:t>8</w:t>
      </w:r>
      <w:r w:rsidRPr="001062AE">
        <w:rPr>
          <w:rFonts w:eastAsia="Times New Roman"/>
          <w:b/>
          <w:kern w:val="0"/>
          <w:sz w:val="28"/>
          <w:szCs w:val="28"/>
        </w:rPr>
        <w:t xml:space="preserve"> год.</w:t>
      </w:r>
    </w:p>
    <w:p w:rsidR="001062AE" w:rsidRDefault="001062AE" w:rsidP="001062AE">
      <w:pPr>
        <w:widowControl/>
        <w:suppressAutoHyphens w:val="0"/>
        <w:jc w:val="center"/>
        <w:rPr>
          <w:rFonts w:eastAsia="Times New Roman"/>
          <w:b/>
          <w:kern w:val="0"/>
          <w:sz w:val="28"/>
          <w:szCs w:val="28"/>
        </w:rPr>
      </w:pPr>
    </w:p>
    <w:p w:rsidR="001062AE" w:rsidRDefault="001062AE" w:rsidP="001062AE">
      <w:pPr>
        <w:widowControl/>
        <w:suppressAutoHyphens w:val="0"/>
        <w:jc w:val="center"/>
        <w:rPr>
          <w:rFonts w:eastAsia="Times New Roman"/>
          <w:b/>
          <w:kern w:val="0"/>
          <w:sz w:val="28"/>
          <w:szCs w:val="28"/>
        </w:rPr>
      </w:pPr>
    </w:p>
    <w:p w:rsidR="001062AE" w:rsidRDefault="001062AE" w:rsidP="001062AE">
      <w:pPr>
        <w:widowControl/>
        <w:suppressAutoHyphens w:val="0"/>
        <w:jc w:val="center"/>
        <w:rPr>
          <w:rFonts w:eastAsia="Times New Roman"/>
          <w:b/>
          <w:kern w:val="0"/>
          <w:sz w:val="28"/>
          <w:szCs w:val="28"/>
        </w:rPr>
      </w:pPr>
    </w:p>
    <w:p w:rsidR="001062AE" w:rsidRDefault="001062AE" w:rsidP="001062AE">
      <w:pPr>
        <w:widowControl/>
        <w:suppressAutoHyphens w:val="0"/>
        <w:jc w:val="center"/>
        <w:rPr>
          <w:rFonts w:eastAsia="Times New Roman"/>
          <w:b/>
          <w:kern w:val="0"/>
          <w:sz w:val="28"/>
          <w:szCs w:val="28"/>
        </w:rPr>
      </w:pPr>
    </w:p>
    <w:p w:rsidR="001062AE" w:rsidRDefault="001062AE" w:rsidP="001062AE">
      <w:pPr>
        <w:widowControl/>
        <w:suppressAutoHyphens w:val="0"/>
        <w:jc w:val="center"/>
        <w:rPr>
          <w:rFonts w:eastAsia="Times New Roman"/>
          <w:b/>
          <w:kern w:val="0"/>
          <w:sz w:val="28"/>
          <w:szCs w:val="28"/>
        </w:rPr>
      </w:pPr>
    </w:p>
    <w:p w:rsidR="001062AE" w:rsidRDefault="001062AE" w:rsidP="001062AE">
      <w:pPr>
        <w:widowControl/>
        <w:suppressAutoHyphens w:val="0"/>
        <w:jc w:val="center"/>
        <w:rPr>
          <w:rFonts w:eastAsia="Times New Roman"/>
          <w:b/>
          <w:kern w:val="0"/>
          <w:sz w:val="28"/>
          <w:szCs w:val="28"/>
        </w:rPr>
      </w:pPr>
    </w:p>
    <w:p w:rsidR="00894D2C" w:rsidRDefault="00894D2C" w:rsidP="003434E7">
      <w:pPr>
        <w:widowControl/>
        <w:suppressAutoHyphens w:val="0"/>
        <w:rPr>
          <w:rFonts w:eastAsia="Times New Roman"/>
          <w:b/>
          <w:kern w:val="0"/>
          <w:sz w:val="28"/>
          <w:szCs w:val="28"/>
        </w:rPr>
      </w:pPr>
    </w:p>
    <w:p w:rsidR="00573999" w:rsidRDefault="00573999" w:rsidP="00C34B00">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9D185B" w:rsidRDefault="009D185B" w:rsidP="00577264">
      <w:pPr>
        <w:widowControl/>
        <w:suppressAutoHyphens w:val="0"/>
        <w:jc w:val="center"/>
        <w:rPr>
          <w:rFonts w:eastAsia="Times New Roman"/>
          <w:b/>
          <w:kern w:val="0"/>
          <w:sz w:val="28"/>
          <w:szCs w:val="28"/>
        </w:rPr>
      </w:pPr>
    </w:p>
    <w:p w:rsidR="00840512" w:rsidRDefault="00840512" w:rsidP="00840512">
      <w:pPr>
        <w:widowControl/>
        <w:suppressAutoHyphens w:val="0"/>
        <w:rPr>
          <w:rFonts w:eastAsia="Times New Roman"/>
          <w:b/>
          <w:kern w:val="0"/>
          <w:sz w:val="28"/>
          <w:szCs w:val="28"/>
        </w:rPr>
      </w:pPr>
    </w:p>
    <w:p w:rsidR="00146847" w:rsidRDefault="00146847" w:rsidP="00840512">
      <w:pPr>
        <w:widowControl/>
        <w:suppressAutoHyphens w:val="0"/>
        <w:ind w:left="142"/>
        <w:jc w:val="center"/>
        <w:rPr>
          <w:rFonts w:eastAsia="Times New Roman"/>
          <w:b/>
          <w:kern w:val="0"/>
          <w:sz w:val="28"/>
          <w:szCs w:val="28"/>
        </w:rPr>
      </w:pPr>
    </w:p>
    <w:p w:rsidR="00577264" w:rsidRDefault="00573999" w:rsidP="00077502">
      <w:pPr>
        <w:widowControl/>
        <w:suppressAutoHyphens w:val="0"/>
        <w:ind w:left="142"/>
        <w:jc w:val="center"/>
        <w:rPr>
          <w:rFonts w:eastAsia="Times New Roman"/>
          <w:b/>
          <w:kern w:val="0"/>
          <w:sz w:val="28"/>
          <w:szCs w:val="28"/>
        </w:rPr>
      </w:pPr>
      <w:r>
        <w:rPr>
          <w:rFonts w:eastAsia="Times New Roman"/>
          <w:b/>
          <w:kern w:val="0"/>
          <w:sz w:val="28"/>
          <w:szCs w:val="28"/>
        </w:rPr>
        <w:lastRenderedPageBreak/>
        <w:t>СОДЕРЖАНИЕ</w:t>
      </w:r>
    </w:p>
    <w:p w:rsidR="00577264" w:rsidRPr="00077502" w:rsidRDefault="0049377C" w:rsidP="00077502">
      <w:pPr>
        <w:pStyle w:val="af0"/>
        <w:widowControl/>
        <w:suppressAutoHyphens w:val="0"/>
        <w:ind w:left="360"/>
        <w:jc w:val="both"/>
        <w:rPr>
          <w:rFonts w:eastAsia="Times New Roman"/>
          <w:kern w:val="0"/>
          <w:sz w:val="28"/>
          <w:szCs w:val="28"/>
        </w:rPr>
      </w:pPr>
      <w:r>
        <w:rPr>
          <w:rFonts w:eastAsia="Times New Roman"/>
          <w:kern w:val="0"/>
        </w:rPr>
        <w:t xml:space="preserve">Общие сведения </w:t>
      </w:r>
      <w:proofErr w:type="gramStart"/>
      <w:r>
        <w:rPr>
          <w:rFonts w:eastAsia="Times New Roman"/>
          <w:kern w:val="0"/>
        </w:rPr>
        <w:t xml:space="preserve">об </w:t>
      </w:r>
      <w:r w:rsidR="009D185B" w:rsidRPr="0062652C">
        <w:rPr>
          <w:rFonts w:eastAsia="Times New Roman"/>
          <w:kern w:val="0"/>
        </w:rPr>
        <w:t xml:space="preserve"> образовательной</w:t>
      </w:r>
      <w:proofErr w:type="gramEnd"/>
      <w:r w:rsidR="009D185B" w:rsidRPr="0062652C">
        <w:rPr>
          <w:rFonts w:eastAsia="Times New Roman"/>
          <w:kern w:val="0"/>
        </w:rPr>
        <w:t xml:space="preserve"> организации</w:t>
      </w:r>
      <w:r>
        <w:rPr>
          <w:rFonts w:eastAsia="Times New Roman"/>
          <w:kern w:val="0"/>
        </w:rPr>
        <w:t>, цели самообследования………………</w:t>
      </w:r>
      <w:r w:rsidR="00741BFB">
        <w:rPr>
          <w:rFonts w:eastAsia="Times New Roman"/>
          <w:kern w:val="0"/>
        </w:rPr>
        <w:t>…3</w:t>
      </w:r>
    </w:p>
    <w:p w:rsidR="00577264" w:rsidRPr="00077502" w:rsidRDefault="0062652C" w:rsidP="00077502">
      <w:pPr>
        <w:widowControl/>
        <w:suppressAutoHyphens w:val="0"/>
        <w:jc w:val="center"/>
        <w:rPr>
          <w:rFonts w:eastAsia="Times New Roman"/>
          <w:b/>
          <w:kern w:val="0"/>
        </w:rPr>
      </w:pPr>
      <w:r w:rsidRPr="0062652C">
        <w:rPr>
          <w:rFonts w:eastAsia="Times New Roman"/>
          <w:b/>
          <w:kern w:val="0"/>
          <w:lang w:val="en-US"/>
        </w:rPr>
        <w:t>I</w:t>
      </w:r>
      <w:r w:rsidRPr="0062652C">
        <w:rPr>
          <w:rFonts w:eastAsia="Times New Roman"/>
          <w:b/>
          <w:kern w:val="0"/>
        </w:rPr>
        <w:t xml:space="preserve">. </w:t>
      </w:r>
      <w:r w:rsidR="0049377C">
        <w:rPr>
          <w:rFonts w:eastAsia="Times New Roman"/>
          <w:b/>
          <w:kern w:val="0"/>
        </w:rPr>
        <w:t>АНАЛИТИЧЕСКАЯ ЧАСТЬ</w:t>
      </w:r>
      <w:r w:rsidRPr="0062652C">
        <w:rPr>
          <w:rFonts w:eastAsia="Times New Roman"/>
          <w:b/>
          <w:kern w:val="0"/>
        </w:rPr>
        <w:t>.</w:t>
      </w:r>
    </w:p>
    <w:p w:rsidR="009D185B" w:rsidRDefault="009D185B" w:rsidP="00C80219">
      <w:pPr>
        <w:pStyle w:val="a4"/>
        <w:numPr>
          <w:ilvl w:val="0"/>
          <w:numId w:val="6"/>
        </w:numPr>
        <w:spacing w:after="0" w:line="360" w:lineRule="auto"/>
        <w:ind w:left="284" w:hanging="284"/>
        <w:jc w:val="both"/>
        <w:rPr>
          <w:rFonts w:eastAsia="Times New Roman"/>
          <w:kern w:val="0"/>
        </w:rPr>
      </w:pPr>
      <w:r w:rsidRPr="003C171E">
        <w:rPr>
          <w:rFonts w:eastAsia="Times New Roman"/>
          <w:b/>
          <w:kern w:val="0"/>
        </w:rPr>
        <w:t>Образовательная деятельность</w:t>
      </w:r>
      <w:r>
        <w:rPr>
          <w:rFonts w:eastAsia="Times New Roman"/>
          <w:kern w:val="0"/>
        </w:rPr>
        <w:t>………………………………………………………………</w:t>
      </w:r>
      <w:r w:rsidR="00146847">
        <w:rPr>
          <w:rFonts w:eastAsia="Times New Roman"/>
          <w:kern w:val="0"/>
        </w:rPr>
        <w:t xml:space="preserve"> </w:t>
      </w:r>
      <w:r w:rsidR="00741BFB">
        <w:rPr>
          <w:rFonts w:eastAsia="Times New Roman"/>
          <w:kern w:val="0"/>
        </w:rPr>
        <w:t>3-17</w:t>
      </w:r>
    </w:p>
    <w:p w:rsidR="003C171E" w:rsidRDefault="003C171E" w:rsidP="003C171E">
      <w:pPr>
        <w:pStyle w:val="a4"/>
        <w:spacing w:after="0" w:line="360" w:lineRule="auto"/>
        <w:ind w:left="426"/>
        <w:jc w:val="both"/>
        <w:rPr>
          <w:rFonts w:eastAsia="Times New Roman"/>
          <w:kern w:val="0"/>
        </w:rPr>
      </w:pPr>
      <w:r>
        <w:rPr>
          <w:rFonts w:eastAsia="Times New Roman"/>
          <w:kern w:val="0"/>
        </w:rPr>
        <w:t xml:space="preserve">     1.</w:t>
      </w:r>
      <w:proofErr w:type="gramStart"/>
      <w:r>
        <w:rPr>
          <w:rFonts w:eastAsia="Times New Roman"/>
          <w:kern w:val="0"/>
        </w:rPr>
        <w:t>1.Информация</w:t>
      </w:r>
      <w:proofErr w:type="gramEnd"/>
      <w:r>
        <w:rPr>
          <w:rFonts w:eastAsia="Times New Roman"/>
          <w:kern w:val="0"/>
        </w:rPr>
        <w:t xml:space="preserve"> о наличии правоустанавливающих документов, регламентирующих</w:t>
      </w:r>
    </w:p>
    <w:p w:rsidR="003C171E" w:rsidRDefault="003C171E" w:rsidP="003C171E">
      <w:pPr>
        <w:pStyle w:val="a4"/>
        <w:spacing w:after="0" w:line="360" w:lineRule="auto"/>
        <w:ind w:left="426"/>
        <w:jc w:val="both"/>
        <w:rPr>
          <w:rFonts w:eastAsia="Times New Roman"/>
          <w:kern w:val="0"/>
        </w:rPr>
      </w:pPr>
      <w:r>
        <w:rPr>
          <w:rFonts w:eastAsia="Times New Roman"/>
          <w:kern w:val="0"/>
        </w:rPr>
        <w:t xml:space="preserve">      образовательную деятельность</w:t>
      </w:r>
      <w:r w:rsidR="00392E4C">
        <w:rPr>
          <w:rFonts w:eastAsia="Times New Roman"/>
          <w:kern w:val="0"/>
        </w:rPr>
        <w:t xml:space="preserve"> в МОУ СОШ с.Ния…………………………</w:t>
      </w:r>
      <w:r w:rsidR="00741BFB">
        <w:rPr>
          <w:rFonts w:eastAsia="Times New Roman"/>
          <w:kern w:val="0"/>
        </w:rPr>
        <w:t>………</w:t>
      </w:r>
      <w:proofErr w:type="gramStart"/>
      <w:r w:rsidR="00741BFB">
        <w:rPr>
          <w:rFonts w:eastAsia="Times New Roman"/>
          <w:kern w:val="0"/>
        </w:rPr>
        <w:t>…</w:t>
      </w:r>
      <w:r w:rsidR="00BA3D01">
        <w:rPr>
          <w:rFonts w:eastAsia="Times New Roman"/>
          <w:kern w:val="0"/>
        </w:rPr>
        <w:t>…</w:t>
      </w:r>
      <w:r w:rsidR="00DB70C5">
        <w:rPr>
          <w:rFonts w:eastAsia="Times New Roman"/>
          <w:kern w:val="0"/>
        </w:rPr>
        <w:t>.</w:t>
      </w:r>
      <w:proofErr w:type="gramEnd"/>
      <w:r w:rsidR="00741BFB">
        <w:rPr>
          <w:rFonts w:eastAsia="Times New Roman"/>
          <w:kern w:val="0"/>
        </w:rPr>
        <w:t>3-</w:t>
      </w:r>
      <w:r w:rsidR="00BA3D01">
        <w:rPr>
          <w:rFonts w:eastAsia="Times New Roman"/>
          <w:kern w:val="0"/>
        </w:rPr>
        <w:t>5</w:t>
      </w:r>
    </w:p>
    <w:p w:rsidR="003C171E" w:rsidRDefault="003C171E" w:rsidP="003C171E">
      <w:pPr>
        <w:pStyle w:val="a4"/>
        <w:spacing w:after="0" w:line="360" w:lineRule="auto"/>
        <w:ind w:left="426"/>
        <w:jc w:val="both"/>
        <w:rPr>
          <w:rFonts w:eastAsia="Times New Roman"/>
          <w:kern w:val="0"/>
        </w:rPr>
      </w:pPr>
      <w:r>
        <w:rPr>
          <w:rFonts w:eastAsia="Times New Roman"/>
          <w:kern w:val="0"/>
        </w:rPr>
        <w:t xml:space="preserve">     1.2. Реализация образовательных программ</w:t>
      </w:r>
      <w:r w:rsidR="00741BFB">
        <w:rPr>
          <w:rFonts w:eastAsia="Times New Roman"/>
          <w:kern w:val="0"/>
        </w:rPr>
        <w:t>……………………………………………</w:t>
      </w:r>
      <w:r w:rsidR="00146847">
        <w:rPr>
          <w:rFonts w:eastAsia="Times New Roman"/>
          <w:kern w:val="0"/>
        </w:rPr>
        <w:t>…</w:t>
      </w:r>
      <w:r w:rsidR="00741BFB">
        <w:rPr>
          <w:rFonts w:eastAsia="Times New Roman"/>
          <w:kern w:val="0"/>
        </w:rPr>
        <w:t>.</w:t>
      </w:r>
      <w:r w:rsidR="00BA3D01">
        <w:rPr>
          <w:rFonts w:eastAsia="Times New Roman"/>
          <w:kern w:val="0"/>
        </w:rPr>
        <w:t>.</w:t>
      </w:r>
      <w:r w:rsidR="00DB70C5">
        <w:rPr>
          <w:rFonts w:eastAsia="Times New Roman"/>
          <w:kern w:val="0"/>
        </w:rPr>
        <w:t>.</w:t>
      </w:r>
      <w:r w:rsidR="00BA3D01">
        <w:rPr>
          <w:rFonts w:eastAsia="Times New Roman"/>
          <w:kern w:val="0"/>
        </w:rPr>
        <w:t>5</w:t>
      </w:r>
      <w:r w:rsidR="00741BFB">
        <w:rPr>
          <w:rFonts w:eastAsia="Times New Roman"/>
          <w:kern w:val="0"/>
        </w:rPr>
        <w:t>-6</w:t>
      </w:r>
    </w:p>
    <w:p w:rsidR="003C171E" w:rsidRDefault="003C171E" w:rsidP="003C171E">
      <w:pPr>
        <w:pStyle w:val="a4"/>
        <w:spacing w:after="0" w:line="360" w:lineRule="auto"/>
        <w:ind w:left="426"/>
        <w:jc w:val="both"/>
        <w:rPr>
          <w:rFonts w:eastAsia="Times New Roman"/>
          <w:kern w:val="0"/>
        </w:rPr>
      </w:pPr>
      <w:r>
        <w:rPr>
          <w:rFonts w:eastAsia="Times New Roman"/>
          <w:kern w:val="0"/>
        </w:rPr>
        <w:t xml:space="preserve">     1.3. Воспитательная работа</w:t>
      </w:r>
      <w:r w:rsidR="00741BFB">
        <w:rPr>
          <w:rFonts w:eastAsia="Times New Roman"/>
          <w:kern w:val="0"/>
        </w:rPr>
        <w:t>……………………………………………………………</w:t>
      </w:r>
      <w:proofErr w:type="gramStart"/>
      <w:r w:rsidR="00741BFB">
        <w:rPr>
          <w:rFonts w:eastAsia="Times New Roman"/>
          <w:kern w:val="0"/>
        </w:rPr>
        <w:t>…</w:t>
      </w:r>
      <w:r w:rsidR="00146847">
        <w:rPr>
          <w:rFonts w:eastAsia="Times New Roman"/>
          <w:kern w:val="0"/>
        </w:rPr>
        <w:t>…</w:t>
      </w:r>
      <w:r w:rsidR="00DB70C5">
        <w:rPr>
          <w:rFonts w:eastAsia="Times New Roman"/>
          <w:kern w:val="0"/>
        </w:rPr>
        <w:t>.</w:t>
      </w:r>
      <w:proofErr w:type="gramEnd"/>
      <w:r w:rsidR="00DB70C5">
        <w:rPr>
          <w:rFonts w:eastAsia="Times New Roman"/>
          <w:kern w:val="0"/>
        </w:rPr>
        <w:t>.</w:t>
      </w:r>
      <w:r w:rsidR="00741BFB">
        <w:rPr>
          <w:rFonts w:eastAsia="Times New Roman"/>
          <w:kern w:val="0"/>
        </w:rPr>
        <w:t>6-13</w:t>
      </w:r>
    </w:p>
    <w:p w:rsidR="003C171E" w:rsidRDefault="003C171E" w:rsidP="003C171E">
      <w:pPr>
        <w:pStyle w:val="a4"/>
        <w:spacing w:after="0" w:line="360" w:lineRule="auto"/>
        <w:ind w:left="426"/>
        <w:jc w:val="both"/>
        <w:rPr>
          <w:rFonts w:eastAsia="Times New Roman"/>
          <w:kern w:val="0"/>
        </w:rPr>
      </w:pPr>
      <w:r>
        <w:rPr>
          <w:rFonts w:eastAsia="Times New Roman"/>
          <w:kern w:val="0"/>
        </w:rPr>
        <w:t xml:space="preserve">     1.4. Мероприятия по сохранению и укреплению здоровья обучающихся</w:t>
      </w:r>
      <w:r w:rsidR="00741BFB">
        <w:rPr>
          <w:rFonts w:eastAsia="Times New Roman"/>
          <w:kern w:val="0"/>
        </w:rPr>
        <w:t>……………</w:t>
      </w:r>
      <w:r w:rsidR="00146847">
        <w:rPr>
          <w:rFonts w:eastAsia="Times New Roman"/>
          <w:kern w:val="0"/>
        </w:rPr>
        <w:t>…</w:t>
      </w:r>
      <w:r w:rsidR="00741BFB">
        <w:rPr>
          <w:rFonts w:eastAsia="Times New Roman"/>
          <w:kern w:val="0"/>
        </w:rPr>
        <w:t>13-17</w:t>
      </w:r>
    </w:p>
    <w:p w:rsidR="007E664C" w:rsidRPr="003C171E" w:rsidRDefault="003C171E" w:rsidP="003C171E">
      <w:pPr>
        <w:pStyle w:val="a4"/>
        <w:spacing w:after="0" w:line="360" w:lineRule="auto"/>
        <w:jc w:val="both"/>
        <w:rPr>
          <w:rFonts w:eastAsia="Times New Roman"/>
          <w:kern w:val="0"/>
        </w:rPr>
      </w:pPr>
      <w:r w:rsidRPr="003C171E">
        <w:rPr>
          <w:rFonts w:eastAsia="Times New Roman"/>
          <w:b/>
          <w:kern w:val="0"/>
        </w:rPr>
        <w:t xml:space="preserve">2. </w:t>
      </w:r>
      <w:r w:rsidR="00A77145" w:rsidRPr="003C171E">
        <w:rPr>
          <w:rFonts w:eastAsia="Times New Roman"/>
          <w:b/>
          <w:kern w:val="0"/>
        </w:rPr>
        <w:t>Система управления</w:t>
      </w:r>
      <w:r w:rsidR="00BD2E2D" w:rsidRPr="003C171E">
        <w:rPr>
          <w:rFonts w:eastAsia="Times New Roman"/>
          <w:b/>
          <w:kern w:val="0"/>
        </w:rPr>
        <w:t xml:space="preserve"> МОУ СОШ с.Ния </w:t>
      </w:r>
      <w:proofErr w:type="gramStart"/>
      <w:r w:rsidR="00BD2E2D" w:rsidRPr="003C171E">
        <w:rPr>
          <w:rFonts w:eastAsia="Times New Roman"/>
          <w:b/>
          <w:kern w:val="0"/>
        </w:rPr>
        <w:t>УКМО</w:t>
      </w:r>
      <w:r w:rsidR="00155C9C" w:rsidRPr="00146847">
        <w:rPr>
          <w:rFonts w:eastAsia="Times New Roman"/>
          <w:kern w:val="0"/>
        </w:rPr>
        <w:t>.…</w:t>
      </w:r>
      <w:proofErr w:type="gramEnd"/>
      <w:r w:rsidR="00155C9C" w:rsidRPr="00146847">
        <w:rPr>
          <w:rFonts w:eastAsia="Times New Roman"/>
          <w:kern w:val="0"/>
        </w:rPr>
        <w:t>………………………………………</w:t>
      </w:r>
      <w:r w:rsidR="00146847">
        <w:rPr>
          <w:rFonts w:eastAsia="Times New Roman"/>
          <w:kern w:val="0"/>
        </w:rPr>
        <w:t>….</w:t>
      </w:r>
      <w:r w:rsidR="00741BFB">
        <w:rPr>
          <w:rFonts w:eastAsia="Times New Roman"/>
          <w:kern w:val="0"/>
        </w:rPr>
        <w:t>17-21</w:t>
      </w:r>
    </w:p>
    <w:p w:rsidR="00155C9C" w:rsidRPr="003C171E" w:rsidRDefault="003C171E" w:rsidP="0049377C">
      <w:pPr>
        <w:pStyle w:val="a4"/>
        <w:spacing w:after="0" w:line="360" w:lineRule="auto"/>
        <w:jc w:val="both"/>
        <w:rPr>
          <w:rFonts w:eastAsia="Times New Roman"/>
          <w:b/>
          <w:kern w:val="0"/>
        </w:rPr>
      </w:pPr>
      <w:r w:rsidRPr="003C171E">
        <w:rPr>
          <w:rFonts w:eastAsia="Times New Roman"/>
          <w:b/>
          <w:kern w:val="0"/>
        </w:rPr>
        <w:t>3.</w:t>
      </w:r>
      <w:r w:rsidR="007E664C" w:rsidRPr="003C171E">
        <w:rPr>
          <w:rFonts w:eastAsia="Times New Roman"/>
          <w:b/>
          <w:kern w:val="0"/>
        </w:rPr>
        <w:t xml:space="preserve"> </w:t>
      </w:r>
      <w:r w:rsidR="00A77145" w:rsidRPr="003C171E">
        <w:rPr>
          <w:rFonts w:eastAsia="Times New Roman"/>
          <w:b/>
        </w:rPr>
        <w:t>Содержания и качество подготовки обучающихся</w:t>
      </w:r>
      <w:r w:rsidR="00A77145" w:rsidRPr="003C171E">
        <w:rPr>
          <w:rFonts w:eastAsia="Times New Roman"/>
          <w:b/>
          <w:kern w:val="0"/>
        </w:rPr>
        <w:t xml:space="preserve"> </w:t>
      </w:r>
      <w:r w:rsidR="005031F0" w:rsidRPr="00146847">
        <w:rPr>
          <w:rFonts w:eastAsia="Times New Roman"/>
          <w:kern w:val="0"/>
        </w:rPr>
        <w:t>………………………………………</w:t>
      </w:r>
      <w:r w:rsidR="00146847">
        <w:rPr>
          <w:rFonts w:eastAsia="Times New Roman"/>
          <w:kern w:val="0"/>
        </w:rPr>
        <w:t>…</w:t>
      </w:r>
      <w:r w:rsidR="00741BFB" w:rsidRPr="00146847">
        <w:rPr>
          <w:rFonts w:eastAsia="Times New Roman"/>
          <w:kern w:val="0"/>
        </w:rPr>
        <w:t>21-29</w:t>
      </w:r>
    </w:p>
    <w:p w:rsidR="003C171E" w:rsidRDefault="003C171E" w:rsidP="003C171E">
      <w:pPr>
        <w:pStyle w:val="a4"/>
        <w:spacing w:after="0" w:line="360" w:lineRule="auto"/>
        <w:ind w:left="360"/>
        <w:jc w:val="both"/>
        <w:rPr>
          <w:rFonts w:eastAsia="Times New Roman"/>
          <w:kern w:val="0"/>
        </w:rPr>
      </w:pPr>
      <w:r w:rsidRPr="003C171E">
        <w:rPr>
          <w:rFonts w:eastAsia="Times New Roman"/>
          <w:kern w:val="0"/>
        </w:rPr>
        <w:t xml:space="preserve">      3.1.</w:t>
      </w:r>
      <w:r>
        <w:rPr>
          <w:rFonts w:eastAsia="Times New Roman"/>
          <w:kern w:val="0"/>
        </w:rPr>
        <w:t xml:space="preserve"> Содержание подготовки обучающихся………………………………………………</w:t>
      </w:r>
      <w:r w:rsidR="00741BFB">
        <w:rPr>
          <w:rFonts w:eastAsia="Times New Roman"/>
          <w:kern w:val="0"/>
        </w:rPr>
        <w:t>.</w:t>
      </w:r>
      <w:r w:rsidR="00146847">
        <w:rPr>
          <w:rFonts w:eastAsia="Times New Roman"/>
          <w:kern w:val="0"/>
        </w:rPr>
        <w:t xml:space="preserve"> </w:t>
      </w:r>
      <w:r w:rsidR="00741BFB">
        <w:rPr>
          <w:rFonts w:eastAsia="Times New Roman"/>
          <w:kern w:val="0"/>
        </w:rPr>
        <w:t>21-22</w:t>
      </w:r>
    </w:p>
    <w:p w:rsidR="003C171E" w:rsidRDefault="003C171E" w:rsidP="003C171E">
      <w:pPr>
        <w:pStyle w:val="a4"/>
        <w:spacing w:after="0" w:line="360" w:lineRule="auto"/>
        <w:ind w:left="360"/>
        <w:jc w:val="both"/>
        <w:rPr>
          <w:rFonts w:eastAsia="Times New Roman"/>
          <w:kern w:val="0"/>
        </w:rPr>
      </w:pPr>
      <w:r>
        <w:rPr>
          <w:rFonts w:eastAsia="Times New Roman"/>
          <w:kern w:val="0"/>
        </w:rPr>
        <w:t xml:space="preserve">      3.2. Качество подготовки обучающихся………………………………………………….</w:t>
      </w:r>
      <w:r w:rsidR="00741BFB">
        <w:rPr>
          <w:rFonts w:eastAsia="Times New Roman"/>
          <w:kern w:val="0"/>
        </w:rPr>
        <w:t>.</w:t>
      </w:r>
      <w:r w:rsidR="00146847">
        <w:rPr>
          <w:rFonts w:eastAsia="Times New Roman"/>
          <w:kern w:val="0"/>
        </w:rPr>
        <w:t>.</w:t>
      </w:r>
      <w:r w:rsidR="00741BFB">
        <w:rPr>
          <w:rFonts w:eastAsia="Times New Roman"/>
          <w:kern w:val="0"/>
        </w:rPr>
        <w:t>22</w:t>
      </w:r>
      <w:r w:rsidR="00DB70C5">
        <w:rPr>
          <w:rFonts w:eastAsia="Times New Roman"/>
          <w:kern w:val="0"/>
        </w:rPr>
        <w:t>-29</w:t>
      </w:r>
    </w:p>
    <w:p w:rsidR="0049377C" w:rsidRDefault="003C171E" w:rsidP="0049377C">
      <w:pPr>
        <w:pStyle w:val="a4"/>
        <w:spacing w:after="0" w:line="360" w:lineRule="auto"/>
        <w:ind w:left="360"/>
        <w:jc w:val="both"/>
        <w:rPr>
          <w:rFonts w:eastAsia="Times New Roman"/>
          <w:kern w:val="0"/>
        </w:rPr>
      </w:pPr>
      <w:r>
        <w:rPr>
          <w:rFonts w:eastAsia="Times New Roman"/>
          <w:kern w:val="0"/>
        </w:rPr>
        <w:t xml:space="preserve">          3.2.1. Результаты освоения основной образовательной программы</w:t>
      </w:r>
      <w:r w:rsidR="0090360E">
        <w:rPr>
          <w:rFonts w:eastAsia="Times New Roman"/>
          <w:kern w:val="0"/>
        </w:rPr>
        <w:t xml:space="preserve"> выпускниками НОО, </w:t>
      </w:r>
    </w:p>
    <w:p w:rsidR="003C171E" w:rsidRDefault="0049377C" w:rsidP="0049377C">
      <w:pPr>
        <w:pStyle w:val="a4"/>
        <w:spacing w:after="0" w:line="360" w:lineRule="auto"/>
        <w:ind w:left="360"/>
        <w:jc w:val="both"/>
        <w:rPr>
          <w:rFonts w:eastAsia="Times New Roman"/>
          <w:kern w:val="0"/>
        </w:rPr>
      </w:pPr>
      <w:r>
        <w:rPr>
          <w:rFonts w:eastAsia="Times New Roman"/>
          <w:kern w:val="0"/>
        </w:rPr>
        <w:t xml:space="preserve">                    </w:t>
      </w:r>
      <w:r w:rsidR="0090360E">
        <w:rPr>
          <w:rFonts w:eastAsia="Times New Roman"/>
          <w:kern w:val="0"/>
        </w:rPr>
        <w:t>ООО, СОО……………………………………………………</w:t>
      </w:r>
      <w:r w:rsidR="00741BFB">
        <w:rPr>
          <w:rFonts w:eastAsia="Times New Roman"/>
          <w:kern w:val="0"/>
        </w:rPr>
        <w:t>………………</w:t>
      </w:r>
      <w:proofErr w:type="gramStart"/>
      <w:r w:rsidR="00741BFB">
        <w:rPr>
          <w:rFonts w:eastAsia="Times New Roman"/>
          <w:kern w:val="0"/>
        </w:rPr>
        <w:t>…….</w:t>
      </w:r>
      <w:proofErr w:type="gramEnd"/>
      <w:r w:rsidR="00741BFB">
        <w:rPr>
          <w:rFonts w:eastAsia="Times New Roman"/>
          <w:kern w:val="0"/>
        </w:rPr>
        <w:t>22-24</w:t>
      </w:r>
    </w:p>
    <w:p w:rsidR="0090360E" w:rsidRDefault="0090360E" w:rsidP="003C171E">
      <w:pPr>
        <w:pStyle w:val="a4"/>
        <w:spacing w:after="0" w:line="360" w:lineRule="auto"/>
        <w:ind w:left="360"/>
        <w:jc w:val="both"/>
        <w:rPr>
          <w:rFonts w:eastAsia="Times New Roman"/>
          <w:kern w:val="0"/>
        </w:rPr>
      </w:pPr>
      <w:r>
        <w:rPr>
          <w:rFonts w:eastAsia="Times New Roman"/>
          <w:kern w:val="0"/>
        </w:rPr>
        <w:t xml:space="preserve">         3.2.2. Результаты единого государственного экзамена (ЕГЭ)…………………………</w:t>
      </w:r>
      <w:r w:rsidR="00741BFB">
        <w:rPr>
          <w:rFonts w:eastAsia="Times New Roman"/>
          <w:kern w:val="0"/>
        </w:rPr>
        <w:t>24-25</w:t>
      </w:r>
    </w:p>
    <w:p w:rsidR="0090360E" w:rsidRDefault="0090360E" w:rsidP="003C171E">
      <w:pPr>
        <w:pStyle w:val="a4"/>
        <w:spacing w:after="0" w:line="360" w:lineRule="auto"/>
        <w:ind w:left="360"/>
        <w:jc w:val="both"/>
        <w:rPr>
          <w:rFonts w:eastAsia="Times New Roman"/>
          <w:kern w:val="0"/>
        </w:rPr>
      </w:pPr>
      <w:r>
        <w:rPr>
          <w:rFonts w:eastAsia="Times New Roman"/>
          <w:kern w:val="0"/>
        </w:rPr>
        <w:t xml:space="preserve">         3.2.3. Результаты государственной итоговой аттестации на уровне основного общего</w:t>
      </w:r>
    </w:p>
    <w:p w:rsidR="0090360E" w:rsidRDefault="0090360E" w:rsidP="003C171E">
      <w:pPr>
        <w:pStyle w:val="a4"/>
        <w:spacing w:after="0" w:line="360" w:lineRule="auto"/>
        <w:ind w:left="360"/>
        <w:jc w:val="both"/>
        <w:rPr>
          <w:rFonts w:eastAsia="Times New Roman"/>
          <w:kern w:val="0"/>
        </w:rPr>
      </w:pPr>
      <w:r>
        <w:rPr>
          <w:rFonts w:eastAsia="Times New Roman"/>
          <w:kern w:val="0"/>
        </w:rPr>
        <w:t xml:space="preserve">                   образования (ОГЭ)………………………………………………………………</w:t>
      </w:r>
      <w:r w:rsidR="00741BFB">
        <w:rPr>
          <w:rFonts w:eastAsia="Times New Roman"/>
          <w:kern w:val="0"/>
        </w:rPr>
        <w:t>…25</w:t>
      </w:r>
    </w:p>
    <w:p w:rsidR="0090360E" w:rsidRDefault="0090360E" w:rsidP="003C171E">
      <w:pPr>
        <w:pStyle w:val="a4"/>
        <w:spacing w:after="0" w:line="360" w:lineRule="auto"/>
        <w:ind w:left="360"/>
        <w:jc w:val="both"/>
        <w:rPr>
          <w:rFonts w:eastAsia="Times New Roman"/>
          <w:kern w:val="0"/>
        </w:rPr>
      </w:pPr>
      <w:r>
        <w:rPr>
          <w:rFonts w:eastAsia="Times New Roman"/>
          <w:kern w:val="0"/>
        </w:rPr>
        <w:t xml:space="preserve">         3.2.4. Результаты Всероссийских проверочных работ…………………………………</w:t>
      </w:r>
      <w:r w:rsidR="00741BFB">
        <w:rPr>
          <w:rFonts w:eastAsia="Times New Roman"/>
          <w:kern w:val="0"/>
        </w:rPr>
        <w:t>25-27</w:t>
      </w:r>
    </w:p>
    <w:p w:rsidR="0090360E" w:rsidRDefault="0090360E" w:rsidP="003C171E">
      <w:pPr>
        <w:pStyle w:val="a4"/>
        <w:spacing w:after="0" w:line="360" w:lineRule="auto"/>
        <w:ind w:left="360"/>
        <w:jc w:val="both"/>
        <w:rPr>
          <w:rFonts w:eastAsia="Times New Roman"/>
          <w:kern w:val="0"/>
        </w:rPr>
      </w:pPr>
      <w:r>
        <w:rPr>
          <w:rFonts w:eastAsia="Times New Roman"/>
          <w:kern w:val="0"/>
        </w:rPr>
        <w:t xml:space="preserve">         3.2.5. Работа с одарёнными детьми………………………………………………</w:t>
      </w:r>
      <w:proofErr w:type="gramStart"/>
      <w:r>
        <w:rPr>
          <w:rFonts w:eastAsia="Times New Roman"/>
          <w:kern w:val="0"/>
        </w:rPr>
        <w:t>…….</w:t>
      </w:r>
      <w:proofErr w:type="gramEnd"/>
      <w:r w:rsidR="00741BFB">
        <w:rPr>
          <w:rFonts w:eastAsia="Times New Roman"/>
          <w:kern w:val="0"/>
        </w:rPr>
        <w:t>.27-29</w:t>
      </w:r>
    </w:p>
    <w:p w:rsidR="0090360E" w:rsidRDefault="0090360E" w:rsidP="0049377C">
      <w:pPr>
        <w:pStyle w:val="a4"/>
        <w:spacing w:after="0" w:line="360" w:lineRule="auto"/>
        <w:ind w:left="360" w:hanging="360"/>
        <w:jc w:val="both"/>
        <w:rPr>
          <w:rFonts w:eastAsia="Times New Roman"/>
          <w:b/>
          <w:kern w:val="0"/>
        </w:rPr>
      </w:pPr>
      <w:r w:rsidRPr="0090360E">
        <w:rPr>
          <w:rFonts w:eastAsia="Times New Roman"/>
          <w:b/>
          <w:kern w:val="0"/>
        </w:rPr>
        <w:t>4. Организация учебного процесса</w:t>
      </w:r>
      <w:r w:rsidRPr="00146847">
        <w:rPr>
          <w:rFonts w:eastAsia="Times New Roman"/>
          <w:kern w:val="0"/>
        </w:rPr>
        <w:t>…………………………………………………………</w:t>
      </w:r>
      <w:r w:rsidR="00741BFB" w:rsidRPr="00146847">
        <w:rPr>
          <w:rFonts w:eastAsia="Times New Roman"/>
          <w:kern w:val="0"/>
        </w:rPr>
        <w:t>…..</w:t>
      </w:r>
      <w:r w:rsidR="00146847" w:rsidRPr="00146847">
        <w:rPr>
          <w:rFonts w:eastAsia="Times New Roman"/>
          <w:kern w:val="0"/>
        </w:rPr>
        <w:t>.</w:t>
      </w:r>
      <w:r w:rsidR="00741BFB" w:rsidRPr="00146847">
        <w:rPr>
          <w:rFonts w:eastAsia="Times New Roman"/>
          <w:kern w:val="0"/>
        </w:rPr>
        <w:t>29-33</w:t>
      </w:r>
    </w:p>
    <w:p w:rsidR="0090360E" w:rsidRDefault="0090360E" w:rsidP="003C171E">
      <w:pPr>
        <w:pStyle w:val="a4"/>
        <w:spacing w:after="0" w:line="360" w:lineRule="auto"/>
        <w:ind w:left="360"/>
        <w:jc w:val="both"/>
        <w:rPr>
          <w:rFonts w:eastAsia="Times New Roman"/>
          <w:kern w:val="0"/>
        </w:rPr>
      </w:pPr>
      <w:r>
        <w:rPr>
          <w:rFonts w:eastAsia="Times New Roman"/>
          <w:b/>
          <w:kern w:val="0"/>
        </w:rPr>
        <w:t xml:space="preserve">     </w:t>
      </w:r>
      <w:r w:rsidRPr="0090360E">
        <w:rPr>
          <w:rFonts w:eastAsia="Times New Roman"/>
          <w:kern w:val="0"/>
        </w:rPr>
        <w:t xml:space="preserve"> 4.1.</w:t>
      </w:r>
      <w:r>
        <w:rPr>
          <w:rFonts w:eastAsia="Times New Roman"/>
          <w:kern w:val="0"/>
        </w:rPr>
        <w:t xml:space="preserve"> Режим </w:t>
      </w:r>
      <w:proofErr w:type="gramStart"/>
      <w:r>
        <w:rPr>
          <w:rFonts w:eastAsia="Times New Roman"/>
          <w:kern w:val="0"/>
        </w:rPr>
        <w:t>работы  МОУ</w:t>
      </w:r>
      <w:proofErr w:type="gramEnd"/>
      <w:r>
        <w:rPr>
          <w:rFonts w:eastAsia="Times New Roman"/>
          <w:kern w:val="0"/>
        </w:rPr>
        <w:t xml:space="preserve"> СОШ с.Ния УКМО…………………………………………</w:t>
      </w:r>
      <w:r w:rsidR="00741BFB">
        <w:rPr>
          <w:rFonts w:eastAsia="Times New Roman"/>
          <w:kern w:val="0"/>
        </w:rPr>
        <w:t>…29</w:t>
      </w:r>
    </w:p>
    <w:p w:rsidR="0090360E" w:rsidRDefault="0090360E" w:rsidP="003C171E">
      <w:pPr>
        <w:pStyle w:val="a4"/>
        <w:spacing w:after="0" w:line="360" w:lineRule="auto"/>
        <w:ind w:left="360"/>
        <w:jc w:val="both"/>
        <w:rPr>
          <w:rFonts w:eastAsia="Times New Roman"/>
          <w:kern w:val="0"/>
        </w:rPr>
      </w:pPr>
      <w:r>
        <w:rPr>
          <w:rFonts w:eastAsia="Times New Roman"/>
          <w:kern w:val="0"/>
        </w:rPr>
        <w:t xml:space="preserve">      4.</w:t>
      </w:r>
      <w:proofErr w:type="gramStart"/>
      <w:r>
        <w:rPr>
          <w:rFonts w:eastAsia="Times New Roman"/>
          <w:kern w:val="0"/>
        </w:rPr>
        <w:t>2.Учебный</w:t>
      </w:r>
      <w:proofErr w:type="gramEnd"/>
      <w:r>
        <w:rPr>
          <w:rFonts w:eastAsia="Times New Roman"/>
          <w:kern w:val="0"/>
        </w:rPr>
        <w:t xml:space="preserve"> план  МОУ СОШ с.Ния УКМО………………………………………</w:t>
      </w:r>
      <w:r w:rsidR="00741BFB">
        <w:rPr>
          <w:rFonts w:eastAsia="Times New Roman"/>
          <w:kern w:val="0"/>
        </w:rPr>
        <w:t>…….</w:t>
      </w:r>
      <w:r w:rsidR="00146847">
        <w:rPr>
          <w:rFonts w:eastAsia="Times New Roman"/>
          <w:kern w:val="0"/>
        </w:rPr>
        <w:t>.</w:t>
      </w:r>
      <w:r w:rsidR="00741BFB">
        <w:rPr>
          <w:rFonts w:eastAsia="Times New Roman"/>
          <w:kern w:val="0"/>
        </w:rPr>
        <w:t>29-33</w:t>
      </w:r>
    </w:p>
    <w:p w:rsidR="0090360E" w:rsidRDefault="0090360E" w:rsidP="003C171E">
      <w:pPr>
        <w:pStyle w:val="a4"/>
        <w:spacing w:after="0" w:line="360" w:lineRule="auto"/>
        <w:ind w:left="360"/>
        <w:jc w:val="both"/>
        <w:rPr>
          <w:rFonts w:eastAsia="Times New Roman"/>
          <w:kern w:val="0"/>
        </w:rPr>
      </w:pPr>
      <w:r>
        <w:rPr>
          <w:rFonts w:eastAsia="Times New Roman"/>
          <w:kern w:val="0"/>
        </w:rPr>
        <w:t xml:space="preserve">      4.</w:t>
      </w:r>
      <w:proofErr w:type="gramStart"/>
      <w:r>
        <w:rPr>
          <w:rFonts w:eastAsia="Times New Roman"/>
          <w:kern w:val="0"/>
        </w:rPr>
        <w:t>3.Расписание</w:t>
      </w:r>
      <w:proofErr w:type="gramEnd"/>
      <w:r>
        <w:rPr>
          <w:rFonts w:eastAsia="Times New Roman"/>
          <w:kern w:val="0"/>
        </w:rPr>
        <w:t xml:space="preserve"> учебных занятий</w:t>
      </w:r>
      <w:r w:rsidR="00741BFB">
        <w:rPr>
          <w:rFonts w:eastAsia="Times New Roman"/>
          <w:kern w:val="0"/>
        </w:rPr>
        <w:t>………………………………………………………….</w:t>
      </w:r>
      <w:r w:rsidR="00DB70C5">
        <w:rPr>
          <w:rFonts w:eastAsia="Times New Roman"/>
          <w:kern w:val="0"/>
        </w:rPr>
        <w:t>.</w:t>
      </w:r>
      <w:r w:rsidR="00146847">
        <w:rPr>
          <w:rFonts w:eastAsia="Times New Roman"/>
          <w:kern w:val="0"/>
        </w:rPr>
        <w:t xml:space="preserve"> </w:t>
      </w:r>
      <w:r w:rsidR="00741BFB">
        <w:rPr>
          <w:rFonts w:eastAsia="Times New Roman"/>
          <w:kern w:val="0"/>
        </w:rPr>
        <w:t>33</w:t>
      </w:r>
    </w:p>
    <w:p w:rsidR="0090360E" w:rsidRDefault="0090360E" w:rsidP="0049377C">
      <w:pPr>
        <w:pStyle w:val="a4"/>
        <w:spacing w:after="0" w:line="360" w:lineRule="auto"/>
        <w:ind w:left="360" w:hanging="360"/>
        <w:jc w:val="both"/>
        <w:rPr>
          <w:rFonts w:eastAsia="Times New Roman"/>
          <w:b/>
          <w:kern w:val="0"/>
        </w:rPr>
      </w:pPr>
      <w:r w:rsidRPr="0090360E">
        <w:rPr>
          <w:rFonts w:eastAsia="Times New Roman"/>
          <w:b/>
          <w:kern w:val="0"/>
        </w:rPr>
        <w:t xml:space="preserve">5. </w:t>
      </w:r>
      <w:r>
        <w:rPr>
          <w:rFonts w:eastAsia="Times New Roman"/>
          <w:b/>
          <w:kern w:val="0"/>
        </w:rPr>
        <w:t>Востребованность выпускников</w:t>
      </w:r>
      <w:r w:rsidRPr="00146847">
        <w:rPr>
          <w:rFonts w:eastAsia="Times New Roman"/>
          <w:kern w:val="0"/>
        </w:rPr>
        <w:t>……………………………………………………</w:t>
      </w:r>
      <w:r w:rsidR="00741BFB" w:rsidRPr="00146847">
        <w:rPr>
          <w:rFonts w:eastAsia="Times New Roman"/>
          <w:kern w:val="0"/>
        </w:rPr>
        <w:t>………</w:t>
      </w:r>
      <w:r w:rsidR="00146847" w:rsidRPr="00146847">
        <w:rPr>
          <w:rFonts w:eastAsia="Times New Roman"/>
          <w:kern w:val="0"/>
        </w:rPr>
        <w:t>…</w:t>
      </w:r>
      <w:r w:rsidR="00741BFB" w:rsidRPr="00146847">
        <w:rPr>
          <w:rFonts w:eastAsia="Times New Roman"/>
          <w:kern w:val="0"/>
        </w:rPr>
        <w:t>33</w:t>
      </w:r>
    </w:p>
    <w:p w:rsidR="0090360E" w:rsidRDefault="0090360E" w:rsidP="0049377C">
      <w:pPr>
        <w:pStyle w:val="a4"/>
        <w:spacing w:after="0" w:line="360" w:lineRule="auto"/>
        <w:ind w:left="360" w:hanging="360"/>
        <w:jc w:val="both"/>
        <w:rPr>
          <w:rFonts w:eastAsia="Times New Roman"/>
          <w:b/>
          <w:kern w:val="0"/>
        </w:rPr>
      </w:pPr>
      <w:r>
        <w:rPr>
          <w:rFonts w:eastAsia="Times New Roman"/>
          <w:b/>
          <w:kern w:val="0"/>
        </w:rPr>
        <w:t>6. Оценка кадрового обеспечения</w:t>
      </w:r>
      <w:r w:rsidRPr="00146847">
        <w:rPr>
          <w:rFonts w:eastAsia="Times New Roman"/>
          <w:kern w:val="0"/>
        </w:rPr>
        <w:t>………………………………………………</w:t>
      </w:r>
      <w:r w:rsidR="00741BFB" w:rsidRPr="00146847">
        <w:rPr>
          <w:rFonts w:eastAsia="Times New Roman"/>
          <w:kern w:val="0"/>
        </w:rPr>
        <w:t>……………...</w:t>
      </w:r>
      <w:r w:rsidR="00146847">
        <w:rPr>
          <w:rFonts w:eastAsia="Times New Roman"/>
          <w:b/>
          <w:kern w:val="0"/>
        </w:rPr>
        <w:t xml:space="preserve">   </w:t>
      </w:r>
      <w:r w:rsidR="00741BFB" w:rsidRPr="00146847">
        <w:rPr>
          <w:rFonts w:eastAsia="Times New Roman"/>
          <w:kern w:val="0"/>
        </w:rPr>
        <w:t>33-37</w:t>
      </w:r>
    </w:p>
    <w:p w:rsidR="0049377C" w:rsidRDefault="0049377C" w:rsidP="003C171E">
      <w:pPr>
        <w:pStyle w:val="a4"/>
        <w:spacing w:after="0" w:line="360" w:lineRule="auto"/>
        <w:ind w:left="360"/>
        <w:jc w:val="both"/>
        <w:rPr>
          <w:rFonts w:eastAsia="Times New Roman"/>
          <w:kern w:val="0"/>
        </w:rPr>
      </w:pPr>
      <w:r w:rsidRPr="0049377C">
        <w:rPr>
          <w:rFonts w:eastAsia="Times New Roman"/>
          <w:kern w:val="0"/>
        </w:rPr>
        <w:t xml:space="preserve">     6.</w:t>
      </w:r>
      <w:proofErr w:type="gramStart"/>
      <w:r w:rsidRPr="0049377C">
        <w:rPr>
          <w:rFonts w:eastAsia="Times New Roman"/>
          <w:kern w:val="0"/>
        </w:rPr>
        <w:t>1.</w:t>
      </w:r>
      <w:r>
        <w:rPr>
          <w:rFonts w:eastAsia="Times New Roman"/>
          <w:kern w:val="0"/>
        </w:rPr>
        <w:t>Качественные</w:t>
      </w:r>
      <w:proofErr w:type="gramEnd"/>
      <w:r>
        <w:rPr>
          <w:rFonts w:eastAsia="Times New Roman"/>
          <w:kern w:val="0"/>
        </w:rPr>
        <w:t xml:space="preserve"> и количественные показатели кадрового состава…………………</w:t>
      </w:r>
      <w:r w:rsidR="00741BFB">
        <w:rPr>
          <w:rFonts w:eastAsia="Times New Roman"/>
          <w:kern w:val="0"/>
        </w:rPr>
        <w:t>…</w:t>
      </w:r>
      <w:r w:rsidR="00146847">
        <w:rPr>
          <w:rFonts w:eastAsia="Times New Roman"/>
          <w:kern w:val="0"/>
        </w:rPr>
        <w:t xml:space="preserve">. </w:t>
      </w:r>
      <w:r w:rsidR="00741BFB">
        <w:rPr>
          <w:rFonts w:eastAsia="Times New Roman"/>
          <w:kern w:val="0"/>
        </w:rPr>
        <w:t>33-34</w:t>
      </w:r>
    </w:p>
    <w:p w:rsidR="0049377C" w:rsidRDefault="0049377C" w:rsidP="003C171E">
      <w:pPr>
        <w:pStyle w:val="a4"/>
        <w:spacing w:after="0" w:line="360" w:lineRule="auto"/>
        <w:ind w:left="360"/>
        <w:jc w:val="both"/>
        <w:rPr>
          <w:rFonts w:eastAsia="Times New Roman"/>
          <w:kern w:val="0"/>
        </w:rPr>
      </w:pPr>
      <w:r>
        <w:rPr>
          <w:rFonts w:eastAsia="Times New Roman"/>
          <w:kern w:val="0"/>
        </w:rPr>
        <w:t xml:space="preserve">     6.</w:t>
      </w:r>
      <w:proofErr w:type="gramStart"/>
      <w:r>
        <w:rPr>
          <w:rFonts w:eastAsia="Times New Roman"/>
          <w:kern w:val="0"/>
        </w:rPr>
        <w:t>2.Творческие</w:t>
      </w:r>
      <w:proofErr w:type="gramEnd"/>
      <w:r>
        <w:rPr>
          <w:rFonts w:eastAsia="Times New Roman"/>
          <w:kern w:val="0"/>
        </w:rPr>
        <w:t xml:space="preserve"> достижения педагогов……………………………</w:t>
      </w:r>
      <w:r w:rsidR="00741BFB">
        <w:rPr>
          <w:rFonts w:eastAsia="Times New Roman"/>
          <w:kern w:val="0"/>
        </w:rPr>
        <w:t>………………………</w:t>
      </w:r>
      <w:r w:rsidR="00146847">
        <w:rPr>
          <w:rFonts w:eastAsia="Times New Roman"/>
          <w:kern w:val="0"/>
        </w:rPr>
        <w:t xml:space="preserve">.. </w:t>
      </w:r>
      <w:r w:rsidR="00741BFB">
        <w:rPr>
          <w:rFonts w:eastAsia="Times New Roman"/>
          <w:kern w:val="0"/>
        </w:rPr>
        <w:t>34</w:t>
      </w:r>
      <w:r w:rsidR="00146847">
        <w:rPr>
          <w:rFonts w:eastAsia="Times New Roman"/>
          <w:kern w:val="0"/>
        </w:rPr>
        <w:t>-</w:t>
      </w:r>
      <w:r w:rsidR="00741BFB">
        <w:rPr>
          <w:rFonts w:eastAsia="Times New Roman"/>
          <w:kern w:val="0"/>
        </w:rPr>
        <w:t>35</w:t>
      </w:r>
    </w:p>
    <w:p w:rsidR="0049377C" w:rsidRPr="0049377C" w:rsidRDefault="0049377C" w:rsidP="003C171E">
      <w:pPr>
        <w:pStyle w:val="a4"/>
        <w:spacing w:after="0" w:line="360" w:lineRule="auto"/>
        <w:ind w:left="360"/>
        <w:jc w:val="both"/>
        <w:rPr>
          <w:rFonts w:eastAsia="Times New Roman"/>
          <w:kern w:val="0"/>
        </w:rPr>
      </w:pPr>
      <w:r>
        <w:rPr>
          <w:rFonts w:eastAsia="Times New Roman"/>
          <w:kern w:val="0"/>
        </w:rPr>
        <w:t xml:space="preserve">     6.3. Совершенствование педагогической и методической компетенции……………</w:t>
      </w:r>
      <w:r w:rsidR="00741BFB">
        <w:rPr>
          <w:rFonts w:eastAsia="Times New Roman"/>
          <w:kern w:val="0"/>
        </w:rPr>
        <w:t>…</w:t>
      </w:r>
      <w:r w:rsidR="00146847">
        <w:rPr>
          <w:rFonts w:eastAsia="Times New Roman"/>
          <w:kern w:val="0"/>
        </w:rPr>
        <w:t xml:space="preserve">   </w:t>
      </w:r>
      <w:r w:rsidR="00741BFB">
        <w:rPr>
          <w:rFonts w:eastAsia="Times New Roman"/>
          <w:kern w:val="0"/>
        </w:rPr>
        <w:t>35-37</w:t>
      </w:r>
    </w:p>
    <w:p w:rsidR="0090360E" w:rsidRDefault="0090360E" w:rsidP="0049377C">
      <w:pPr>
        <w:pStyle w:val="a4"/>
        <w:spacing w:after="0" w:line="360" w:lineRule="auto"/>
        <w:ind w:left="360" w:hanging="360"/>
        <w:jc w:val="both"/>
        <w:rPr>
          <w:rFonts w:eastAsia="Times New Roman"/>
          <w:b/>
          <w:kern w:val="0"/>
        </w:rPr>
      </w:pPr>
      <w:r>
        <w:rPr>
          <w:rFonts w:eastAsia="Times New Roman"/>
          <w:b/>
          <w:kern w:val="0"/>
        </w:rPr>
        <w:t>7.Оценка учебно-методического и библиотечно- информационного обеспечения</w:t>
      </w:r>
      <w:r w:rsidRPr="00146847">
        <w:rPr>
          <w:rFonts w:eastAsia="Times New Roman"/>
          <w:kern w:val="0"/>
        </w:rPr>
        <w:t>…</w:t>
      </w:r>
      <w:proofErr w:type="gramStart"/>
      <w:r w:rsidRPr="00146847">
        <w:rPr>
          <w:rFonts w:eastAsia="Times New Roman"/>
          <w:kern w:val="0"/>
        </w:rPr>
        <w:t>…</w:t>
      </w:r>
      <w:r w:rsidR="00741BFB" w:rsidRPr="00146847">
        <w:rPr>
          <w:rFonts w:eastAsia="Times New Roman"/>
          <w:kern w:val="0"/>
        </w:rPr>
        <w:t>….</w:t>
      </w:r>
      <w:proofErr w:type="gramEnd"/>
      <w:r w:rsidR="00146847" w:rsidRPr="00146847">
        <w:rPr>
          <w:rFonts w:eastAsia="Times New Roman"/>
          <w:kern w:val="0"/>
        </w:rPr>
        <w:t>.</w:t>
      </w:r>
      <w:r w:rsidR="00741BFB" w:rsidRPr="00146847">
        <w:rPr>
          <w:rFonts w:eastAsia="Times New Roman"/>
          <w:kern w:val="0"/>
        </w:rPr>
        <w:t>37-38</w:t>
      </w:r>
    </w:p>
    <w:p w:rsidR="0090360E" w:rsidRDefault="0090360E" w:rsidP="0049377C">
      <w:pPr>
        <w:pStyle w:val="a4"/>
        <w:spacing w:after="0" w:line="360" w:lineRule="auto"/>
        <w:ind w:left="360" w:hanging="360"/>
        <w:jc w:val="both"/>
        <w:rPr>
          <w:rFonts w:eastAsia="Times New Roman"/>
          <w:b/>
          <w:kern w:val="0"/>
        </w:rPr>
      </w:pPr>
      <w:r>
        <w:rPr>
          <w:rFonts w:eastAsia="Times New Roman"/>
          <w:b/>
          <w:kern w:val="0"/>
        </w:rPr>
        <w:t>8.Оценка материально-технической базы</w:t>
      </w:r>
      <w:r w:rsidRPr="00146847">
        <w:rPr>
          <w:rFonts w:eastAsia="Times New Roman"/>
          <w:kern w:val="0"/>
        </w:rPr>
        <w:t>……………………………………</w:t>
      </w:r>
      <w:r w:rsidR="00146847" w:rsidRPr="00146847">
        <w:rPr>
          <w:rFonts w:eastAsia="Times New Roman"/>
          <w:kern w:val="0"/>
        </w:rPr>
        <w:t>………………</w:t>
      </w:r>
      <w:r w:rsidR="00DB70C5">
        <w:rPr>
          <w:rFonts w:eastAsia="Times New Roman"/>
          <w:kern w:val="0"/>
        </w:rPr>
        <w:t>…</w:t>
      </w:r>
      <w:r w:rsidR="00146847" w:rsidRPr="00146847">
        <w:rPr>
          <w:rFonts w:eastAsia="Times New Roman"/>
          <w:kern w:val="0"/>
        </w:rPr>
        <w:t>38-39</w:t>
      </w:r>
    </w:p>
    <w:p w:rsidR="0049377C" w:rsidRDefault="0090360E" w:rsidP="0049377C">
      <w:pPr>
        <w:pStyle w:val="a4"/>
        <w:spacing w:after="0" w:line="360" w:lineRule="auto"/>
        <w:ind w:left="360" w:hanging="360"/>
        <w:jc w:val="both"/>
        <w:rPr>
          <w:rFonts w:eastAsia="Times New Roman"/>
          <w:b/>
          <w:kern w:val="0"/>
        </w:rPr>
      </w:pPr>
      <w:r>
        <w:rPr>
          <w:rFonts w:eastAsia="Times New Roman"/>
          <w:b/>
          <w:kern w:val="0"/>
        </w:rPr>
        <w:t>9. Функционирование внутренней системы оценки качества образования</w:t>
      </w:r>
      <w:r w:rsidRPr="00146847">
        <w:rPr>
          <w:rFonts w:eastAsia="Times New Roman"/>
          <w:kern w:val="0"/>
        </w:rPr>
        <w:t>……</w:t>
      </w:r>
      <w:r w:rsidR="00146847" w:rsidRPr="00146847">
        <w:rPr>
          <w:rFonts w:eastAsia="Times New Roman"/>
          <w:kern w:val="0"/>
        </w:rPr>
        <w:t>……</w:t>
      </w:r>
      <w:proofErr w:type="gramStart"/>
      <w:r w:rsidR="00146847" w:rsidRPr="00146847">
        <w:rPr>
          <w:rFonts w:eastAsia="Times New Roman"/>
          <w:kern w:val="0"/>
        </w:rPr>
        <w:t>…….</w:t>
      </w:r>
      <w:proofErr w:type="gramEnd"/>
      <w:r w:rsidR="00146847" w:rsidRPr="00146847">
        <w:rPr>
          <w:rFonts w:eastAsia="Times New Roman"/>
          <w:kern w:val="0"/>
        </w:rPr>
        <w:t>39-41</w:t>
      </w:r>
    </w:p>
    <w:p w:rsidR="009D185B" w:rsidRPr="0049377C" w:rsidRDefault="0090360E" w:rsidP="0049377C">
      <w:pPr>
        <w:pStyle w:val="a4"/>
        <w:spacing w:after="0" w:line="360" w:lineRule="auto"/>
        <w:ind w:left="360"/>
        <w:jc w:val="both"/>
        <w:rPr>
          <w:rFonts w:eastAsia="Times New Roman"/>
          <w:b/>
          <w:kern w:val="0"/>
        </w:rPr>
      </w:pPr>
      <w:r>
        <w:rPr>
          <w:rFonts w:eastAsia="Times New Roman"/>
          <w:b/>
          <w:kern w:val="0"/>
          <w:lang w:val="en-US"/>
        </w:rPr>
        <w:t>II</w:t>
      </w:r>
      <w:r w:rsidR="0049377C">
        <w:rPr>
          <w:rFonts w:eastAsia="Times New Roman"/>
          <w:b/>
          <w:kern w:val="0"/>
        </w:rPr>
        <w:t>. РЕЗУЛЬТАТЫ АНАЛИЗА ПОКАЗАТЕЛЕЙ ДЕЯТЕЛЬНОСТИ МОУ СОШ С.НИЯ УКМО, ПОДЛЕЖАЩИЕ САМООБСЛЕДОВАНИЮ</w:t>
      </w:r>
      <w:r w:rsidR="0049377C" w:rsidRPr="00146847">
        <w:rPr>
          <w:rFonts w:eastAsia="Times New Roman"/>
          <w:kern w:val="0"/>
        </w:rPr>
        <w:t>……………………………………</w:t>
      </w:r>
      <w:r w:rsidR="00146847" w:rsidRPr="00146847">
        <w:rPr>
          <w:rFonts w:eastAsia="Times New Roman"/>
          <w:kern w:val="0"/>
        </w:rPr>
        <w:t>41-45</w:t>
      </w:r>
    </w:p>
    <w:p w:rsidR="00077502" w:rsidRDefault="00077502" w:rsidP="00840512">
      <w:pPr>
        <w:widowControl/>
        <w:suppressAutoHyphens w:val="0"/>
        <w:jc w:val="center"/>
        <w:rPr>
          <w:rFonts w:eastAsia="Times New Roman"/>
          <w:b/>
          <w:kern w:val="0"/>
        </w:rPr>
      </w:pPr>
    </w:p>
    <w:p w:rsidR="00077502" w:rsidRDefault="00077502" w:rsidP="00840512">
      <w:pPr>
        <w:widowControl/>
        <w:suppressAutoHyphens w:val="0"/>
        <w:jc w:val="center"/>
        <w:rPr>
          <w:rFonts w:eastAsia="Times New Roman"/>
          <w:b/>
          <w:kern w:val="0"/>
        </w:rPr>
      </w:pPr>
    </w:p>
    <w:p w:rsidR="00077502" w:rsidRDefault="00077502" w:rsidP="00840512">
      <w:pPr>
        <w:widowControl/>
        <w:suppressAutoHyphens w:val="0"/>
        <w:jc w:val="center"/>
        <w:rPr>
          <w:rFonts w:eastAsia="Times New Roman"/>
          <w:b/>
          <w:kern w:val="0"/>
        </w:rPr>
      </w:pPr>
    </w:p>
    <w:p w:rsidR="00077502" w:rsidRDefault="00077502" w:rsidP="00840512">
      <w:pPr>
        <w:widowControl/>
        <w:suppressAutoHyphens w:val="0"/>
        <w:jc w:val="center"/>
        <w:rPr>
          <w:rFonts w:eastAsia="Times New Roman"/>
          <w:b/>
          <w:kern w:val="0"/>
        </w:rPr>
      </w:pPr>
    </w:p>
    <w:p w:rsidR="00055564" w:rsidRPr="00EB18C7" w:rsidRDefault="00DA7DDD" w:rsidP="00840512">
      <w:pPr>
        <w:widowControl/>
        <w:suppressAutoHyphens w:val="0"/>
        <w:jc w:val="center"/>
        <w:rPr>
          <w:rFonts w:eastAsia="Times New Roman"/>
          <w:b/>
          <w:kern w:val="0"/>
        </w:rPr>
      </w:pPr>
      <w:r w:rsidRPr="00EB18C7">
        <w:rPr>
          <w:rFonts w:eastAsia="Times New Roman"/>
          <w:b/>
          <w:kern w:val="0"/>
        </w:rPr>
        <w:lastRenderedPageBreak/>
        <w:t>Общ</w:t>
      </w:r>
      <w:r w:rsidR="009D185B" w:rsidRPr="00EB18C7">
        <w:rPr>
          <w:rFonts w:eastAsia="Times New Roman"/>
          <w:b/>
          <w:kern w:val="0"/>
        </w:rPr>
        <w:t>ие</w:t>
      </w:r>
      <w:r w:rsidR="0049377C" w:rsidRPr="00EB18C7">
        <w:rPr>
          <w:rFonts w:eastAsia="Times New Roman"/>
          <w:b/>
          <w:kern w:val="0"/>
        </w:rPr>
        <w:t xml:space="preserve"> сведения </w:t>
      </w:r>
      <w:r w:rsidR="00200C9C" w:rsidRPr="00EB18C7">
        <w:rPr>
          <w:rFonts w:eastAsia="Times New Roman"/>
          <w:b/>
          <w:kern w:val="0"/>
        </w:rPr>
        <w:t>о образовательной организации</w:t>
      </w:r>
      <w:r w:rsidR="0049377C" w:rsidRPr="00EB18C7">
        <w:rPr>
          <w:rFonts w:eastAsia="Times New Roman"/>
          <w:b/>
          <w:kern w:val="0"/>
        </w:rPr>
        <w:t>, цели самообследования</w:t>
      </w:r>
      <w:r w:rsidR="00EE4414" w:rsidRPr="00EB18C7">
        <w:rPr>
          <w:rFonts w:eastAsia="Times New Roman"/>
          <w:b/>
          <w:kern w:val="0"/>
        </w:rPr>
        <w:t>.</w:t>
      </w:r>
    </w:p>
    <w:p w:rsidR="008E6431" w:rsidRPr="00EB18C7" w:rsidRDefault="00CD7C4F" w:rsidP="00EB18C7">
      <w:pPr>
        <w:widowControl/>
        <w:suppressAutoHyphens w:val="0"/>
        <w:jc w:val="both"/>
      </w:pPr>
      <w:bookmarkStart w:id="0" w:name="_Hlk6228367"/>
      <w:r w:rsidRPr="00EB18C7">
        <w:rPr>
          <w:rFonts w:eastAsia="Times New Roman"/>
          <w:kern w:val="0"/>
        </w:rPr>
        <w:t xml:space="preserve"> </w:t>
      </w:r>
      <w:r w:rsidR="00982A8D" w:rsidRPr="00EB18C7">
        <w:rPr>
          <w:rFonts w:eastAsia="Times New Roman"/>
          <w:kern w:val="0"/>
        </w:rPr>
        <w:t xml:space="preserve">Муниципальное </w:t>
      </w:r>
      <w:r w:rsidR="006F0BCD" w:rsidRPr="00EB18C7">
        <w:rPr>
          <w:rFonts w:eastAsia="Times New Roman"/>
          <w:kern w:val="0"/>
        </w:rPr>
        <w:t>общеобразовательное учреждение средняя общеобразовательная школа с.Ния</w:t>
      </w:r>
      <w:r w:rsidR="004A109F" w:rsidRPr="00EB18C7">
        <w:rPr>
          <w:rFonts w:eastAsia="Times New Roman"/>
          <w:kern w:val="0"/>
        </w:rPr>
        <w:t xml:space="preserve"> </w:t>
      </w:r>
      <w:r w:rsidR="006F0BCD" w:rsidRPr="00EB18C7">
        <w:rPr>
          <w:rFonts w:eastAsia="Times New Roman"/>
          <w:kern w:val="0"/>
        </w:rPr>
        <w:t>Усть-Кутского</w:t>
      </w:r>
      <w:r w:rsidR="00982A8D" w:rsidRPr="00EB18C7">
        <w:rPr>
          <w:rFonts w:eastAsia="Times New Roman"/>
          <w:kern w:val="0"/>
        </w:rPr>
        <w:t xml:space="preserve"> муниципального образования</w:t>
      </w:r>
      <w:r w:rsidR="006F0BCD" w:rsidRPr="00EB18C7">
        <w:rPr>
          <w:rFonts w:eastAsia="Times New Roman"/>
          <w:kern w:val="0"/>
        </w:rPr>
        <w:t xml:space="preserve"> Иркутской области</w:t>
      </w:r>
      <w:r w:rsidR="00200C9C" w:rsidRPr="00EB18C7">
        <w:rPr>
          <w:rFonts w:eastAsia="Times New Roman"/>
          <w:kern w:val="0"/>
        </w:rPr>
        <w:t xml:space="preserve"> (МОУ СОШ с.Ния </w:t>
      </w:r>
      <w:proofErr w:type="gramStart"/>
      <w:r w:rsidR="00200C9C" w:rsidRPr="00EB18C7">
        <w:rPr>
          <w:rFonts w:eastAsia="Times New Roman"/>
          <w:kern w:val="0"/>
        </w:rPr>
        <w:t>УКМО)</w:t>
      </w:r>
      <w:r w:rsidR="006F0BCD" w:rsidRPr="00EB18C7">
        <w:rPr>
          <w:rFonts w:eastAsia="Times New Roman"/>
          <w:kern w:val="0"/>
        </w:rPr>
        <w:t xml:space="preserve">  является</w:t>
      </w:r>
      <w:proofErr w:type="gramEnd"/>
      <w:r w:rsidR="006F0BCD" w:rsidRPr="00EB18C7">
        <w:rPr>
          <w:rFonts w:eastAsia="Times New Roman"/>
          <w:kern w:val="0"/>
        </w:rPr>
        <w:t xml:space="preserve">  общеобразовательной организацией. </w:t>
      </w:r>
      <w:r w:rsidR="00200C9C" w:rsidRPr="00EB18C7">
        <w:rPr>
          <w:rFonts w:eastAsia="Times New Roman"/>
          <w:kern w:val="0"/>
        </w:rPr>
        <w:t xml:space="preserve">Год образования 1977. </w:t>
      </w:r>
      <w:r w:rsidR="003C171E" w:rsidRPr="00EB18C7">
        <w:rPr>
          <w:rFonts w:eastAsia="Times New Roman"/>
          <w:kern w:val="0"/>
        </w:rPr>
        <w:t xml:space="preserve"> </w:t>
      </w:r>
      <w:r w:rsidR="006F0BCD" w:rsidRPr="00EB18C7">
        <w:rPr>
          <w:rFonts w:eastAsia="Times New Roman"/>
          <w:kern w:val="0"/>
        </w:rPr>
        <w:br/>
      </w:r>
      <w:r w:rsidR="00774F02" w:rsidRPr="00EB18C7">
        <w:rPr>
          <w:rFonts w:eastAsia="Times New Roman"/>
          <w:kern w:val="0"/>
        </w:rPr>
        <w:t>Полное наименование: Муниципальное общеобразовательное учреждение средняя общеобразовательная школа с. Ния Усть-Кутского муниципального образования Иркутской области. Сокращенное наименование МОУ СОШ с.Ния  УКМО Иркутской области.</w:t>
      </w:r>
      <w:r w:rsidR="00774F02" w:rsidRPr="00EB18C7">
        <w:rPr>
          <w:rFonts w:eastAsia="Times New Roman"/>
          <w:kern w:val="0"/>
        </w:rPr>
        <w:br/>
      </w:r>
      <w:r w:rsidR="006F0BCD" w:rsidRPr="00EB18C7">
        <w:rPr>
          <w:rFonts w:eastAsia="Times New Roman"/>
          <w:kern w:val="0"/>
        </w:rPr>
        <w:t xml:space="preserve">Место нахождения </w:t>
      </w:r>
      <w:r w:rsidR="008E6431" w:rsidRPr="00EB18C7">
        <w:rPr>
          <w:rFonts w:eastAsia="Times New Roman"/>
          <w:kern w:val="0"/>
        </w:rPr>
        <w:t>МОУ СОШ с.Ния</w:t>
      </w:r>
      <w:r w:rsidR="006F0BCD" w:rsidRPr="00EB18C7">
        <w:rPr>
          <w:rFonts w:eastAsia="Times New Roman"/>
          <w:kern w:val="0"/>
        </w:rPr>
        <w:t>:</w:t>
      </w:r>
      <w:r w:rsidR="004A109F" w:rsidRPr="00EB18C7">
        <w:rPr>
          <w:rFonts w:eastAsia="Times New Roman"/>
          <w:kern w:val="0"/>
        </w:rPr>
        <w:t xml:space="preserve"> </w:t>
      </w:r>
      <w:r w:rsidR="006F0BCD" w:rsidRPr="00EB18C7">
        <w:rPr>
          <w:rFonts w:eastAsia="Times New Roman"/>
          <w:kern w:val="0"/>
        </w:rPr>
        <w:t xml:space="preserve">Юридический адрес: </w:t>
      </w:r>
      <w:r w:rsidR="006F0BCD" w:rsidRPr="00EB18C7">
        <w:rPr>
          <w:bCs/>
          <w:iCs/>
        </w:rPr>
        <w:t xml:space="preserve">666763 </w:t>
      </w:r>
      <w:r w:rsidR="006F0BCD" w:rsidRPr="00EB18C7">
        <w:t>,</w:t>
      </w:r>
      <w:r w:rsidR="006F0BCD" w:rsidRPr="00EB18C7">
        <w:rPr>
          <w:bCs/>
          <w:iCs/>
        </w:rPr>
        <w:t xml:space="preserve"> Иркутская область,</w:t>
      </w:r>
      <w:r w:rsidR="004A109F" w:rsidRPr="00EB18C7">
        <w:rPr>
          <w:bCs/>
          <w:iCs/>
        </w:rPr>
        <w:t xml:space="preserve"> </w:t>
      </w:r>
      <w:r w:rsidR="00B739D9" w:rsidRPr="00EB18C7">
        <w:rPr>
          <w:bCs/>
          <w:iCs/>
        </w:rPr>
        <w:t>Усть-Кутский район</w:t>
      </w:r>
      <w:r w:rsidR="006F0BCD" w:rsidRPr="00EB18C7">
        <w:rPr>
          <w:bCs/>
          <w:iCs/>
        </w:rPr>
        <w:t>, п</w:t>
      </w:r>
      <w:r w:rsidR="008E6431" w:rsidRPr="00EB18C7">
        <w:rPr>
          <w:bCs/>
          <w:iCs/>
        </w:rPr>
        <w:t>.</w:t>
      </w:r>
      <w:r w:rsidR="00DB1FA9">
        <w:rPr>
          <w:bCs/>
          <w:iCs/>
        </w:rPr>
        <w:t xml:space="preserve"> </w:t>
      </w:r>
      <w:r w:rsidR="006F0BCD" w:rsidRPr="00EB18C7">
        <w:rPr>
          <w:bCs/>
          <w:iCs/>
        </w:rPr>
        <w:t>Ния</w:t>
      </w:r>
      <w:r w:rsidR="006F0BCD" w:rsidRPr="00EB18C7">
        <w:t>, улица</w:t>
      </w:r>
      <w:r w:rsidR="006F0BCD" w:rsidRPr="00EB18C7">
        <w:rPr>
          <w:bCs/>
          <w:iCs/>
        </w:rPr>
        <w:t xml:space="preserve">  Тбилисская</w:t>
      </w:r>
      <w:r w:rsidR="00B739D9" w:rsidRPr="00EB18C7">
        <w:t>, д.</w:t>
      </w:r>
      <w:r w:rsidR="006F0BCD" w:rsidRPr="00EB18C7">
        <w:rPr>
          <w:bCs/>
          <w:iCs/>
        </w:rPr>
        <w:t>4</w:t>
      </w:r>
      <w:r w:rsidR="008E6431" w:rsidRPr="00EB18C7">
        <w:rPr>
          <w:bCs/>
          <w:iCs/>
        </w:rPr>
        <w:t>.</w:t>
      </w:r>
      <w:r w:rsidR="00B739D9" w:rsidRPr="00EB18C7">
        <w:rPr>
          <w:bCs/>
          <w:iCs/>
        </w:rPr>
        <w:t xml:space="preserve"> </w:t>
      </w:r>
      <w:r w:rsidR="006F0BCD" w:rsidRPr="00EB18C7">
        <w:t>Фактический адрес:</w:t>
      </w:r>
      <w:r w:rsidR="008E6431" w:rsidRPr="00EB18C7">
        <w:rPr>
          <w:bCs/>
          <w:iCs/>
        </w:rPr>
        <w:t xml:space="preserve"> 666763 </w:t>
      </w:r>
      <w:r w:rsidR="008E6431" w:rsidRPr="00EB18C7">
        <w:t>,</w:t>
      </w:r>
      <w:r w:rsidR="008E6431" w:rsidRPr="00EB18C7">
        <w:rPr>
          <w:bCs/>
          <w:iCs/>
        </w:rPr>
        <w:t xml:space="preserve"> Иркутская область,</w:t>
      </w:r>
      <w:r w:rsidR="004A109F" w:rsidRPr="00EB18C7">
        <w:rPr>
          <w:bCs/>
          <w:iCs/>
        </w:rPr>
        <w:t xml:space="preserve"> </w:t>
      </w:r>
      <w:r w:rsidR="008E6431" w:rsidRPr="00EB18C7">
        <w:rPr>
          <w:bCs/>
          <w:iCs/>
        </w:rPr>
        <w:t>Усть-Кутский район , п. Ния</w:t>
      </w:r>
      <w:r w:rsidR="008E6431" w:rsidRPr="00EB18C7">
        <w:t>, улица</w:t>
      </w:r>
      <w:r w:rsidR="008E6431" w:rsidRPr="00EB18C7">
        <w:rPr>
          <w:bCs/>
          <w:iCs/>
        </w:rPr>
        <w:t xml:space="preserve">  Тбилисская</w:t>
      </w:r>
      <w:r w:rsidR="008E6431" w:rsidRPr="00EB18C7">
        <w:t xml:space="preserve">, дом </w:t>
      </w:r>
      <w:r w:rsidR="008E6431" w:rsidRPr="00EB18C7">
        <w:rPr>
          <w:bCs/>
          <w:iCs/>
        </w:rPr>
        <w:t>4.</w:t>
      </w:r>
    </w:p>
    <w:p w:rsidR="00774F02" w:rsidRPr="001A56E0" w:rsidRDefault="006F0BCD" w:rsidP="00EB18C7">
      <w:pPr>
        <w:pStyle w:val="a4"/>
        <w:jc w:val="both"/>
        <w:rPr>
          <w:rFonts w:eastAsia="Times New Roman"/>
          <w:color w:val="1205BB"/>
          <w:kern w:val="0"/>
        </w:rPr>
      </w:pPr>
      <w:r w:rsidRPr="00EB18C7">
        <w:rPr>
          <w:rFonts w:eastAsia="Times New Roman"/>
          <w:kern w:val="0"/>
        </w:rPr>
        <w:t xml:space="preserve">Телефон: 8 (39565) </w:t>
      </w:r>
      <w:r w:rsidR="005648F7" w:rsidRPr="00EB18C7">
        <w:rPr>
          <w:rFonts w:eastAsia="Times New Roman"/>
          <w:kern w:val="0"/>
        </w:rPr>
        <w:t>2-31-39</w:t>
      </w:r>
      <w:r w:rsidR="00982A8D" w:rsidRPr="00EB18C7">
        <w:rPr>
          <w:rFonts w:eastAsia="Times New Roman"/>
          <w:kern w:val="0"/>
        </w:rPr>
        <w:t>.</w:t>
      </w:r>
      <w:r w:rsidR="00C1608C" w:rsidRPr="00EB18C7">
        <w:rPr>
          <w:rFonts w:eastAsia="Times New Roman"/>
          <w:kern w:val="0"/>
        </w:rPr>
        <w:t xml:space="preserve"> </w:t>
      </w:r>
      <w:r w:rsidRPr="00EB18C7">
        <w:rPr>
          <w:rFonts w:eastAsia="Times New Roman"/>
          <w:kern w:val="0"/>
          <w:lang w:val="en-US"/>
        </w:rPr>
        <w:t>E</w:t>
      </w:r>
      <w:r w:rsidRPr="00EB18C7">
        <w:rPr>
          <w:rFonts w:eastAsia="Times New Roman"/>
          <w:kern w:val="0"/>
        </w:rPr>
        <w:t>-</w:t>
      </w:r>
      <w:r w:rsidRPr="00EB18C7">
        <w:rPr>
          <w:rFonts w:eastAsia="Times New Roman"/>
          <w:kern w:val="0"/>
          <w:lang w:val="en-US"/>
        </w:rPr>
        <w:t>mail</w:t>
      </w:r>
      <w:r w:rsidRPr="00EB18C7">
        <w:rPr>
          <w:rFonts w:eastAsia="Times New Roman"/>
          <w:kern w:val="0"/>
        </w:rPr>
        <w:t xml:space="preserve">: </w:t>
      </w:r>
      <w:hyperlink r:id="rId8" w:history="1">
        <w:r w:rsidR="00C1608C" w:rsidRPr="00EB18C7">
          <w:rPr>
            <w:rStyle w:val="af"/>
            <w:rFonts w:eastAsia="Times New Roman"/>
            <w:kern w:val="0"/>
            <w:lang w:val="en-US"/>
          </w:rPr>
          <w:t>School</w:t>
        </w:r>
        <w:r w:rsidR="00C1608C" w:rsidRPr="00EB18C7">
          <w:rPr>
            <w:rStyle w:val="af"/>
            <w:rFonts w:eastAsia="Times New Roman"/>
            <w:kern w:val="0"/>
          </w:rPr>
          <w:t>-</w:t>
        </w:r>
        <w:r w:rsidR="00C1608C" w:rsidRPr="00EB18C7">
          <w:rPr>
            <w:rStyle w:val="af"/>
            <w:rFonts w:eastAsia="Times New Roman"/>
            <w:kern w:val="0"/>
            <w:lang w:val="en-US"/>
          </w:rPr>
          <w:t>Niya</w:t>
        </w:r>
        <w:r w:rsidR="00C1608C" w:rsidRPr="00EB18C7">
          <w:rPr>
            <w:rStyle w:val="af"/>
            <w:rFonts w:eastAsia="Times New Roman"/>
            <w:kern w:val="0"/>
          </w:rPr>
          <w:t>@</w:t>
        </w:r>
        <w:r w:rsidR="00C1608C" w:rsidRPr="00EB18C7">
          <w:rPr>
            <w:rStyle w:val="af"/>
            <w:rFonts w:eastAsia="Times New Roman"/>
            <w:kern w:val="0"/>
            <w:lang w:val="en-US"/>
          </w:rPr>
          <w:t>yandex</w:t>
        </w:r>
        <w:r w:rsidR="00C1608C" w:rsidRPr="00EB18C7">
          <w:rPr>
            <w:rStyle w:val="af"/>
            <w:rFonts w:eastAsia="Times New Roman"/>
            <w:kern w:val="0"/>
          </w:rPr>
          <w:t>.</w:t>
        </w:r>
        <w:r w:rsidR="00C1608C" w:rsidRPr="00EB18C7">
          <w:rPr>
            <w:rStyle w:val="af"/>
            <w:rFonts w:eastAsia="Times New Roman"/>
            <w:kern w:val="0"/>
            <w:lang w:val="en-US"/>
          </w:rPr>
          <w:t>ru</w:t>
        </w:r>
      </w:hyperlink>
      <w:r w:rsidRPr="00EB18C7">
        <w:rPr>
          <w:rFonts w:eastAsia="Times New Roman"/>
          <w:kern w:val="0"/>
        </w:rPr>
        <w:t>.</w:t>
      </w:r>
      <w:r w:rsidR="00C1608C" w:rsidRPr="00EB18C7">
        <w:rPr>
          <w:rFonts w:eastAsia="Times New Roman"/>
          <w:kern w:val="0"/>
        </w:rPr>
        <w:t xml:space="preserve"> </w:t>
      </w:r>
      <w:r w:rsidRPr="00EB18C7">
        <w:rPr>
          <w:rFonts w:eastAsia="Times New Roman"/>
          <w:kern w:val="0"/>
        </w:rPr>
        <w:t xml:space="preserve">Официальный сайт: </w:t>
      </w:r>
      <w:hyperlink r:id="rId9" w:tgtFrame="_blank" w:history="1">
        <w:r w:rsidR="001A56E0" w:rsidRPr="001A56E0">
          <w:rPr>
            <w:rFonts w:ascii="Arial" w:hAnsi="Arial" w:cs="Arial"/>
            <w:color w:val="1205BB"/>
            <w:sz w:val="23"/>
            <w:szCs w:val="23"/>
            <w:u w:val="single"/>
            <w:shd w:val="clear" w:color="auto" w:fill="FFFFFF"/>
          </w:rPr>
          <w:t>http://школа-ния.рф/</w:t>
        </w:r>
      </w:hyperlink>
    </w:p>
    <w:p w:rsidR="00EE4414" w:rsidRPr="00EB18C7" w:rsidRDefault="00CD7C4F" w:rsidP="00EB18C7">
      <w:pPr>
        <w:widowControl/>
        <w:suppressAutoHyphens w:val="0"/>
        <w:jc w:val="both"/>
        <w:rPr>
          <w:bCs/>
          <w:iCs/>
        </w:rPr>
      </w:pPr>
      <w:r w:rsidRPr="00EB18C7">
        <w:rPr>
          <w:rFonts w:eastAsia="Times New Roman"/>
          <w:kern w:val="0"/>
        </w:rPr>
        <w:t xml:space="preserve">     </w:t>
      </w:r>
      <w:r w:rsidR="006F0BCD" w:rsidRPr="00EB18C7">
        <w:rPr>
          <w:rFonts w:eastAsia="Times New Roman"/>
          <w:kern w:val="0"/>
        </w:rPr>
        <w:t xml:space="preserve">Функции и полномочия учредителя </w:t>
      </w:r>
      <w:r w:rsidR="008E6431" w:rsidRPr="00EB18C7">
        <w:rPr>
          <w:rFonts w:eastAsia="Times New Roman"/>
          <w:kern w:val="0"/>
        </w:rPr>
        <w:t>МОУ СОШ с.Ния</w:t>
      </w:r>
      <w:r w:rsidR="004A109F" w:rsidRPr="00EB18C7">
        <w:rPr>
          <w:rFonts w:eastAsia="Times New Roman"/>
          <w:kern w:val="0"/>
        </w:rPr>
        <w:t xml:space="preserve"> </w:t>
      </w:r>
      <w:r w:rsidR="00774F02" w:rsidRPr="00EB18C7">
        <w:rPr>
          <w:rFonts w:eastAsia="Times New Roman"/>
          <w:kern w:val="0"/>
        </w:rPr>
        <w:t>УКМО</w:t>
      </w:r>
      <w:r w:rsidR="00982A8D" w:rsidRPr="00EB18C7">
        <w:rPr>
          <w:rFonts w:eastAsia="Times New Roman"/>
          <w:kern w:val="0"/>
        </w:rPr>
        <w:t xml:space="preserve"> </w:t>
      </w:r>
      <w:r w:rsidR="006F0BCD" w:rsidRPr="00EB18C7">
        <w:rPr>
          <w:rFonts w:eastAsia="Times New Roman"/>
          <w:kern w:val="0"/>
        </w:rPr>
        <w:t>осуществля</w:t>
      </w:r>
      <w:r w:rsidR="008E6431" w:rsidRPr="00EB18C7">
        <w:rPr>
          <w:rFonts w:eastAsia="Times New Roman"/>
          <w:kern w:val="0"/>
        </w:rPr>
        <w:t>е</w:t>
      </w:r>
      <w:r w:rsidR="006F0BCD" w:rsidRPr="00EB18C7">
        <w:rPr>
          <w:rFonts w:eastAsia="Times New Roman"/>
          <w:kern w:val="0"/>
        </w:rPr>
        <w:t xml:space="preserve">т </w:t>
      </w:r>
      <w:r w:rsidR="008E6431" w:rsidRPr="00EB18C7">
        <w:rPr>
          <w:bCs/>
          <w:iCs/>
        </w:rPr>
        <w:t xml:space="preserve">Управление образованием </w:t>
      </w:r>
      <w:proofErr w:type="spellStart"/>
      <w:r w:rsidR="008E6431" w:rsidRPr="00EB18C7">
        <w:rPr>
          <w:bCs/>
          <w:iCs/>
        </w:rPr>
        <w:t>Усть</w:t>
      </w:r>
      <w:proofErr w:type="spellEnd"/>
      <w:r w:rsidR="00BA3D01">
        <w:rPr>
          <w:bCs/>
          <w:iCs/>
        </w:rPr>
        <w:t xml:space="preserve"> </w:t>
      </w:r>
      <w:r w:rsidR="008E6431" w:rsidRPr="00EB18C7">
        <w:rPr>
          <w:bCs/>
          <w:iCs/>
        </w:rPr>
        <w:t>-</w:t>
      </w:r>
      <w:r w:rsidR="004A109F" w:rsidRPr="00EB18C7">
        <w:rPr>
          <w:bCs/>
          <w:iCs/>
        </w:rPr>
        <w:t xml:space="preserve"> </w:t>
      </w:r>
      <w:proofErr w:type="spellStart"/>
      <w:r w:rsidR="008E6431" w:rsidRPr="00EB18C7">
        <w:rPr>
          <w:bCs/>
          <w:iCs/>
        </w:rPr>
        <w:t>Кутского</w:t>
      </w:r>
      <w:proofErr w:type="spellEnd"/>
      <w:r w:rsidR="008E6431" w:rsidRPr="00EB18C7">
        <w:rPr>
          <w:bCs/>
          <w:iCs/>
        </w:rPr>
        <w:t xml:space="preserve"> муниципального образования Иркутской области</w:t>
      </w:r>
      <w:r w:rsidR="00993A27" w:rsidRPr="00EB18C7">
        <w:rPr>
          <w:bCs/>
          <w:iCs/>
        </w:rPr>
        <w:t>.</w:t>
      </w:r>
    </w:p>
    <w:bookmarkEnd w:id="0"/>
    <w:p w:rsidR="00055564" w:rsidRPr="00EB18C7" w:rsidRDefault="00446B96" w:rsidP="00EB18C7">
      <w:pPr>
        <w:tabs>
          <w:tab w:val="left" w:pos="900"/>
        </w:tabs>
        <w:ind w:firstLine="552"/>
        <w:jc w:val="both"/>
        <w:rPr>
          <w:rFonts w:eastAsia="SimSun"/>
          <w:bCs/>
          <w:kern w:val="2"/>
          <w:shd w:val="clear" w:color="auto" w:fill="FFFFFF"/>
        </w:rPr>
      </w:pPr>
      <w:r w:rsidRPr="00EB18C7">
        <w:rPr>
          <w:rFonts w:eastAsia="Times New Roman"/>
          <w:kern w:val="0"/>
        </w:rPr>
        <w:t xml:space="preserve">Основными целями МОУ СОШ с.Ния </w:t>
      </w:r>
      <w:r w:rsidR="00774F02" w:rsidRPr="00EB18C7">
        <w:rPr>
          <w:rFonts w:eastAsia="Times New Roman"/>
          <w:kern w:val="0"/>
        </w:rPr>
        <w:t xml:space="preserve">УКМО </w:t>
      </w:r>
      <w:r w:rsidRPr="00EB18C7">
        <w:rPr>
          <w:rFonts w:eastAsia="Times New Roman"/>
          <w:kern w:val="0"/>
        </w:rPr>
        <w:t xml:space="preserve">являются: </w:t>
      </w:r>
      <w:r w:rsidRPr="00EB18C7">
        <w:rPr>
          <w:rFonts w:eastAsia="Times New Roman"/>
          <w:kern w:val="0"/>
        </w:rPr>
        <w:br/>
      </w:r>
      <w:r w:rsidRPr="00EB18C7">
        <w:rPr>
          <w:rFonts w:eastAsia="Times New Roman"/>
          <w:kern w:val="0"/>
        </w:rPr>
        <w:sym w:font="Symbol" w:char="F02D"/>
      </w:r>
      <w:r w:rsidRPr="00EB18C7">
        <w:rPr>
          <w:rFonts w:eastAsia="Times New Roman"/>
          <w:kern w:val="0"/>
        </w:rPr>
        <w:t>обеспечение</w:t>
      </w:r>
      <w:r w:rsidR="00CD7C4F" w:rsidRPr="00EB18C7">
        <w:rPr>
          <w:rFonts w:eastAsia="Times New Roman"/>
          <w:kern w:val="0"/>
        </w:rPr>
        <w:t xml:space="preserve"> гарантии права на образование;</w:t>
      </w:r>
      <w:r w:rsidRPr="00EB18C7">
        <w:rPr>
          <w:rFonts w:eastAsia="Times New Roman"/>
          <w:kern w:val="0"/>
        </w:rPr>
        <w:t xml:space="preserve"> </w:t>
      </w:r>
      <w:r w:rsidRPr="00EB18C7">
        <w:rPr>
          <w:rFonts w:eastAsia="Times New Roman"/>
          <w:kern w:val="0"/>
        </w:rPr>
        <w:br/>
      </w:r>
      <w:r w:rsidRPr="00EB18C7">
        <w:rPr>
          <w:rFonts w:eastAsia="Times New Roman"/>
          <w:kern w:val="0"/>
        </w:rPr>
        <w:sym w:font="Symbol" w:char="F02D"/>
      </w:r>
      <w:r w:rsidRPr="00EB18C7">
        <w:rPr>
          <w:rFonts w:eastAsia="Times New Roman"/>
          <w:kern w:val="0"/>
        </w:rPr>
        <w:t xml:space="preserve">осуществление образовательного процесса; </w:t>
      </w:r>
      <w:r w:rsidRPr="00EB18C7">
        <w:rPr>
          <w:rFonts w:eastAsia="Times New Roman"/>
          <w:kern w:val="0"/>
        </w:rPr>
        <w:br/>
      </w:r>
      <w:r w:rsidRPr="00EB18C7">
        <w:rPr>
          <w:rFonts w:eastAsia="Times New Roman"/>
          <w:kern w:val="0"/>
        </w:rPr>
        <w:sym w:font="Symbol" w:char="F02D"/>
      </w:r>
      <w:r w:rsidRPr="00EB18C7">
        <w:rPr>
          <w:rFonts w:eastAsia="Times New Roman"/>
          <w:kern w:val="0"/>
        </w:rPr>
        <w:t>создание у обучающихся основы для осознанного выбора и последующего освоения профессиональных образовательных программ, развитие способностей принимать самостоятельные решения в  разных жизненных ситуациях, воспитание социально адаптированной личности, ведущей здоровый образ жизни, имеющей активную жизненную позицию, воспитание гражданственности, трудолюбия, уважения к правам и свободам человека, любви к окружающей природе, Родине, семье, формирование здорового образа жизни.</w:t>
      </w:r>
      <w:r w:rsidRPr="00EB18C7">
        <w:rPr>
          <w:rFonts w:eastAsia="Times New Roman"/>
          <w:kern w:val="0"/>
        </w:rPr>
        <w:br/>
        <w:t xml:space="preserve">Основным предметом деятельности </w:t>
      </w:r>
      <w:r w:rsidR="00E53E21" w:rsidRPr="00EB18C7">
        <w:rPr>
          <w:rFonts w:eastAsia="Times New Roman"/>
          <w:kern w:val="0"/>
        </w:rPr>
        <w:t>МОУ СОШ с.Ния</w:t>
      </w:r>
      <w:r w:rsidRPr="00EB18C7">
        <w:rPr>
          <w:rFonts w:eastAsia="Times New Roman"/>
          <w:kern w:val="0"/>
        </w:rPr>
        <w:t xml:space="preserve"> </w:t>
      </w:r>
      <w:r w:rsidR="00774F02" w:rsidRPr="00EB18C7">
        <w:rPr>
          <w:rFonts w:eastAsia="Times New Roman"/>
          <w:kern w:val="0"/>
        </w:rPr>
        <w:t xml:space="preserve">УКМО </w:t>
      </w:r>
      <w:r w:rsidRPr="00EB18C7">
        <w:rPr>
          <w:rFonts w:eastAsia="Times New Roman"/>
          <w:kern w:val="0"/>
        </w:rPr>
        <w:t>является реализация общеобразовательных программ начального общего, основного</w:t>
      </w:r>
      <w:r w:rsidR="00774F02" w:rsidRPr="00EB18C7">
        <w:rPr>
          <w:rFonts w:eastAsia="Times New Roman"/>
          <w:kern w:val="0"/>
        </w:rPr>
        <w:t xml:space="preserve"> </w:t>
      </w:r>
      <w:r w:rsidRPr="00EB18C7">
        <w:rPr>
          <w:rFonts w:eastAsia="Times New Roman"/>
          <w:kern w:val="0"/>
        </w:rPr>
        <w:t xml:space="preserve">общего, среднего общего образования. </w:t>
      </w:r>
      <w:r w:rsidRPr="00EB18C7">
        <w:rPr>
          <w:rFonts w:eastAsia="Times New Roman"/>
          <w:kern w:val="0"/>
        </w:rPr>
        <w:br/>
      </w:r>
      <w:r w:rsidR="00780BE5">
        <w:rPr>
          <w:rFonts w:eastAsia="Times New Roman"/>
          <w:kern w:val="0"/>
        </w:rPr>
        <w:t xml:space="preserve">   </w:t>
      </w:r>
      <w:r w:rsidR="00055564" w:rsidRPr="00EB18C7">
        <w:rPr>
          <w:rFonts w:eastAsia="Times New Roman"/>
          <w:kern w:val="0"/>
        </w:rPr>
        <w:t xml:space="preserve">  </w:t>
      </w:r>
      <w:r w:rsidR="00055564" w:rsidRPr="00EB18C7">
        <w:rPr>
          <w:bCs/>
          <w:shd w:val="clear" w:color="auto" w:fill="FFFFFF"/>
        </w:rPr>
        <w:t xml:space="preserve">Самообследование </w:t>
      </w:r>
      <w:proofErr w:type="gramStart"/>
      <w:r w:rsidR="00055564" w:rsidRPr="00EB18C7">
        <w:rPr>
          <w:bCs/>
          <w:shd w:val="clear" w:color="auto" w:fill="FFFFFF"/>
        </w:rPr>
        <w:t>МОУСОШ  с.Ния</w:t>
      </w:r>
      <w:proofErr w:type="gramEnd"/>
      <w:r w:rsidR="00055564" w:rsidRPr="00EB18C7">
        <w:rPr>
          <w:bCs/>
          <w:shd w:val="clear" w:color="auto" w:fill="FFFFFF"/>
        </w:rPr>
        <w:t xml:space="preserve"> УКММО проводилось в соответствии с Порядком проведения самообследования образовательной организации, утвержденного приказом от 14.06.2013. № 462 «Об </w:t>
      </w:r>
      <w:proofErr w:type="gramStart"/>
      <w:r w:rsidR="00055564" w:rsidRPr="00EB18C7">
        <w:rPr>
          <w:bCs/>
          <w:shd w:val="clear" w:color="auto" w:fill="FFFFFF"/>
        </w:rPr>
        <w:t>утверждении  Порядка</w:t>
      </w:r>
      <w:proofErr w:type="gramEnd"/>
      <w:r w:rsidR="00055564" w:rsidRPr="00EB18C7">
        <w:rPr>
          <w:bCs/>
          <w:shd w:val="clear" w:color="auto" w:fill="FFFFFF"/>
        </w:rPr>
        <w:t xml:space="preserve"> проведения самообследования образовательной организации».</w:t>
      </w:r>
    </w:p>
    <w:p w:rsidR="00055564" w:rsidRPr="00EB18C7" w:rsidRDefault="00055564" w:rsidP="00EB18C7">
      <w:pPr>
        <w:tabs>
          <w:tab w:val="left" w:pos="900"/>
        </w:tabs>
        <w:ind w:firstLine="552"/>
        <w:jc w:val="both"/>
        <w:rPr>
          <w:shd w:val="clear" w:color="auto" w:fill="FFFFFF"/>
        </w:rPr>
      </w:pPr>
      <w:r w:rsidRPr="00EB18C7">
        <w:rPr>
          <w:shd w:val="clear" w:color="auto" w:fill="FFFFFF"/>
        </w:rPr>
        <w:t>Целями проведения самообследования являются обеспечение доступности и открытости информации о деятельности организации, а также подготовка отчета о результатах самообследования.</w:t>
      </w:r>
      <w:r w:rsidRPr="00EB18C7">
        <w:rPr>
          <w:bCs/>
          <w:shd w:val="clear" w:color="auto" w:fill="FFFFFF"/>
        </w:rPr>
        <w:t xml:space="preserve"> Самообследование проводится в форме анализа условий и результатов образовательного процесса.</w:t>
      </w:r>
    </w:p>
    <w:p w:rsidR="002F6236" w:rsidRPr="00EB18C7" w:rsidRDefault="002F6236" w:rsidP="00EB18C7">
      <w:pPr>
        <w:widowControl/>
        <w:suppressAutoHyphens w:val="0"/>
        <w:jc w:val="both"/>
        <w:rPr>
          <w:rFonts w:eastAsia="Times New Roman"/>
          <w:kern w:val="0"/>
        </w:rPr>
      </w:pPr>
    </w:p>
    <w:p w:rsidR="009D185B" w:rsidRPr="00EB18C7" w:rsidRDefault="009D185B" w:rsidP="00EB18C7">
      <w:pPr>
        <w:pStyle w:val="af0"/>
        <w:widowControl/>
        <w:suppressAutoHyphens w:val="0"/>
        <w:jc w:val="both"/>
        <w:rPr>
          <w:rFonts w:eastAsia="Times New Roman"/>
          <w:b/>
          <w:kern w:val="0"/>
        </w:rPr>
      </w:pPr>
      <w:r w:rsidRPr="00EB18C7">
        <w:rPr>
          <w:rFonts w:eastAsia="Times New Roman"/>
          <w:b/>
          <w:kern w:val="0"/>
        </w:rPr>
        <w:t xml:space="preserve"> </w:t>
      </w:r>
      <w:r w:rsidRPr="00EB18C7">
        <w:rPr>
          <w:rFonts w:eastAsia="Times New Roman"/>
          <w:b/>
          <w:kern w:val="0"/>
          <w:lang w:val="en-US"/>
        </w:rPr>
        <w:t>I</w:t>
      </w:r>
      <w:r w:rsidRPr="00EB18C7">
        <w:rPr>
          <w:rFonts w:eastAsia="Times New Roman"/>
          <w:b/>
          <w:kern w:val="0"/>
        </w:rPr>
        <w:t>. АНАЛИТИЧЕСКАЯ ЧАСТЬ.</w:t>
      </w:r>
    </w:p>
    <w:p w:rsidR="00C1608C" w:rsidRPr="00EB18C7" w:rsidRDefault="00BA3D01" w:rsidP="00EB18C7">
      <w:pPr>
        <w:widowControl/>
        <w:suppressAutoHyphens w:val="0"/>
        <w:jc w:val="both"/>
        <w:rPr>
          <w:rFonts w:eastAsia="Times New Roman"/>
          <w:kern w:val="0"/>
        </w:rPr>
      </w:pPr>
      <w:r w:rsidRPr="00BA3D01">
        <w:rPr>
          <w:rFonts w:eastAsia="Times New Roman"/>
          <w:b/>
          <w:kern w:val="0"/>
        </w:rPr>
        <w:t>1.Образовательная деятельность</w:t>
      </w:r>
      <w:r>
        <w:rPr>
          <w:rFonts w:eastAsia="Times New Roman"/>
          <w:kern w:val="0"/>
        </w:rPr>
        <w:t>.</w:t>
      </w:r>
    </w:p>
    <w:p w:rsidR="009D185B" w:rsidRDefault="00877DFA" w:rsidP="00C80219">
      <w:pPr>
        <w:pStyle w:val="af0"/>
        <w:widowControl/>
        <w:numPr>
          <w:ilvl w:val="1"/>
          <w:numId w:val="6"/>
        </w:numPr>
        <w:suppressAutoHyphens w:val="0"/>
        <w:jc w:val="both"/>
        <w:rPr>
          <w:rFonts w:eastAsia="Times New Roman"/>
          <w:b/>
          <w:kern w:val="0"/>
        </w:rPr>
      </w:pPr>
      <w:r w:rsidRPr="00392E4C">
        <w:rPr>
          <w:rFonts w:eastAsia="Times New Roman"/>
          <w:b/>
          <w:kern w:val="0"/>
        </w:rPr>
        <w:t xml:space="preserve"> </w:t>
      </w:r>
      <w:r w:rsidR="009D185B" w:rsidRPr="00392E4C">
        <w:rPr>
          <w:rFonts w:eastAsia="Times New Roman"/>
          <w:b/>
          <w:kern w:val="0"/>
        </w:rPr>
        <w:t>Информация о наличии правоустанавливающих документах</w:t>
      </w:r>
      <w:r w:rsidR="00392E4C" w:rsidRPr="00392E4C">
        <w:rPr>
          <w:rFonts w:eastAsia="Times New Roman"/>
          <w:b/>
          <w:kern w:val="0"/>
        </w:rPr>
        <w:t>, регламентирующих образовательную деятельность в МОУ СОШ с.Ния УКМО.</w:t>
      </w:r>
    </w:p>
    <w:p w:rsidR="00077502" w:rsidRPr="00392E4C" w:rsidRDefault="00077502" w:rsidP="00077502">
      <w:pPr>
        <w:pStyle w:val="af0"/>
        <w:widowControl/>
        <w:suppressAutoHyphens w:val="0"/>
        <w:ind w:left="780"/>
        <w:jc w:val="both"/>
        <w:rPr>
          <w:rFonts w:eastAsia="Times New Roman"/>
          <w:b/>
          <w:kern w:val="0"/>
        </w:rPr>
      </w:pPr>
    </w:p>
    <w:p w:rsidR="00A24A25" w:rsidRPr="00EB18C7" w:rsidRDefault="00A24A25" w:rsidP="00077502">
      <w:pPr>
        <w:pStyle w:val="a4"/>
        <w:numPr>
          <w:ilvl w:val="0"/>
          <w:numId w:val="38"/>
        </w:numPr>
        <w:ind w:left="0" w:firstLine="0"/>
        <w:jc w:val="both"/>
      </w:pPr>
      <w:r w:rsidRPr="00EB18C7">
        <w:rPr>
          <w:b/>
          <w:bCs/>
          <w:iCs/>
        </w:rPr>
        <w:t>Свидетельство</w:t>
      </w:r>
      <w:r w:rsidRPr="00EB18C7">
        <w:rPr>
          <w:bCs/>
          <w:iCs/>
        </w:rPr>
        <w:t xml:space="preserve"> о государственной регистрации права (здание </w:t>
      </w:r>
      <w:proofErr w:type="gramStart"/>
      <w:r w:rsidRPr="00EB18C7">
        <w:rPr>
          <w:bCs/>
          <w:iCs/>
        </w:rPr>
        <w:t>школы)  :</w:t>
      </w:r>
      <w:proofErr w:type="gramEnd"/>
      <w:r w:rsidRPr="00EB18C7">
        <w:rPr>
          <w:bCs/>
          <w:iCs/>
        </w:rPr>
        <w:t xml:space="preserve">серия 38 А № 809499, </w:t>
      </w:r>
      <w:r w:rsidRPr="00EB18C7">
        <w:t xml:space="preserve">дата регистрации </w:t>
      </w:r>
      <w:r w:rsidRPr="00EB18C7">
        <w:rPr>
          <w:bCs/>
          <w:iCs/>
        </w:rPr>
        <w:t>03 декабря 2008г..</w:t>
      </w:r>
    </w:p>
    <w:p w:rsidR="00A24A25" w:rsidRPr="00EB18C7" w:rsidRDefault="00A24A25" w:rsidP="00077502">
      <w:pPr>
        <w:pStyle w:val="a4"/>
        <w:numPr>
          <w:ilvl w:val="0"/>
          <w:numId w:val="38"/>
        </w:numPr>
        <w:ind w:left="0" w:firstLine="0"/>
        <w:jc w:val="both"/>
      </w:pPr>
      <w:r w:rsidRPr="00EB18C7">
        <w:rPr>
          <w:b/>
        </w:rPr>
        <w:t>Свидетельство</w:t>
      </w:r>
      <w:r w:rsidRPr="00EB18C7">
        <w:t xml:space="preserve"> о государственной регистрации права (пользование земельным участком): </w:t>
      </w:r>
      <w:proofErr w:type="gramStart"/>
      <w:r w:rsidRPr="00EB18C7">
        <w:t xml:space="preserve">серия </w:t>
      </w:r>
      <w:r w:rsidRPr="00EB18C7">
        <w:rPr>
          <w:bCs/>
          <w:iCs/>
        </w:rPr>
        <w:t xml:space="preserve"> 38</w:t>
      </w:r>
      <w:proofErr w:type="gramEnd"/>
      <w:r w:rsidRPr="00EB18C7">
        <w:rPr>
          <w:bCs/>
          <w:iCs/>
        </w:rPr>
        <w:t xml:space="preserve"> АЕ   </w:t>
      </w:r>
      <w:r w:rsidRPr="00EB18C7">
        <w:t>№</w:t>
      </w:r>
      <w:r w:rsidRPr="00EB18C7">
        <w:rPr>
          <w:bCs/>
          <w:iCs/>
        </w:rPr>
        <w:t xml:space="preserve"> 157926  </w:t>
      </w:r>
      <w:r w:rsidRPr="00EB18C7">
        <w:t xml:space="preserve"> дата регистрации </w:t>
      </w:r>
      <w:r w:rsidRPr="00EB18C7">
        <w:rPr>
          <w:bCs/>
          <w:iCs/>
        </w:rPr>
        <w:t xml:space="preserve"> 08 апреля 2014г.  </w:t>
      </w:r>
    </w:p>
    <w:p w:rsidR="00A24A25" w:rsidRPr="00EB18C7" w:rsidRDefault="00A24A25" w:rsidP="00780BE5">
      <w:pPr>
        <w:pStyle w:val="a4"/>
        <w:numPr>
          <w:ilvl w:val="0"/>
          <w:numId w:val="1"/>
        </w:numPr>
        <w:ind w:left="0" w:firstLine="0"/>
        <w:jc w:val="both"/>
      </w:pPr>
      <w:r w:rsidRPr="00EB18C7">
        <w:rPr>
          <w:b/>
        </w:rPr>
        <w:t>Лицензия</w:t>
      </w:r>
      <w:r w:rsidRPr="00EB18C7">
        <w:t xml:space="preserve"> на право осуществления образовательной деятельности: регистрационный №8839, </w:t>
      </w:r>
      <w:proofErr w:type="gramStart"/>
      <w:r w:rsidRPr="00EB18C7">
        <w:t xml:space="preserve">от </w:t>
      </w:r>
      <w:r w:rsidRPr="00EB18C7">
        <w:rPr>
          <w:bCs/>
          <w:iCs/>
        </w:rPr>
        <w:t xml:space="preserve"> </w:t>
      </w:r>
      <w:r w:rsidRPr="00EB18C7">
        <w:t>20</w:t>
      </w:r>
      <w:proofErr w:type="gramEnd"/>
      <w:r w:rsidRPr="00EB18C7">
        <w:t xml:space="preserve"> января 2016года, серия 38Л01, №0003190</w:t>
      </w:r>
      <w:r w:rsidRPr="00EB18C7">
        <w:rPr>
          <w:bCs/>
          <w:iCs/>
        </w:rPr>
        <w:t>.</w:t>
      </w:r>
    </w:p>
    <w:p w:rsidR="00A24A25" w:rsidRPr="00EB18C7" w:rsidRDefault="00A24A25" w:rsidP="00780BE5">
      <w:pPr>
        <w:pStyle w:val="a4"/>
        <w:numPr>
          <w:ilvl w:val="0"/>
          <w:numId w:val="1"/>
        </w:numPr>
        <w:ind w:left="0" w:firstLine="0"/>
        <w:jc w:val="both"/>
      </w:pPr>
      <w:r w:rsidRPr="00EB18C7">
        <w:rPr>
          <w:b/>
        </w:rPr>
        <w:t>Свидетельство о государственной аккредитации</w:t>
      </w:r>
      <w:r w:rsidRPr="00EB18C7">
        <w:t xml:space="preserve">: </w:t>
      </w:r>
      <w:proofErr w:type="gramStart"/>
      <w:r w:rsidRPr="00EB18C7">
        <w:t xml:space="preserve">серия </w:t>
      </w:r>
      <w:r w:rsidRPr="00EB18C7">
        <w:rPr>
          <w:bCs/>
          <w:iCs/>
        </w:rPr>
        <w:t xml:space="preserve"> 38</w:t>
      </w:r>
      <w:proofErr w:type="gramEnd"/>
      <w:r w:rsidRPr="00EB18C7">
        <w:rPr>
          <w:bCs/>
          <w:iCs/>
        </w:rPr>
        <w:t xml:space="preserve">АО1 </w:t>
      </w:r>
      <w:r w:rsidRPr="00EB18C7">
        <w:t xml:space="preserve"> № </w:t>
      </w:r>
      <w:r w:rsidRPr="00EB18C7">
        <w:rPr>
          <w:bCs/>
          <w:iCs/>
        </w:rPr>
        <w:t xml:space="preserve"> 0000925 </w:t>
      </w:r>
      <w:r w:rsidRPr="00EB18C7">
        <w:t xml:space="preserve"> регистрационный № </w:t>
      </w:r>
      <w:r w:rsidRPr="00EB18C7">
        <w:rPr>
          <w:bCs/>
          <w:iCs/>
        </w:rPr>
        <w:t xml:space="preserve"> 2814 </w:t>
      </w:r>
      <w:r w:rsidRPr="00EB18C7">
        <w:t xml:space="preserve"> дата выдачи </w:t>
      </w:r>
      <w:r w:rsidRPr="00EB18C7">
        <w:rPr>
          <w:bCs/>
          <w:iCs/>
        </w:rPr>
        <w:t xml:space="preserve"> 30апреля 2015г. </w:t>
      </w:r>
      <w:r w:rsidRPr="00EB18C7">
        <w:t xml:space="preserve">срок действия </w:t>
      </w:r>
      <w:r w:rsidRPr="00EB18C7">
        <w:rPr>
          <w:bCs/>
          <w:iCs/>
        </w:rPr>
        <w:t xml:space="preserve"> 30 апреля 2027 г. </w:t>
      </w:r>
    </w:p>
    <w:p w:rsidR="009D185B" w:rsidRPr="00EB18C7" w:rsidRDefault="009D185B" w:rsidP="00780BE5">
      <w:pPr>
        <w:pStyle w:val="af0"/>
        <w:widowControl/>
        <w:numPr>
          <w:ilvl w:val="0"/>
          <w:numId w:val="1"/>
        </w:numPr>
        <w:suppressAutoHyphens w:val="0"/>
        <w:ind w:left="0" w:firstLine="0"/>
        <w:jc w:val="both"/>
        <w:rPr>
          <w:rFonts w:eastAsia="Times New Roman"/>
          <w:kern w:val="0"/>
        </w:rPr>
      </w:pPr>
      <w:r w:rsidRPr="00EB18C7">
        <w:rPr>
          <w:rFonts w:eastAsia="Times New Roman"/>
          <w:b/>
          <w:kern w:val="0"/>
        </w:rPr>
        <w:t>Устава</w:t>
      </w:r>
      <w:r w:rsidR="003C171E" w:rsidRPr="00EB18C7">
        <w:rPr>
          <w:rFonts w:eastAsia="Times New Roman"/>
          <w:b/>
          <w:kern w:val="0"/>
        </w:rPr>
        <w:t xml:space="preserve"> МОУ СОШ с.Ния УКМО</w:t>
      </w:r>
      <w:r w:rsidRPr="00EB18C7">
        <w:rPr>
          <w:rFonts w:eastAsia="Times New Roman"/>
          <w:kern w:val="0"/>
        </w:rPr>
        <w:t xml:space="preserve">, утвержденный решением Постановлением Администрации Усть-Кутского муниципального образования 11ноября 2015г. №899-п. </w:t>
      </w:r>
    </w:p>
    <w:p w:rsidR="00A24A25" w:rsidRPr="00EB18C7" w:rsidRDefault="00A24A25" w:rsidP="00780BE5">
      <w:pPr>
        <w:pStyle w:val="af0"/>
        <w:widowControl/>
        <w:numPr>
          <w:ilvl w:val="0"/>
          <w:numId w:val="1"/>
        </w:numPr>
        <w:suppressAutoHyphens w:val="0"/>
        <w:ind w:left="0" w:firstLine="0"/>
        <w:jc w:val="both"/>
        <w:rPr>
          <w:rFonts w:eastAsia="Times New Roman"/>
          <w:kern w:val="0"/>
        </w:rPr>
      </w:pPr>
      <w:r w:rsidRPr="00EB18C7">
        <w:rPr>
          <w:rFonts w:eastAsia="Times New Roman"/>
          <w:b/>
          <w:kern w:val="0"/>
        </w:rPr>
        <w:lastRenderedPageBreak/>
        <w:t>Коллективный договор на период с2017г. по2020</w:t>
      </w:r>
      <w:proofErr w:type="gramStart"/>
      <w:r w:rsidRPr="00EB18C7">
        <w:rPr>
          <w:rFonts w:eastAsia="Times New Roman"/>
          <w:b/>
          <w:kern w:val="0"/>
        </w:rPr>
        <w:t>гг..</w:t>
      </w:r>
      <w:proofErr w:type="gramEnd"/>
      <w:r w:rsidRPr="00EB18C7">
        <w:rPr>
          <w:rFonts w:eastAsia="Times New Roman"/>
          <w:b/>
          <w:kern w:val="0"/>
        </w:rPr>
        <w:t xml:space="preserve"> </w:t>
      </w:r>
      <w:r w:rsidRPr="00EB18C7">
        <w:rPr>
          <w:rFonts w:eastAsia="Times New Roman"/>
          <w:kern w:val="0"/>
        </w:rPr>
        <w:t xml:space="preserve">Принят на собрании трудового </w:t>
      </w:r>
      <w:proofErr w:type="gramStart"/>
      <w:r w:rsidRPr="00EB18C7">
        <w:rPr>
          <w:rFonts w:eastAsia="Times New Roman"/>
          <w:kern w:val="0"/>
        </w:rPr>
        <w:t>коллектива  (</w:t>
      </w:r>
      <w:proofErr w:type="gramEnd"/>
      <w:r w:rsidRPr="00EB18C7">
        <w:rPr>
          <w:rFonts w:eastAsia="Times New Roman"/>
          <w:kern w:val="0"/>
        </w:rPr>
        <w:t>протокол 32 от 30.12.2017г.), согласован: начальник ФЭО УО УКМО.</w:t>
      </w:r>
    </w:p>
    <w:p w:rsidR="00A24A25" w:rsidRPr="008B5C50" w:rsidRDefault="009D185B" w:rsidP="00780BE5">
      <w:pPr>
        <w:pStyle w:val="a4"/>
        <w:numPr>
          <w:ilvl w:val="0"/>
          <w:numId w:val="2"/>
        </w:numPr>
        <w:ind w:left="0" w:firstLine="0"/>
        <w:jc w:val="both"/>
      </w:pPr>
      <w:r w:rsidRPr="00EB18C7">
        <w:rPr>
          <w:b/>
        </w:rPr>
        <w:t>Договор</w:t>
      </w:r>
      <w:r w:rsidRPr="00EB18C7">
        <w:t xml:space="preserve"> между учредителем и образовательной организацией: </w:t>
      </w:r>
      <w:r w:rsidRPr="00EB18C7">
        <w:rPr>
          <w:bCs/>
          <w:iCs/>
        </w:rPr>
        <w:t xml:space="preserve">Управление образованием </w:t>
      </w:r>
      <w:proofErr w:type="spellStart"/>
      <w:r w:rsidRPr="008B5C50">
        <w:rPr>
          <w:bCs/>
          <w:iCs/>
        </w:rPr>
        <w:t>Усть</w:t>
      </w:r>
      <w:proofErr w:type="spellEnd"/>
      <w:r w:rsidR="00290D33" w:rsidRPr="008B5C50">
        <w:rPr>
          <w:bCs/>
          <w:iCs/>
        </w:rPr>
        <w:t xml:space="preserve"> </w:t>
      </w:r>
      <w:r w:rsidRPr="008B5C50">
        <w:rPr>
          <w:bCs/>
          <w:iCs/>
        </w:rPr>
        <w:t xml:space="preserve">- </w:t>
      </w:r>
      <w:proofErr w:type="spellStart"/>
      <w:r w:rsidRPr="008B5C50">
        <w:rPr>
          <w:bCs/>
          <w:iCs/>
        </w:rPr>
        <w:t>Кутского</w:t>
      </w:r>
      <w:proofErr w:type="spellEnd"/>
      <w:r w:rsidRPr="008B5C50">
        <w:rPr>
          <w:bCs/>
          <w:iCs/>
        </w:rPr>
        <w:t xml:space="preserve"> муниципального образования, </w:t>
      </w:r>
      <w:r w:rsidRPr="008B5C50">
        <w:t xml:space="preserve">дата </w:t>
      </w:r>
      <w:proofErr w:type="gramStart"/>
      <w:r w:rsidRPr="008B5C50">
        <w:t xml:space="preserve">подписания </w:t>
      </w:r>
      <w:r w:rsidRPr="008B5C50">
        <w:rPr>
          <w:bCs/>
          <w:iCs/>
        </w:rPr>
        <w:t xml:space="preserve"> 01</w:t>
      </w:r>
      <w:proofErr w:type="gramEnd"/>
      <w:r w:rsidRPr="008B5C50">
        <w:rPr>
          <w:bCs/>
          <w:iCs/>
        </w:rPr>
        <w:t xml:space="preserve"> января 2014 г.  </w:t>
      </w:r>
    </w:p>
    <w:p w:rsidR="009D185B" w:rsidRPr="008B5C50" w:rsidRDefault="009D185B" w:rsidP="00780BE5">
      <w:pPr>
        <w:pStyle w:val="a4"/>
        <w:numPr>
          <w:ilvl w:val="0"/>
          <w:numId w:val="2"/>
        </w:numPr>
        <w:ind w:left="0" w:firstLine="0"/>
        <w:jc w:val="both"/>
      </w:pPr>
      <w:r w:rsidRPr="008B5C50">
        <w:rPr>
          <w:b/>
          <w:bCs/>
          <w:iCs/>
        </w:rPr>
        <w:t xml:space="preserve"> </w:t>
      </w:r>
      <w:r w:rsidR="00A24A25" w:rsidRPr="008B5C50">
        <w:rPr>
          <w:b/>
          <w:bCs/>
          <w:iCs/>
        </w:rPr>
        <w:t>Локальные акты</w:t>
      </w:r>
      <w:r w:rsidR="00DE3466" w:rsidRPr="008B5C50">
        <w:rPr>
          <w:b/>
          <w:bCs/>
          <w:iCs/>
        </w:rPr>
        <w:t>, определённые Уставом МОУ СОШ с.Ния УКМО и законодательством Российской Федерации</w:t>
      </w:r>
      <w:r w:rsidR="008B5C50" w:rsidRPr="008B5C50">
        <w:rPr>
          <w:bCs/>
          <w:iCs/>
        </w:rPr>
        <w:t>:</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Педагогическом совете МОУ СОШ с.Ния УКМО. Приказ №101 от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 xml:space="preserve">Положение о Попечительском совете МОУ СОШ с.Ния УКМО. Приказ № 101 </w:t>
      </w:r>
      <w:r w:rsidR="00077502">
        <w:rPr>
          <w:rFonts w:eastAsia="Times New Roman"/>
          <w:kern w:val="0"/>
        </w:rPr>
        <w:t>о</w:t>
      </w:r>
      <w:r w:rsidRPr="008B5C50">
        <w:rPr>
          <w:rFonts w:eastAsia="Times New Roman"/>
          <w:kern w:val="0"/>
        </w:rPr>
        <w:t>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 xml:space="preserve">Положение об Общешкольном родительском комитете. </w:t>
      </w:r>
      <w:bookmarkStart w:id="1" w:name="_Hlk6130223"/>
      <w:r w:rsidRPr="008B5C50">
        <w:rPr>
          <w:rFonts w:eastAsia="Times New Roman"/>
          <w:kern w:val="0"/>
        </w:rPr>
        <w:t>Приказ № 101 т 03.06.2014г.;</w:t>
      </w:r>
      <w:bookmarkEnd w:id="1"/>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 xml:space="preserve">Положение о Совещании при директоре МОУ СОШ с.Ния УКМО. Приказ № 101 </w:t>
      </w:r>
      <w:r w:rsidR="00077502">
        <w:rPr>
          <w:rFonts w:eastAsia="Times New Roman"/>
          <w:kern w:val="0"/>
        </w:rPr>
        <w:t>о</w:t>
      </w:r>
      <w:r w:rsidRPr="008B5C50">
        <w:rPr>
          <w:rFonts w:eastAsia="Times New Roman"/>
          <w:kern w:val="0"/>
        </w:rPr>
        <w:t>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Наркопосте МОУ СОШ с.Ния УКМО. Приказ № 101 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Совете по профилактике правонарушений и безнадзорности учащихся МОУ СОШ с.Ния УКМО. Приказ № 101 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координационном совете школьников. Приказ № 101 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Совете по питанию МОУ СОШ с.Ния УКМО. Приказ №20 от 31.08.2018г.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режиме занятий обучающихся МОУ СОШ с.Ния УКМО. Приказ №101 от03.06.2014г.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Правила поведения учащихся МОУ СОШ с.Ния УКМО. Приказ № 101 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МОУ СОШ с.Ния УКМО о приеме детей в первый класс. Приказ №101 от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 xml:space="preserve">Положение о порядке возникновения, приостановления и прекращения отношений между образовательным </w:t>
      </w:r>
      <w:proofErr w:type="gramStart"/>
      <w:r w:rsidRPr="008B5C50">
        <w:rPr>
          <w:rFonts w:eastAsia="Times New Roman"/>
          <w:kern w:val="0"/>
        </w:rPr>
        <w:t>учреждением  обучающимся</w:t>
      </w:r>
      <w:proofErr w:type="gramEnd"/>
      <w:r w:rsidRPr="008B5C50">
        <w:rPr>
          <w:rFonts w:eastAsia="Times New Roman"/>
          <w:kern w:val="0"/>
        </w:rPr>
        <w:t xml:space="preserve"> и (или) родителями( законными представителями) несовершеннолетних обучающихся МОУ СОШ с.Ния УКМО. Приказ </w:t>
      </w:r>
      <w:bookmarkStart w:id="2" w:name="_Hlk6113163"/>
      <w:r w:rsidRPr="008B5C50">
        <w:rPr>
          <w:rFonts w:eastAsia="Times New Roman"/>
          <w:kern w:val="0"/>
        </w:rPr>
        <w:t>№101 от 03.06.2014г.</w:t>
      </w:r>
      <w:bookmarkEnd w:id="2"/>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входном контроле. №101 от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рабочей программе учебного курса МОУ СОШ с.Ния УКМО. Приказ №101 от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внутришкольном контроле МОУ СОШ с.Ния УКМО. Приказ №32 от 31.08.2015г.;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«Внутренняя система оценки качества образования МОУ СОШ с.Ния УКМО». Приказ №114 от 02.07.2017г.;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формах, периодичности и порядке текущего контроля успеваемости и промежуточной аттестации обучающихся 1-4 классов. Приказ №101 от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формах, периодичности и порядке текущего контроля успеваемости и промежуточной аттестации обучающихся 5-11 классов. Приказ №101 от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об итоговом индивидуальном проекте обучающихся МОУ СОШ с.Ния УКМО. Приказ №113 от 04.06.2018г.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портфолио учащегося МОУ СОШ с.Ния УКМО. Приказ № 101 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об организации внеурочной деятельности обучающихся МОУ СОШ с.Ния УКМО. Приказ №101 от 03.06.2014г;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об охране и укреплении здоровья обучающихся МОУ СОШ с.Ния УКМО. Приказ №32 от 02.09.2015г.</w:t>
      </w:r>
    </w:p>
    <w:p w:rsidR="00BF4CDE" w:rsidRPr="008B5C50" w:rsidRDefault="00BF4CDE" w:rsidP="00780BE5">
      <w:pPr>
        <w:pStyle w:val="af0"/>
        <w:widowControl/>
        <w:numPr>
          <w:ilvl w:val="0"/>
          <w:numId w:val="2"/>
        </w:numPr>
        <w:suppressAutoHyphens w:val="0"/>
        <w:ind w:left="0" w:firstLine="0"/>
        <w:jc w:val="both"/>
        <w:rPr>
          <w:rFonts w:eastAsia="Times New Roman"/>
          <w:kern w:val="0"/>
        </w:rPr>
      </w:pPr>
      <w:bookmarkStart w:id="3" w:name="_Hlk6362335"/>
      <w:r w:rsidRPr="008B5C50">
        <w:rPr>
          <w:rFonts w:eastAsia="Times New Roman"/>
          <w:kern w:val="0"/>
        </w:rPr>
        <w:t xml:space="preserve">  Положение о порядке обеспечения возможности ознакомления родителей (законных представителей) несовершеннолетних с ходом и содержанием образовательного процесса, успеваемостью в МОУ СОШ с.Ния УКМО.</w:t>
      </w:r>
      <w:r w:rsidR="00E72B77" w:rsidRPr="008B5C50">
        <w:rPr>
          <w:rFonts w:eastAsia="Times New Roman"/>
          <w:kern w:val="0"/>
        </w:rPr>
        <w:t xml:space="preserve"> Приказ №20 от 31.08.2016г.</w:t>
      </w:r>
    </w:p>
    <w:bookmarkEnd w:id="3"/>
    <w:p w:rsidR="00BF4CDE" w:rsidRPr="008B5C50"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публичном докладе директора МОУ СОШ с.Ния УКМО. Приказ №20 от 31.08.2016г.</w:t>
      </w:r>
    </w:p>
    <w:p w:rsidR="00BF4CDE" w:rsidRPr="00AD2C69" w:rsidRDefault="00BF4CDE" w:rsidP="00780BE5">
      <w:pPr>
        <w:pStyle w:val="af0"/>
        <w:widowControl/>
        <w:numPr>
          <w:ilvl w:val="0"/>
          <w:numId w:val="2"/>
        </w:numPr>
        <w:suppressAutoHyphens w:val="0"/>
        <w:ind w:left="0" w:firstLine="0"/>
        <w:jc w:val="both"/>
        <w:rPr>
          <w:rFonts w:eastAsia="Times New Roman"/>
          <w:kern w:val="0"/>
        </w:rPr>
      </w:pPr>
      <w:r w:rsidRPr="008B5C50">
        <w:rPr>
          <w:rFonts w:eastAsia="Times New Roman"/>
          <w:kern w:val="0"/>
        </w:rPr>
        <w:t>Положение о школьной форме и внешнем виде обучающихся МОУ СОШ с.Ния УКМО. Прика</w:t>
      </w:r>
      <w:r w:rsidRPr="00AD2C69">
        <w:rPr>
          <w:rFonts w:eastAsia="Times New Roman"/>
          <w:kern w:val="0"/>
        </w:rPr>
        <w:t>з № 101 т 03.06.2014г.;</w:t>
      </w:r>
    </w:p>
    <w:p w:rsidR="00BF4CDE" w:rsidRPr="00FE2ACA" w:rsidRDefault="00BF4CDE" w:rsidP="00780BE5">
      <w:pPr>
        <w:pStyle w:val="af0"/>
        <w:widowControl/>
        <w:numPr>
          <w:ilvl w:val="0"/>
          <w:numId w:val="2"/>
        </w:numPr>
        <w:suppressAutoHyphens w:val="0"/>
        <w:ind w:left="0" w:firstLine="0"/>
        <w:jc w:val="both"/>
        <w:rPr>
          <w:rFonts w:eastAsia="Times New Roman"/>
          <w:kern w:val="0"/>
        </w:rPr>
      </w:pPr>
      <w:r w:rsidRPr="00FE2ACA">
        <w:rPr>
          <w:rFonts w:eastAsia="Times New Roman"/>
          <w:kern w:val="0"/>
        </w:rPr>
        <w:lastRenderedPageBreak/>
        <w:t>Положение о порядке организации питания учащихся МОУ СОШ с.Ния УКМО. Приказ № 101 т 03.06.2014г.;</w:t>
      </w:r>
    </w:p>
    <w:p w:rsidR="00BF4CDE" w:rsidRPr="00344565" w:rsidRDefault="00BF4CDE" w:rsidP="00780BE5">
      <w:pPr>
        <w:pStyle w:val="af0"/>
        <w:widowControl/>
        <w:numPr>
          <w:ilvl w:val="0"/>
          <w:numId w:val="2"/>
        </w:numPr>
        <w:suppressAutoHyphens w:val="0"/>
        <w:ind w:left="0" w:firstLine="0"/>
        <w:jc w:val="both"/>
        <w:rPr>
          <w:rFonts w:eastAsia="Times New Roman"/>
          <w:kern w:val="0"/>
        </w:rPr>
      </w:pPr>
      <w:r w:rsidRPr="00344565">
        <w:rPr>
          <w:rFonts w:eastAsia="Times New Roman"/>
          <w:kern w:val="0"/>
        </w:rPr>
        <w:t>Положение о методическом объединении учителей. Приказ №101 от 03.06.2014г.</w:t>
      </w:r>
    </w:p>
    <w:p w:rsidR="00BF4CDE" w:rsidRPr="00AD2C69" w:rsidRDefault="00BF4CDE" w:rsidP="00780BE5">
      <w:pPr>
        <w:pStyle w:val="af0"/>
        <w:widowControl/>
        <w:numPr>
          <w:ilvl w:val="0"/>
          <w:numId w:val="2"/>
        </w:numPr>
        <w:suppressAutoHyphens w:val="0"/>
        <w:ind w:left="0" w:firstLine="0"/>
        <w:jc w:val="both"/>
        <w:rPr>
          <w:rFonts w:eastAsia="Times New Roman"/>
          <w:kern w:val="0"/>
        </w:rPr>
      </w:pPr>
      <w:r>
        <w:rPr>
          <w:rFonts w:eastAsia="Times New Roman"/>
          <w:kern w:val="0"/>
        </w:rPr>
        <w:t>Положение о методическом объединении классных руководителей.</w:t>
      </w:r>
      <w:r w:rsidRPr="00AD2C69">
        <w:rPr>
          <w:rFonts w:eastAsia="Times New Roman"/>
          <w:kern w:val="0"/>
        </w:rPr>
        <w:t xml:space="preserve"> Приказ № 101 </w:t>
      </w:r>
      <w:r>
        <w:rPr>
          <w:rFonts w:eastAsia="Times New Roman"/>
          <w:kern w:val="0"/>
        </w:rPr>
        <w:t>от</w:t>
      </w:r>
      <w:r w:rsidRPr="00AD2C69">
        <w:rPr>
          <w:rFonts w:eastAsia="Times New Roman"/>
          <w:kern w:val="0"/>
        </w:rPr>
        <w:t xml:space="preserve"> 03.06.2014г.</w:t>
      </w:r>
    </w:p>
    <w:p w:rsidR="00BF4CDE" w:rsidRPr="00FE2ACA" w:rsidRDefault="00BF4CDE" w:rsidP="00780BE5">
      <w:pPr>
        <w:pStyle w:val="af0"/>
        <w:widowControl/>
        <w:numPr>
          <w:ilvl w:val="0"/>
          <w:numId w:val="2"/>
        </w:numPr>
        <w:suppressAutoHyphens w:val="0"/>
        <w:ind w:left="0" w:firstLine="0"/>
        <w:jc w:val="both"/>
        <w:rPr>
          <w:rFonts w:eastAsia="Times New Roman"/>
          <w:kern w:val="0"/>
        </w:rPr>
      </w:pPr>
      <w:r w:rsidRPr="00FE2ACA">
        <w:rPr>
          <w:rFonts w:eastAsia="Times New Roman"/>
          <w:kern w:val="0"/>
        </w:rPr>
        <w:t>Положение о дежурстве классного руководителя по школе МОУ СОШ с.Ния УКМО. Приказ № 101 т 03.06.2014г.;</w:t>
      </w:r>
    </w:p>
    <w:p w:rsidR="00BF4CDE" w:rsidRPr="00AD2C69" w:rsidRDefault="00BF4CDE" w:rsidP="00780BE5">
      <w:pPr>
        <w:pStyle w:val="af0"/>
        <w:widowControl/>
        <w:numPr>
          <w:ilvl w:val="0"/>
          <w:numId w:val="2"/>
        </w:numPr>
        <w:suppressAutoHyphens w:val="0"/>
        <w:ind w:left="0" w:firstLine="0"/>
        <w:jc w:val="both"/>
        <w:rPr>
          <w:rFonts w:eastAsia="Times New Roman"/>
          <w:kern w:val="0"/>
        </w:rPr>
      </w:pPr>
      <w:r w:rsidRPr="00AD2C69">
        <w:rPr>
          <w:rFonts w:eastAsia="Times New Roman"/>
          <w:kern w:val="0"/>
        </w:rPr>
        <w:t>Положение о работе летнего трудового объединения МОУ СОШ с.Ния УКМО. Приказ № 101 т 03.06.2014г.;</w:t>
      </w:r>
    </w:p>
    <w:p w:rsidR="00BF4CDE" w:rsidRPr="00AD2C69" w:rsidRDefault="00BF4CDE" w:rsidP="00780BE5">
      <w:pPr>
        <w:pStyle w:val="af0"/>
        <w:widowControl/>
        <w:numPr>
          <w:ilvl w:val="0"/>
          <w:numId w:val="2"/>
        </w:numPr>
        <w:suppressAutoHyphens w:val="0"/>
        <w:ind w:left="0" w:firstLine="0"/>
        <w:jc w:val="both"/>
        <w:rPr>
          <w:rFonts w:eastAsia="Times New Roman"/>
          <w:kern w:val="0"/>
        </w:rPr>
      </w:pPr>
      <w:r w:rsidRPr="00AD2C69">
        <w:rPr>
          <w:rFonts w:eastAsia="Times New Roman"/>
          <w:kern w:val="0"/>
        </w:rPr>
        <w:t xml:space="preserve">Положение </w:t>
      </w:r>
      <w:proofErr w:type="gramStart"/>
      <w:r w:rsidRPr="00AD2C69">
        <w:rPr>
          <w:rFonts w:eastAsia="Times New Roman"/>
          <w:kern w:val="0"/>
        </w:rPr>
        <w:t>о летнего отдыха</w:t>
      </w:r>
      <w:proofErr w:type="gramEnd"/>
      <w:r w:rsidRPr="00AD2C69">
        <w:rPr>
          <w:rFonts w:eastAsia="Times New Roman"/>
          <w:kern w:val="0"/>
        </w:rPr>
        <w:t xml:space="preserve"> с дневным пребыванием при МОУ СОШ с.Ния УКМО; Приказ № 101 т 03.06.2014г.;</w:t>
      </w:r>
    </w:p>
    <w:p w:rsidR="00BF4CDE" w:rsidRPr="00E72B77" w:rsidRDefault="00BF4CDE" w:rsidP="00780BE5">
      <w:pPr>
        <w:pStyle w:val="af0"/>
        <w:widowControl/>
        <w:numPr>
          <w:ilvl w:val="0"/>
          <w:numId w:val="2"/>
        </w:numPr>
        <w:suppressAutoHyphens w:val="0"/>
        <w:ind w:left="0" w:firstLine="0"/>
        <w:rPr>
          <w:rFonts w:eastAsia="Times New Roman"/>
          <w:kern w:val="0"/>
        </w:rPr>
      </w:pPr>
      <w:r w:rsidRPr="00E72B77">
        <w:rPr>
          <w:rFonts w:eastAsia="Times New Roman"/>
          <w:kern w:val="0"/>
        </w:rPr>
        <w:t>И другие.</w:t>
      </w:r>
      <w:r w:rsidRPr="00E72B77">
        <w:rPr>
          <w:rFonts w:eastAsia="Times New Roman"/>
          <w:kern w:val="0"/>
        </w:rPr>
        <w:br/>
        <w:t xml:space="preserve"> </w:t>
      </w:r>
    </w:p>
    <w:p w:rsidR="00CD7C4F" w:rsidRPr="008B5C50" w:rsidRDefault="006611F7" w:rsidP="00EB18C7">
      <w:pPr>
        <w:widowControl/>
        <w:suppressAutoHyphens w:val="0"/>
        <w:jc w:val="both"/>
        <w:rPr>
          <w:rFonts w:eastAsia="Times New Roman"/>
          <w:b/>
          <w:kern w:val="0"/>
        </w:rPr>
      </w:pPr>
      <w:r w:rsidRPr="008B5C50">
        <w:rPr>
          <w:rFonts w:eastAsia="Times New Roman"/>
          <w:b/>
          <w:kern w:val="0"/>
        </w:rPr>
        <w:t xml:space="preserve">     </w:t>
      </w:r>
      <w:r w:rsidR="00877DFA" w:rsidRPr="008B5C50">
        <w:rPr>
          <w:rFonts w:eastAsia="Times New Roman"/>
          <w:b/>
          <w:kern w:val="0"/>
        </w:rPr>
        <w:t xml:space="preserve">1.2. </w:t>
      </w:r>
      <w:r w:rsidR="00CD7C4F" w:rsidRPr="008B5C50">
        <w:rPr>
          <w:rFonts w:eastAsia="Times New Roman"/>
          <w:b/>
          <w:kern w:val="0"/>
        </w:rPr>
        <w:t>Реализация образовательных программ</w:t>
      </w:r>
    </w:p>
    <w:p w:rsidR="00952D5F" w:rsidRPr="00EB18C7" w:rsidRDefault="00952D5F" w:rsidP="00EB18C7">
      <w:pPr>
        <w:pStyle w:val="af0"/>
        <w:ind w:left="0"/>
        <w:jc w:val="both"/>
      </w:pPr>
      <w:r w:rsidRPr="00EB18C7">
        <w:t xml:space="preserve">     Организация образовательного процесса осуществляется в соответствии с учебными планами, календарным учебным графиком, расписанием занятий.  Школа отвечает на запросы всех социальных групп семей, индивидуализирует процесс обучения. </w:t>
      </w:r>
      <w:r w:rsidRPr="00EB18C7">
        <w:rPr>
          <w:bCs/>
        </w:rPr>
        <w:t>Количество классов-комплектов и учащихся:</w:t>
      </w:r>
    </w:p>
    <w:p w:rsidR="00952D5F" w:rsidRPr="00EB18C7" w:rsidRDefault="00952D5F" w:rsidP="00780BE5">
      <w:pPr>
        <w:rPr>
          <w:b/>
          <w:bCs/>
        </w:rPr>
      </w:pPr>
      <w:r w:rsidRPr="00EB18C7">
        <w:rPr>
          <w:b/>
          <w:bCs/>
        </w:rPr>
        <w:t xml:space="preserve"> </w:t>
      </w:r>
      <w:r w:rsidRPr="00EB18C7">
        <w:t>с 01.01.2018г. по 31.08.2018г.</w:t>
      </w:r>
    </w:p>
    <w:tbl>
      <w:tblPr>
        <w:tblW w:w="0" w:type="auto"/>
        <w:tblInd w:w="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2"/>
        <w:gridCol w:w="1297"/>
        <w:gridCol w:w="1559"/>
        <w:gridCol w:w="1276"/>
        <w:gridCol w:w="2073"/>
      </w:tblGrid>
      <w:tr w:rsidR="00952D5F" w:rsidRPr="00EB18C7" w:rsidTr="00240821">
        <w:tc>
          <w:tcPr>
            <w:tcW w:w="2072" w:type="dxa"/>
          </w:tcPr>
          <w:p w:rsidR="00952D5F" w:rsidRPr="00EB18C7" w:rsidRDefault="00952D5F" w:rsidP="00EB18C7">
            <w:pPr>
              <w:jc w:val="both"/>
            </w:pPr>
            <w:r w:rsidRPr="00EB18C7">
              <w:t>Наименование</w:t>
            </w:r>
          </w:p>
        </w:tc>
        <w:tc>
          <w:tcPr>
            <w:tcW w:w="1297" w:type="dxa"/>
          </w:tcPr>
          <w:p w:rsidR="00952D5F" w:rsidRPr="00EB18C7" w:rsidRDefault="00952D5F" w:rsidP="00EB18C7">
            <w:pPr>
              <w:jc w:val="both"/>
            </w:pPr>
            <w:r w:rsidRPr="00EB18C7">
              <w:t>1-4</w:t>
            </w:r>
          </w:p>
        </w:tc>
        <w:tc>
          <w:tcPr>
            <w:tcW w:w="1559" w:type="dxa"/>
          </w:tcPr>
          <w:p w:rsidR="00952D5F" w:rsidRPr="00EB18C7" w:rsidRDefault="00952D5F" w:rsidP="00EB18C7">
            <w:pPr>
              <w:jc w:val="both"/>
            </w:pPr>
            <w:r w:rsidRPr="00EB18C7">
              <w:t>5-9</w:t>
            </w:r>
          </w:p>
        </w:tc>
        <w:tc>
          <w:tcPr>
            <w:tcW w:w="1276" w:type="dxa"/>
          </w:tcPr>
          <w:p w:rsidR="00952D5F" w:rsidRPr="00EB18C7" w:rsidRDefault="00952D5F" w:rsidP="00EB18C7">
            <w:pPr>
              <w:jc w:val="both"/>
            </w:pPr>
            <w:r w:rsidRPr="00EB18C7">
              <w:t>10-11</w:t>
            </w:r>
          </w:p>
        </w:tc>
        <w:tc>
          <w:tcPr>
            <w:tcW w:w="2073" w:type="dxa"/>
          </w:tcPr>
          <w:p w:rsidR="00952D5F" w:rsidRPr="00EB18C7" w:rsidRDefault="00952D5F" w:rsidP="00EB18C7">
            <w:pPr>
              <w:jc w:val="both"/>
            </w:pPr>
            <w:r w:rsidRPr="00EB18C7">
              <w:t>Всего</w:t>
            </w:r>
          </w:p>
        </w:tc>
      </w:tr>
      <w:tr w:rsidR="00952D5F" w:rsidRPr="00EB18C7" w:rsidTr="00240821">
        <w:tc>
          <w:tcPr>
            <w:tcW w:w="2072" w:type="dxa"/>
          </w:tcPr>
          <w:p w:rsidR="00952D5F" w:rsidRPr="00EB18C7" w:rsidRDefault="00952D5F" w:rsidP="00EB18C7">
            <w:pPr>
              <w:jc w:val="both"/>
            </w:pPr>
            <w:r w:rsidRPr="00EB18C7">
              <w:t>Кол-во классов</w:t>
            </w:r>
          </w:p>
        </w:tc>
        <w:tc>
          <w:tcPr>
            <w:tcW w:w="1297" w:type="dxa"/>
          </w:tcPr>
          <w:p w:rsidR="00952D5F" w:rsidRPr="00EB18C7" w:rsidRDefault="00952D5F" w:rsidP="00EB18C7">
            <w:pPr>
              <w:jc w:val="both"/>
            </w:pPr>
            <w:r w:rsidRPr="00EB18C7">
              <w:t>4</w:t>
            </w:r>
          </w:p>
        </w:tc>
        <w:tc>
          <w:tcPr>
            <w:tcW w:w="1559" w:type="dxa"/>
          </w:tcPr>
          <w:p w:rsidR="00952D5F" w:rsidRPr="00EB18C7" w:rsidRDefault="00952D5F" w:rsidP="00EB18C7">
            <w:pPr>
              <w:jc w:val="both"/>
            </w:pPr>
            <w:r w:rsidRPr="00EB18C7">
              <w:t>5</w:t>
            </w:r>
          </w:p>
        </w:tc>
        <w:tc>
          <w:tcPr>
            <w:tcW w:w="1276" w:type="dxa"/>
          </w:tcPr>
          <w:p w:rsidR="00952D5F" w:rsidRPr="00EB18C7" w:rsidRDefault="00E72B77" w:rsidP="00EB18C7">
            <w:pPr>
              <w:jc w:val="both"/>
            </w:pPr>
            <w:r>
              <w:t>2</w:t>
            </w:r>
          </w:p>
        </w:tc>
        <w:tc>
          <w:tcPr>
            <w:tcW w:w="2073" w:type="dxa"/>
          </w:tcPr>
          <w:p w:rsidR="00952D5F" w:rsidRPr="00EB18C7" w:rsidRDefault="00952D5F" w:rsidP="00EB18C7">
            <w:pPr>
              <w:jc w:val="both"/>
            </w:pPr>
            <w:r w:rsidRPr="00EB18C7">
              <w:t>12</w:t>
            </w:r>
          </w:p>
        </w:tc>
      </w:tr>
      <w:tr w:rsidR="00952D5F" w:rsidRPr="00EB18C7" w:rsidTr="00240821">
        <w:tc>
          <w:tcPr>
            <w:tcW w:w="2072" w:type="dxa"/>
          </w:tcPr>
          <w:p w:rsidR="00952D5F" w:rsidRPr="00EB18C7" w:rsidRDefault="00952D5F" w:rsidP="00EB18C7">
            <w:pPr>
              <w:jc w:val="both"/>
            </w:pPr>
            <w:r w:rsidRPr="00EB18C7">
              <w:t>Кол-во учеников</w:t>
            </w:r>
          </w:p>
        </w:tc>
        <w:tc>
          <w:tcPr>
            <w:tcW w:w="1297" w:type="dxa"/>
          </w:tcPr>
          <w:p w:rsidR="00952D5F" w:rsidRPr="00EB18C7" w:rsidRDefault="00952D5F" w:rsidP="00EB18C7">
            <w:pPr>
              <w:jc w:val="both"/>
            </w:pPr>
            <w:r w:rsidRPr="00EB18C7">
              <w:t>70</w:t>
            </w:r>
          </w:p>
        </w:tc>
        <w:tc>
          <w:tcPr>
            <w:tcW w:w="1559" w:type="dxa"/>
          </w:tcPr>
          <w:p w:rsidR="00952D5F" w:rsidRPr="00EB18C7" w:rsidRDefault="00952D5F" w:rsidP="00EB18C7">
            <w:pPr>
              <w:jc w:val="both"/>
            </w:pPr>
            <w:r w:rsidRPr="00EB18C7">
              <w:t>68</w:t>
            </w:r>
          </w:p>
        </w:tc>
        <w:tc>
          <w:tcPr>
            <w:tcW w:w="1276" w:type="dxa"/>
          </w:tcPr>
          <w:p w:rsidR="00952D5F" w:rsidRPr="00EB18C7" w:rsidRDefault="00952D5F" w:rsidP="00EB18C7">
            <w:pPr>
              <w:jc w:val="both"/>
            </w:pPr>
            <w:r w:rsidRPr="00EB18C7">
              <w:t>18</w:t>
            </w:r>
          </w:p>
        </w:tc>
        <w:tc>
          <w:tcPr>
            <w:tcW w:w="2073" w:type="dxa"/>
          </w:tcPr>
          <w:p w:rsidR="00952D5F" w:rsidRPr="00EB18C7" w:rsidRDefault="00952D5F" w:rsidP="00EB18C7">
            <w:pPr>
              <w:jc w:val="both"/>
            </w:pPr>
            <w:r w:rsidRPr="00EB18C7">
              <w:t>156</w:t>
            </w:r>
          </w:p>
        </w:tc>
      </w:tr>
    </w:tbl>
    <w:p w:rsidR="00952D5F" w:rsidRPr="00EB18C7" w:rsidRDefault="00952D5F" w:rsidP="00EB18C7">
      <w:pPr>
        <w:jc w:val="both"/>
      </w:pPr>
    </w:p>
    <w:p w:rsidR="00952D5F" w:rsidRPr="00EB18C7" w:rsidRDefault="00952D5F" w:rsidP="00EB18C7">
      <w:pPr>
        <w:jc w:val="both"/>
      </w:pPr>
      <w:r w:rsidRPr="00EB18C7">
        <w:t>с 01.09.2018г. по 31.12.2019г.</w:t>
      </w:r>
    </w:p>
    <w:tbl>
      <w:tblPr>
        <w:tblW w:w="831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2"/>
        <w:gridCol w:w="1330"/>
        <w:gridCol w:w="1559"/>
        <w:gridCol w:w="1276"/>
        <w:gridCol w:w="2073"/>
      </w:tblGrid>
      <w:tr w:rsidR="00952D5F" w:rsidRPr="00EB18C7" w:rsidTr="00240821">
        <w:tc>
          <w:tcPr>
            <w:tcW w:w="2072" w:type="dxa"/>
          </w:tcPr>
          <w:p w:rsidR="00952D5F" w:rsidRPr="00EB18C7" w:rsidRDefault="00952D5F" w:rsidP="00EB18C7">
            <w:pPr>
              <w:jc w:val="both"/>
            </w:pPr>
            <w:r w:rsidRPr="00EB18C7">
              <w:t>Наименование</w:t>
            </w:r>
          </w:p>
        </w:tc>
        <w:tc>
          <w:tcPr>
            <w:tcW w:w="1330" w:type="dxa"/>
          </w:tcPr>
          <w:p w:rsidR="00952D5F" w:rsidRPr="00EB18C7" w:rsidRDefault="00952D5F" w:rsidP="00EB18C7">
            <w:pPr>
              <w:jc w:val="both"/>
            </w:pPr>
            <w:r w:rsidRPr="00EB18C7">
              <w:t>1-4</w:t>
            </w:r>
          </w:p>
        </w:tc>
        <w:tc>
          <w:tcPr>
            <w:tcW w:w="1559" w:type="dxa"/>
          </w:tcPr>
          <w:p w:rsidR="00952D5F" w:rsidRPr="00EB18C7" w:rsidRDefault="00952D5F" w:rsidP="00EB18C7">
            <w:pPr>
              <w:jc w:val="both"/>
            </w:pPr>
            <w:r w:rsidRPr="00EB18C7">
              <w:t>5-9</w:t>
            </w:r>
          </w:p>
        </w:tc>
        <w:tc>
          <w:tcPr>
            <w:tcW w:w="1276" w:type="dxa"/>
          </w:tcPr>
          <w:p w:rsidR="00952D5F" w:rsidRPr="00EB18C7" w:rsidRDefault="00952D5F" w:rsidP="00EB18C7">
            <w:pPr>
              <w:jc w:val="both"/>
            </w:pPr>
            <w:r w:rsidRPr="00EB18C7">
              <w:t>10-11</w:t>
            </w:r>
          </w:p>
        </w:tc>
        <w:tc>
          <w:tcPr>
            <w:tcW w:w="2073" w:type="dxa"/>
          </w:tcPr>
          <w:p w:rsidR="00952D5F" w:rsidRPr="00EB18C7" w:rsidRDefault="00952D5F" w:rsidP="00EB18C7">
            <w:pPr>
              <w:jc w:val="both"/>
            </w:pPr>
            <w:r w:rsidRPr="00EB18C7">
              <w:t>Всего</w:t>
            </w:r>
          </w:p>
        </w:tc>
      </w:tr>
      <w:tr w:rsidR="00952D5F" w:rsidRPr="00EB18C7" w:rsidTr="00240821">
        <w:tc>
          <w:tcPr>
            <w:tcW w:w="2072" w:type="dxa"/>
          </w:tcPr>
          <w:p w:rsidR="00952D5F" w:rsidRPr="00EB18C7" w:rsidRDefault="00952D5F" w:rsidP="00EB18C7">
            <w:pPr>
              <w:jc w:val="both"/>
            </w:pPr>
            <w:r w:rsidRPr="00EB18C7">
              <w:t>Кол-во классов</w:t>
            </w:r>
          </w:p>
        </w:tc>
        <w:tc>
          <w:tcPr>
            <w:tcW w:w="1330" w:type="dxa"/>
          </w:tcPr>
          <w:p w:rsidR="00952D5F" w:rsidRPr="00EB18C7" w:rsidRDefault="00952D5F" w:rsidP="00EB18C7">
            <w:pPr>
              <w:jc w:val="both"/>
            </w:pPr>
            <w:r w:rsidRPr="00EB18C7">
              <w:t>4</w:t>
            </w:r>
          </w:p>
        </w:tc>
        <w:tc>
          <w:tcPr>
            <w:tcW w:w="1559" w:type="dxa"/>
          </w:tcPr>
          <w:p w:rsidR="00952D5F" w:rsidRPr="00EB18C7" w:rsidRDefault="00952D5F" w:rsidP="00EB18C7">
            <w:pPr>
              <w:jc w:val="both"/>
            </w:pPr>
            <w:r w:rsidRPr="00EB18C7">
              <w:t>5</w:t>
            </w:r>
          </w:p>
        </w:tc>
        <w:tc>
          <w:tcPr>
            <w:tcW w:w="1276" w:type="dxa"/>
          </w:tcPr>
          <w:p w:rsidR="00952D5F" w:rsidRPr="00EB18C7" w:rsidRDefault="00E72B77" w:rsidP="00EB18C7">
            <w:pPr>
              <w:jc w:val="both"/>
            </w:pPr>
            <w:r>
              <w:t>2</w:t>
            </w:r>
          </w:p>
        </w:tc>
        <w:tc>
          <w:tcPr>
            <w:tcW w:w="2073" w:type="dxa"/>
          </w:tcPr>
          <w:p w:rsidR="00952D5F" w:rsidRPr="00EB18C7" w:rsidRDefault="00952D5F" w:rsidP="00EB18C7">
            <w:pPr>
              <w:jc w:val="both"/>
            </w:pPr>
            <w:r w:rsidRPr="00EB18C7">
              <w:t>12</w:t>
            </w:r>
          </w:p>
        </w:tc>
      </w:tr>
      <w:tr w:rsidR="00952D5F" w:rsidRPr="00EB18C7" w:rsidTr="00240821">
        <w:tc>
          <w:tcPr>
            <w:tcW w:w="2072" w:type="dxa"/>
          </w:tcPr>
          <w:p w:rsidR="00952D5F" w:rsidRPr="00EB18C7" w:rsidRDefault="00952D5F" w:rsidP="00EB18C7">
            <w:pPr>
              <w:jc w:val="both"/>
            </w:pPr>
            <w:r w:rsidRPr="00EB18C7">
              <w:t>Кол-во учеников</w:t>
            </w:r>
          </w:p>
        </w:tc>
        <w:tc>
          <w:tcPr>
            <w:tcW w:w="1330" w:type="dxa"/>
          </w:tcPr>
          <w:p w:rsidR="00952D5F" w:rsidRPr="00EB18C7" w:rsidRDefault="00952D5F" w:rsidP="00EB18C7">
            <w:pPr>
              <w:jc w:val="both"/>
            </w:pPr>
            <w:r w:rsidRPr="00EB18C7">
              <w:t>69</w:t>
            </w:r>
          </w:p>
        </w:tc>
        <w:tc>
          <w:tcPr>
            <w:tcW w:w="1559" w:type="dxa"/>
          </w:tcPr>
          <w:p w:rsidR="00952D5F" w:rsidRPr="00EB18C7" w:rsidRDefault="00952D5F" w:rsidP="00EB18C7">
            <w:pPr>
              <w:jc w:val="both"/>
            </w:pPr>
            <w:r w:rsidRPr="00EB18C7">
              <w:t>76</w:t>
            </w:r>
          </w:p>
        </w:tc>
        <w:tc>
          <w:tcPr>
            <w:tcW w:w="1276" w:type="dxa"/>
          </w:tcPr>
          <w:p w:rsidR="00952D5F" w:rsidRPr="00EB18C7" w:rsidRDefault="00952D5F" w:rsidP="00EB18C7">
            <w:pPr>
              <w:jc w:val="both"/>
            </w:pPr>
            <w:r w:rsidRPr="00EB18C7">
              <w:t>10</w:t>
            </w:r>
          </w:p>
        </w:tc>
        <w:tc>
          <w:tcPr>
            <w:tcW w:w="2073" w:type="dxa"/>
          </w:tcPr>
          <w:p w:rsidR="00952D5F" w:rsidRPr="00EB18C7" w:rsidRDefault="00952D5F" w:rsidP="00EB18C7">
            <w:pPr>
              <w:jc w:val="both"/>
            </w:pPr>
            <w:r w:rsidRPr="00EB18C7">
              <w:t>155</w:t>
            </w:r>
          </w:p>
        </w:tc>
      </w:tr>
    </w:tbl>
    <w:p w:rsidR="00952D5F" w:rsidRPr="00EB18C7" w:rsidRDefault="00952D5F" w:rsidP="00EB18C7">
      <w:pPr>
        <w:pStyle w:val="af0"/>
        <w:ind w:left="0"/>
        <w:jc w:val="both"/>
      </w:pPr>
    </w:p>
    <w:p w:rsidR="00BA1FC6" w:rsidRPr="00EB18C7" w:rsidRDefault="00952D5F" w:rsidP="00077502">
      <w:pPr>
        <w:pStyle w:val="af0"/>
        <w:ind w:left="0"/>
        <w:jc w:val="both"/>
      </w:pPr>
      <w:r w:rsidRPr="00EB18C7">
        <w:t xml:space="preserve">     </w:t>
      </w:r>
      <w:r w:rsidR="00BA1FC6" w:rsidRPr="00EB18C7">
        <w:t>В соответствии с Законом «Об образовании в Российской Федерации», федеральным образовательным стандартом, примерными учебными планами общеобразовательных организаций, Уставом  и лицензией на ведение образовательной деятельности МОУ СОШ с.Ния УКМО осуществляет образовательный процесс в соответствии с основными образовательными программами трех уровней общего образования:</w:t>
      </w:r>
    </w:p>
    <w:tbl>
      <w:tblPr>
        <w:tblW w:w="10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1575"/>
        <w:gridCol w:w="4669"/>
        <w:gridCol w:w="1778"/>
        <w:gridCol w:w="1651"/>
      </w:tblGrid>
      <w:tr w:rsidR="004E4B84" w:rsidRPr="00EB18C7" w:rsidTr="00741BFB">
        <w:tc>
          <w:tcPr>
            <w:tcW w:w="560" w:type="dxa"/>
          </w:tcPr>
          <w:p w:rsidR="004E4B84" w:rsidRPr="00EB18C7" w:rsidRDefault="004E4B84" w:rsidP="00EB18C7">
            <w:pPr>
              <w:jc w:val="both"/>
              <w:rPr>
                <w:b/>
                <w:bCs/>
              </w:rPr>
            </w:pPr>
            <w:r w:rsidRPr="00EB18C7">
              <w:rPr>
                <w:b/>
                <w:bCs/>
              </w:rPr>
              <w:t>№ п/п</w:t>
            </w:r>
          </w:p>
        </w:tc>
        <w:tc>
          <w:tcPr>
            <w:tcW w:w="1575" w:type="dxa"/>
          </w:tcPr>
          <w:p w:rsidR="004E4B84" w:rsidRPr="00EB18C7" w:rsidRDefault="004E4B84" w:rsidP="00EB18C7">
            <w:pPr>
              <w:jc w:val="both"/>
              <w:rPr>
                <w:b/>
                <w:bCs/>
              </w:rPr>
            </w:pPr>
            <w:r w:rsidRPr="00EB18C7">
              <w:rPr>
                <w:b/>
                <w:bCs/>
              </w:rPr>
              <w:t xml:space="preserve">Уровень </w:t>
            </w:r>
          </w:p>
          <w:p w:rsidR="004E4B84" w:rsidRPr="00EB18C7" w:rsidRDefault="004E4B84" w:rsidP="00EB18C7">
            <w:pPr>
              <w:jc w:val="both"/>
              <w:rPr>
                <w:b/>
                <w:bCs/>
              </w:rPr>
            </w:pPr>
            <w:r w:rsidRPr="00EB18C7">
              <w:rPr>
                <w:b/>
                <w:bCs/>
              </w:rPr>
              <w:t>образования</w:t>
            </w:r>
          </w:p>
        </w:tc>
        <w:tc>
          <w:tcPr>
            <w:tcW w:w="4669" w:type="dxa"/>
          </w:tcPr>
          <w:p w:rsidR="004E4B84" w:rsidRPr="00EB18C7" w:rsidRDefault="004E4B84" w:rsidP="00EB18C7">
            <w:pPr>
              <w:jc w:val="both"/>
              <w:rPr>
                <w:b/>
                <w:bCs/>
              </w:rPr>
            </w:pPr>
            <w:r w:rsidRPr="00EB18C7">
              <w:rPr>
                <w:b/>
                <w:bCs/>
              </w:rPr>
              <w:t>Вид образовательной программы</w:t>
            </w:r>
          </w:p>
        </w:tc>
        <w:tc>
          <w:tcPr>
            <w:tcW w:w="1778" w:type="dxa"/>
          </w:tcPr>
          <w:p w:rsidR="004E4B84" w:rsidRPr="00EB18C7" w:rsidRDefault="004E4B84" w:rsidP="00EB18C7">
            <w:pPr>
              <w:jc w:val="both"/>
              <w:rPr>
                <w:b/>
                <w:bCs/>
              </w:rPr>
            </w:pPr>
            <w:r w:rsidRPr="00EB18C7">
              <w:rPr>
                <w:b/>
                <w:bCs/>
              </w:rPr>
              <w:t>Нормативный срок освоения</w:t>
            </w:r>
          </w:p>
        </w:tc>
        <w:tc>
          <w:tcPr>
            <w:tcW w:w="1651" w:type="dxa"/>
          </w:tcPr>
          <w:p w:rsidR="004E4B84" w:rsidRPr="00EB18C7" w:rsidRDefault="006A6124" w:rsidP="00EB18C7">
            <w:pPr>
              <w:jc w:val="both"/>
              <w:rPr>
                <w:b/>
                <w:bCs/>
              </w:rPr>
            </w:pPr>
            <w:r>
              <w:rPr>
                <w:b/>
                <w:bCs/>
              </w:rPr>
              <w:t>Ссылка на сайт</w:t>
            </w:r>
            <w:r w:rsidR="004E4B84" w:rsidRPr="00EB18C7">
              <w:rPr>
                <w:b/>
                <w:bCs/>
              </w:rPr>
              <w:t xml:space="preserve"> </w:t>
            </w:r>
          </w:p>
        </w:tc>
      </w:tr>
      <w:tr w:rsidR="004E4B84" w:rsidRPr="00EB18C7" w:rsidTr="00741BFB">
        <w:tc>
          <w:tcPr>
            <w:tcW w:w="560" w:type="dxa"/>
          </w:tcPr>
          <w:p w:rsidR="004E4B84" w:rsidRPr="00EB18C7" w:rsidRDefault="004E4B84" w:rsidP="00EB18C7">
            <w:pPr>
              <w:jc w:val="both"/>
            </w:pPr>
            <w:r w:rsidRPr="00EB18C7">
              <w:t>1</w:t>
            </w:r>
          </w:p>
        </w:tc>
        <w:tc>
          <w:tcPr>
            <w:tcW w:w="1575" w:type="dxa"/>
          </w:tcPr>
          <w:p w:rsidR="004E4B84" w:rsidRPr="00EB18C7" w:rsidRDefault="004E4B84" w:rsidP="00EB18C7">
            <w:pPr>
              <w:jc w:val="both"/>
            </w:pPr>
            <w:r w:rsidRPr="00EB18C7">
              <w:t>Начальное общее</w:t>
            </w:r>
          </w:p>
        </w:tc>
        <w:tc>
          <w:tcPr>
            <w:tcW w:w="4669" w:type="dxa"/>
          </w:tcPr>
          <w:p w:rsidR="004E4B84" w:rsidRPr="00EB18C7" w:rsidRDefault="004E4B84" w:rsidP="00EB18C7">
            <w:pPr>
              <w:jc w:val="both"/>
            </w:pPr>
            <w:r w:rsidRPr="00EB18C7">
              <w:t xml:space="preserve">«Основная образовательная программа начального общего </w:t>
            </w:r>
            <w:proofErr w:type="gramStart"/>
            <w:r w:rsidRPr="00EB18C7">
              <w:t>образования  МОУ</w:t>
            </w:r>
            <w:proofErr w:type="gramEnd"/>
            <w:r w:rsidRPr="00EB18C7">
              <w:t xml:space="preserve"> СОШ с.Ния УКМО Иркутской области» (ООП ФГОС НОО) </w:t>
            </w:r>
          </w:p>
        </w:tc>
        <w:tc>
          <w:tcPr>
            <w:tcW w:w="1778" w:type="dxa"/>
          </w:tcPr>
          <w:p w:rsidR="004E4B84" w:rsidRPr="00EB18C7" w:rsidRDefault="004E4B84" w:rsidP="00EB18C7">
            <w:pPr>
              <w:jc w:val="both"/>
            </w:pPr>
            <w:r w:rsidRPr="00EB18C7">
              <w:t>4 года</w:t>
            </w:r>
          </w:p>
        </w:tc>
        <w:tc>
          <w:tcPr>
            <w:tcW w:w="1651" w:type="dxa"/>
          </w:tcPr>
          <w:p w:rsidR="004E4B84" w:rsidRPr="00EB18C7" w:rsidRDefault="00E031E1" w:rsidP="00EB18C7">
            <w:pPr>
              <w:jc w:val="both"/>
            </w:pPr>
            <w:hyperlink r:id="rId10" w:tgtFrame="_blank" w:history="1">
              <w:r w:rsidR="006A6124" w:rsidRPr="00B66852">
                <w:rPr>
                  <w:rFonts w:ascii="Arial" w:eastAsia="Times New Roman" w:hAnsi="Arial" w:cs="Arial"/>
                  <w:color w:val="990099"/>
                  <w:sz w:val="23"/>
                  <w:szCs w:val="23"/>
                  <w:u w:val="single"/>
                </w:rPr>
                <w:t>http://школа-ния.рф/</w:t>
              </w:r>
            </w:hyperlink>
          </w:p>
        </w:tc>
      </w:tr>
      <w:tr w:rsidR="004E4B84" w:rsidRPr="00EB18C7" w:rsidTr="00741BFB">
        <w:tc>
          <w:tcPr>
            <w:tcW w:w="560" w:type="dxa"/>
          </w:tcPr>
          <w:p w:rsidR="004E4B84" w:rsidRPr="00EB18C7" w:rsidRDefault="004E4B84" w:rsidP="00EB18C7">
            <w:pPr>
              <w:jc w:val="both"/>
            </w:pPr>
            <w:r w:rsidRPr="00EB18C7">
              <w:t>2</w:t>
            </w:r>
          </w:p>
        </w:tc>
        <w:tc>
          <w:tcPr>
            <w:tcW w:w="1575" w:type="dxa"/>
          </w:tcPr>
          <w:p w:rsidR="004E4B84" w:rsidRPr="00EB18C7" w:rsidRDefault="004E4B84" w:rsidP="00EB18C7">
            <w:pPr>
              <w:jc w:val="both"/>
            </w:pPr>
            <w:r w:rsidRPr="00EB18C7">
              <w:t>Основное общее</w:t>
            </w:r>
          </w:p>
        </w:tc>
        <w:tc>
          <w:tcPr>
            <w:tcW w:w="4669" w:type="dxa"/>
          </w:tcPr>
          <w:p w:rsidR="004E4B84" w:rsidRPr="00EB18C7" w:rsidRDefault="004E4B84" w:rsidP="00EB18C7">
            <w:pPr>
              <w:jc w:val="both"/>
            </w:pPr>
            <w:r w:rsidRPr="00EB18C7">
              <w:t>«Основная образовательная программа основного общего образования МОУ СОШ с.Ния УКМО Иркутской области» (ООП ФГОС ООО)</w:t>
            </w:r>
          </w:p>
        </w:tc>
        <w:tc>
          <w:tcPr>
            <w:tcW w:w="1778" w:type="dxa"/>
          </w:tcPr>
          <w:p w:rsidR="004E4B84" w:rsidRPr="00EB18C7" w:rsidRDefault="004E4B84" w:rsidP="00EB18C7">
            <w:pPr>
              <w:jc w:val="both"/>
            </w:pPr>
            <w:r w:rsidRPr="00EB18C7">
              <w:t>5 лет</w:t>
            </w:r>
          </w:p>
        </w:tc>
        <w:tc>
          <w:tcPr>
            <w:tcW w:w="1651" w:type="dxa"/>
          </w:tcPr>
          <w:p w:rsidR="004E4B84" w:rsidRPr="00EB18C7" w:rsidRDefault="00E031E1" w:rsidP="00EB18C7">
            <w:pPr>
              <w:jc w:val="both"/>
            </w:pPr>
            <w:hyperlink r:id="rId11" w:tgtFrame="_blank" w:history="1">
              <w:r w:rsidR="006A6124" w:rsidRPr="00B66852">
                <w:rPr>
                  <w:rFonts w:ascii="Arial" w:eastAsia="Times New Roman" w:hAnsi="Arial" w:cs="Arial"/>
                  <w:color w:val="990099"/>
                  <w:sz w:val="23"/>
                  <w:szCs w:val="23"/>
                  <w:u w:val="single"/>
                </w:rPr>
                <w:t>http://школа-ния.рф/</w:t>
              </w:r>
            </w:hyperlink>
          </w:p>
        </w:tc>
      </w:tr>
      <w:tr w:rsidR="004E4B84" w:rsidRPr="00EB18C7" w:rsidTr="00741BFB">
        <w:tc>
          <w:tcPr>
            <w:tcW w:w="560" w:type="dxa"/>
          </w:tcPr>
          <w:p w:rsidR="004E4B84" w:rsidRPr="00EB18C7" w:rsidRDefault="004E4B84" w:rsidP="00EB18C7">
            <w:pPr>
              <w:jc w:val="both"/>
            </w:pPr>
          </w:p>
        </w:tc>
        <w:tc>
          <w:tcPr>
            <w:tcW w:w="1575" w:type="dxa"/>
          </w:tcPr>
          <w:p w:rsidR="004E4B84" w:rsidRPr="00EB18C7" w:rsidRDefault="004E4B84" w:rsidP="00EB18C7">
            <w:pPr>
              <w:jc w:val="both"/>
            </w:pPr>
            <w:r w:rsidRPr="00EB18C7">
              <w:t>Основное общее</w:t>
            </w:r>
          </w:p>
        </w:tc>
        <w:tc>
          <w:tcPr>
            <w:tcW w:w="4669" w:type="dxa"/>
          </w:tcPr>
          <w:p w:rsidR="004E4B84" w:rsidRPr="00EB18C7" w:rsidRDefault="004E4B84" w:rsidP="00EB18C7">
            <w:pPr>
              <w:jc w:val="both"/>
            </w:pPr>
            <w:r w:rsidRPr="00EB18C7">
              <w:t xml:space="preserve">«Основная образовательная программа основного общего образования МОУ СОШ с.Ния УКМО Иркутской области» (ООП ФкГОС СОО) </w:t>
            </w:r>
          </w:p>
        </w:tc>
        <w:tc>
          <w:tcPr>
            <w:tcW w:w="1778" w:type="dxa"/>
          </w:tcPr>
          <w:p w:rsidR="004E4B84" w:rsidRPr="00EB18C7" w:rsidRDefault="004E4B84" w:rsidP="00EB18C7">
            <w:pPr>
              <w:jc w:val="both"/>
            </w:pPr>
            <w:r w:rsidRPr="00EB18C7">
              <w:t>5 лет</w:t>
            </w:r>
          </w:p>
        </w:tc>
        <w:tc>
          <w:tcPr>
            <w:tcW w:w="1651" w:type="dxa"/>
          </w:tcPr>
          <w:p w:rsidR="004E4B84" w:rsidRPr="00EB18C7" w:rsidRDefault="00E031E1" w:rsidP="00EB18C7">
            <w:pPr>
              <w:jc w:val="both"/>
            </w:pPr>
            <w:hyperlink r:id="rId12" w:tgtFrame="_blank" w:history="1">
              <w:r w:rsidR="006A6124" w:rsidRPr="00B66852">
                <w:rPr>
                  <w:rFonts w:ascii="Arial" w:eastAsia="Times New Roman" w:hAnsi="Arial" w:cs="Arial"/>
                  <w:color w:val="990099"/>
                  <w:sz w:val="23"/>
                  <w:szCs w:val="23"/>
                  <w:u w:val="single"/>
                </w:rPr>
                <w:t>http://школа-ния.рф/</w:t>
              </w:r>
            </w:hyperlink>
          </w:p>
        </w:tc>
      </w:tr>
      <w:tr w:rsidR="004E4B84" w:rsidRPr="00EB18C7" w:rsidTr="00741BFB">
        <w:tc>
          <w:tcPr>
            <w:tcW w:w="560" w:type="dxa"/>
          </w:tcPr>
          <w:p w:rsidR="004E4B84" w:rsidRPr="00EB18C7" w:rsidRDefault="004E4B84" w:rsidP="00EB18C7">
            <w:pPr>
              <w:jc w:val="both"/>
            </w:pPr>
            <w:r w:rsidRPr="00EB18C7">
              <w:t>3</w:t>
            </w:r>
          </w:p>
        </w:tc>
        <w:tc>
          <w:tcPr>
            <w:tcW w:w="1575" w:type="dxa"/>
          </w:tcPr>
          <w:p w:rsidR="004E4B84" w:rsidRPr="00EB18C7" w:rsidRDefault="004E4B84" w:rsidP="00EB18C7">
            <w:pPr>
              <w:jc w:val="both"/>
            </w:pPr>
            <w:r w:rsidRPr="00EB18C7">
              <w:t>Среднее общее</w:t>
            </w:r>
          </w:p>
        </w:tc>
        <w:tc>
          <w:tcPr>
            <w:tcW w:w="4669" w:type="dxa"/>
          </w:tcPr>
          <w:p w:rsidR="004E4B84" w:rsidRPr="00EB18C7" w:rsidRDefault="004E4B84" w:rsidP="00EB18C7">
            <w:pPr>
              <w:jc w:val="both"/>
            </w:pPr>
            <w:r w:rsidRPr="00EB18C7">
              <w:t>«Основная образовательная программа среднего общего образования МОУ СОШ с.Ния УКМО Иркутской области» (ООП ФкГОС СОО)</w:t>
            </w:r>
          </w:p>
        </w:tc>
        <w:tc>
          <w:tcPr>
            <w:tcW w:w="1778" w:type="dxa"/>
          </w:tcPr>
          <w:p w:rsidR="004E4B84" w:rsidRPr="00EB18C7" w:rsidRDefault="004E4B84" w:rsidP="00EB18C7">
            <w:pPr>
              <w:jc w:val="both"/>
            </w:pPr>
            <w:r w:rsidRPr="00EB18C7">
              <w:t>2 года</w:t>
            </w:r>
          </w:p>
        </w:tc>
        <w:tc>
          <w:tcPr>
            <w:tcW w:w="1651" w:type="dxa"/>
          </w:tcPr>
          <w:p w:rsidR="004E4B84" w:rsidRPr="00EB18C7" w:rsidRDefault="00E031E1" w:rsidP="00EB18C7">
            <w:pPr>
              <w:jc w:val="both"/>
            </w:pPr>
            <w:hyperlink r:id="rId13" w:tgtFrame="_blank" w:history="1">
              <w:r w:rsidR="006A6124" w:rsidRPr="00B66852">
                <w:rPr>
                  <w:rFonts w:ascii="Arial" w:eastAsia="Times New Roman" w:hAnsi="Arial" w:cs="Arial"/>
                  <w:color w:val="990099"/>
                  <w:sz w:val="23"/>
                  <w:szCs w:val="23"/>
                  <w:u w:val="single"/>
                </w:rPr>
                <w:t>http://школа-ния.рф/</w:t>
              </w:r>
            </w:hyperlink>
          </w:p>
        </w:tc>
      </w:tr>
      <w:tr w:rsidR="00840512" w:rsidRPr="00EB18C7" w:rsidTr="00741BFB">
        <w:tc>
          <w:tcPr>
            <w:tcW w:w="560" w:type="dxa"/>
          </w:tcPr>
          <w:p w:rsidR="00840512" w:rsidRPr="00EB18C7" w:rsidRDefault="00840512" w:rsidP="00EB18C7">
            <w:pPr>
              <w:jc w:val="both"/>
            </w:pPr>
            <w:r>
              <w:t>4</w:t>
            </w:r>
          </w:p>
        </w:tc>
        <w:tc>
          <w:tcPr>
            <w:tcW w:w="1575" w:type="dxa"/>
          </w:tcPr>
          <w:p w:rsidR="00840512" w:rsidRPr="00EB18C7" w:rsidRDefault="009B4591" w:rsidP="00EB18C7">
            <w:pPr>
              <w:jc w:val="both"/>
            </w:pPr>
            <w:r w:rsidRPr="00EB18C7">
              <w:t>Начальное общее</w:t>
            </w:r>
          </w:p>
        </w:tc>
        <w:tc>
          <w:tcPr>
            <w:tcW w:w="4669" w:type="dxa"/>
          </w:tcPr>
          <w:p w:rsidR="00840512" w:rsidRPr="00840512" w:rsidRDefault="00840512" w:rsidP="00EB18C7">
            <w:pPr>
              <w:jc w:val="both"/>
            </w:pPr>
            <w:r w:rsidRPr="00840512">
              <w:t xml:space="preserve">Адаптированная основная общеобразовательная программа для </w:t>
            </w:r>
            <w:r w:rsidRPr="00840512">
              <w:lastRenderedPageBreak/>
              <w:t>обучающихся с расстройствами аутистического спектра</w:t>
            </w:r>
          </w:p>
        </w:tc>
        <w:tc>
          <w:tcPr>
            <w:tcW w:w="1778" w:type="dxa"/>
          </w:tcPr>
          <w:p w:rsidR="00840512" w:rsidRPr="00EB18C7" w:rsidRDefault="009B4591" w:rsidP="00EB18C7">
            <w:pPr>
              <w:jc w:val="both"/>
            </w:pPr>
            <w:r>
              <w:lastRenderedPageBreak/>
              <w:t xml:space="preserve">6 лет </w:t>
            </w:r>
          </w:p>
        </w:tc>
        <w:tc>
          <w:tcPr>
            <w:tcW w:w="1651" w:type="dxa"/>
          </w:tcPr>
          <w:p w:rsidR="00840512" w:rsidRDefault="00E031E1" w:rsidP="00EB18C7">
            <w:pPr>
              <w:jc w:val="both"/>
            </w:pPr>
            <w:hyperlink r:id="rId14" w:tgtFrame="_blank" w:history="1">
              <w:r w:rsidR="009B4591" w:rsidRPr="00B66852">
                <w:rPr>
                  <w:rFonts w:ascii="Arial" w:eastAsia="Times New Roman" w:hAnsi="Arial" w:cs="Arial"/>
                  <w:color w:val="990099"/>
                  <w:sz w:val="23"/>
                  <w:szCs w:val="23"/>
                  <w:u w:val="single"/>
                </w:rPr>
                <w:t>http://школа-ния.рф/</w:t>
              </w:r>
            </w:hyperlink>
          </w:p>
        </w:tc>
      </w:tr>
      <w:tr w:rsidR="00840512" w:rsidRPr="00EB18C7" w:rsidTr="00741BFB">
        <w:tc>
          <w:tcPr>
            <w:tcW w:w="560" w:type="dxa"/>
          </w:tcPr>
          <w:p w:rsidR="00840512" w:rsidRPr="00EB18C7" w:rsidRDefault="00840512" w:rsidP="00EB18C7">
            <w:pPr>
              <w:jc w:val="both"/>
            </w:pPr>
            <w:r>
              <w:t>5</w:t>
            </w:r>
          </w:p>
        </w:tc>
        <w:tc>
          <w:tcPr>
            <w:tcW w:w="1575" w:type="dxa"/>
          </w:tcPr>
          <w:p w:rsidR="00840512" w:rsidRPr="00EB18C7" w:rsidRDefault="009B4591" w:rsidP="00EB18C7">
            <w:pPr>
              <w:jc w:val="both"/>
            </w:pPr>
            <w:r w:rsidRPr="00EB18C7">
              <w:t>Начальное общее</w:t>
            </w:r>
          </w:p>
        </w:tc>
        <w:tc>
          <w:tcPr>
            <w:tcW w:w="4669" w:type="dxa"/>
          </w:tcPr>
          <w:p w:rsidR="00840512" w:rsidRPr="00840512" w:rsidRDefault="00840512" w:rsidP="00EB18C7">
            <w:pPr>
              <w:jc w:val="both"/>
            </w:pPr>
            <w:r w:rsidRPr="00840512">
              <w:t>Адаптированная основная общеобразовательная программа для обучающихся с умственной отсталостью (интеллектуальными нарушениями)</w:t>
            </w:r>
          </w:p>
        </w:tc>
        <w:tc>
          <w:tcPr>
            <w:tcW w:w="1778" w:type="dxa"/>
          </w:tcPr>
          <w:p w:rsidR="00840512" w:rsidRPr="00EB18C7" w:rsidRDefault="009B4591" w:rsidP="00EB18C7">
            <w:pPr>
              <w:jc w:val="both"/>
            </w:pPr>
            <w:r>
              <w:t xml:space="preserve"> 4 года.</w:t>
            </w:r>
          </w:p>
        </w:tc>
        <w:tc>
          <w:tcPr>
            <w:tcW w:w="1651" w:type="dxa"/>
          </w:tcPr>
          <w:p w:rsidR="00840512" w:rsidRDefault="00E031E1" w:rsidP="00EB18C7">
            <w:pPr>
              <w:jc w:val="both"/>
            </w:pPr>
            <w:hyperlink r:id="rId15" w:tgtFrame="_blank" w:history="1">
              <w:r w:rsidR="009B4591" w:rsidRPr="00B66852">
                <w:rPr>
                  <w:rFonts w:ascii="Arial" w:eastAsia="Times New Roman" w:hAnsi="Arial" w:cs="Arial"/>
                  <w:color w:val="990099"/>
                  <w:sz w:val="23"/>
                  <w:szCs w:val="23"/>
                  <w:u w:val="single"/>
                </w:rPr>
                <w:t>http://школа-ния.рф/</w:t>
              </w:r>
            </w:hyperlink>
          </w:p>
        </w:tc>
      </w:tr>
    </w:tbl>
    <w:p w:rsidR="006611F7" w:rsidRPr="00EB18C7" w:rsidRDefault="004E67C8" w:rsidP="00EB18C7">
      <w:pPr>
        <w:pStyle w:val="af0"/>
        <w:jc w:val="both"/>
      </w:pPr>
      <w:r w:rsidRPr="00EB18C7">
        <w:t xml:space="preserve">  </w:t>
      </w:r>
    </w:p>
    <w:p w:rsidR="004E67C8" w:rsidRPr="00EB18C7" w:rsidRDefault="004E67C8" w:rsidP="00EB18C7">
      <w:pPr>
        <w:jc w:val="both"/>
      </w:pPr>
      <w:r w:rsidRPr="00EB18C7">
        <w:t xml:space="preserve"> </w:t>
      </w:r>
      <w:r w:rsidR="00A41D4D">
        <w:t>О</w:t>
      </w:r>
      <w:r w:rsidRPr="00EB18C7">
        <w:t xml:space="preserve">бразовательные программы обеспечивают: </w:t>
      </w:r>
    </w:p>
    <w:p w:rsidR="004E67C8" w:rsidRPr="00EB18C7" w:rsidRDefault="004E67C8" w:rsidP="00780BE5">
      <w:pPr>
        <w:pStyle w:val="af0"/>
        <w:ind w:left="0"/>
        <w:jc w:val="both"/>
      </w:pPr>
      <w:r w:rsidRPr="00EB18C7">
        <w:t xml:space="preserve">• преемственность; </w:t>
      </w:r>
    </w:p>
    <w:p w:rsidR="004E67C8" w:rsidRPr="00EB18C7" w:rsidRDefault="004E67C8" w:rsidP="00780BE5">
      <w:pPr>
        <w:pStyle w:val="af0"/>
        <w:ind w:left="0"/>
        <w:jc w:val="both"/>
      </w:pPr>
      <w:r w:rsidRPr="00EB18C7">
        <w:t xml:space="preserve">• освоение предметных знаний, умений и навыков через программы учебных предметов, курсов; </w:t>
      </w:r>
    </w:p>
    <w:p w:rsidR="004E67C8" w:rsidRPr="00A41D4D" w:rsidRDefault="004E67C8" w:rsidP="00780BE5">
      <w:pPr>
        <w:pStyle w:val="af0"/>
        <w:ind w:left="0"/>
        <w:jc w:val="both"/>
      </w:pPr>
      <w:r w:rsidRPr="00A41D4D">
        <w:t xml:space="preserve">• освоение ключевых компетентностей через различные, в том числе неаудиторные формы образовательной деятельности: проектные, творческие, исследовательские, трудовые, спортивные и др. занятия, как обязательной части учебного (образовательного) плана образовательного учреждения; </w:t>
      </w:r>
    </w:p>
    <w:p w:rsidR="004E67C8" w:rsidRDefault="004E67C8" w:rsidP="00780BE5">
      <w:pPr>
        <w:pStyle w:val="af0"/>
        <w:ind w:left="0"/>
        <w:jc w:val="both"/>
      </w:pPr>
      <w:r w:rsidRPr="00EB18C7">
        <w:t>• практическую деятельность обучающихся, в целях приобретения общественно-полезного социального опыта через внеклассную, внеурочную виды образовательной деятельности.</w:t>
      </w:r>
    </w:p>
    <w:p w:rsidR="006A6124" w:rsidRDefault="00D46DA5" w:rsidP="006A6124">
      <w:pPr>
        <w:jc w:val="both"/>
      </w:pPr>
      <w:r>
        <w:t>В школе нет профильных классов, о</w:t>
      </w:r>
      <w:r w:rsidR="006A6124">
        <w:t>бучение в школе ведется на русском языке, изучается один иностранный язык-английский.</w:t>
      </w:r>
    </w:p>
    <w:p w:rsidR="00794333" w:rsidRDefault="00794333" w:rsidP="006A6124">
      <w:pPr>
        <w:jc w:val="both"/>
      </w:pPr>
    </w:p>
    <w:p w:rsidR="00C33681" w:rsidRPr="00C33681" w:rsidRDefault="00C33681" w:rsidP="00C33681">
      <w:pPr>
        <w:rPr>
          <w:b/>
        </w:rPr>
      </w:pPr>
      <w:r w:rsidRPr="00C33681">
        <w:t xml:space="preserve">   </w:t>
      </w:r>
      <w:r w:rsidRPr="00C33681">
        <w:rPr>
          <w:b/>
        </w:rPr>
        <w:t>1.3. Воспитательная работа</w:t>
      </w:r>
    </w:p>
    <w:p w:rsidR="00C33681" w:rsidRPr="00BC1FEC" w:rsidRDefault="00C33681" w:rsidP="00C33681">
      <w:r>
        <w:t xml:space="preserve">       </w:t>
      </w:r>
      <w:r w:rsidRPr="00305B96">
        <w:t>Воспитательная работа школы охватывала весь педагогический процесс, интегрируя учебные занятия, внеурочную жизнь детей, разнообра</w:t>
      </w:r>
      <w:r w:rsidR="00FC689F">
        <w:t xml:space="preserve">зную деятельность и общение за </w:t>
      </w:r>
      <w:r w:rsidRPr="00305B96">
        <w:t>пределами школы.</w:t>
      </w:r>
      <w:r>
        <w:t xml:space="preserve">  </w:t>
      </w:r>
      <w:r w:rsidRPr="00305B96">
        <w:t>Во втором полугодии</w:t>
      </w:r>
      <w:r>
        <w:t xml:space="preserve"> </w:t>
      </w:r>
      <w:r w:rsidRPr="00305B96">
        <w:t>2017-2018</w:t>
      </w:r>
      <w:r>
        <w:t xml:space="preserve"> </w:t>
      </w:r>
      <w:r w:rsidRPr="00305B96">
        <w:t>учебного года и в первом полугодии 2018-2019 учебного года воспитательная работа осуществлялась в соответствии с целями и задачами школы,</w:t>
      </w:r>
      <w:r w:rsidR="00FC689F">
        <w:t xml:space="preserve"> реализующими процесс создания </w:t>
      </w:r>
      <w:r w:rsidRPr="00305B96">
        <w:t>развивающ</w:t>
      </w:r>
      <w:r w:rsidR="005C6756">
        <w:t>ей, нравственно-эмоциональной и</w:t>
      </w:r>
      <w:r w:rsidRPr="00305B96">
        <w:t xml:space="preserve"> комфортной </w:t>
      </w:r>
      <w:proofErr w:type="gramStart"/>
      <w:r w:rsidRPr="00305B96">
        <w:t>воспитательной  среды</w:t>
      </w:r>
      <w:proofErr w:type="gramEnd"/>
      <w:r w:rsidRPr="00305B96">
        <w:t xml:space="preserve">  для  развития личности школьника. Эта работа была направлена на создание условий для воспитания культурного человека, имеющего широкое гуманистическое мировоззрение, способного адаптироваться к жизни в обществе, готового к последующему освоению профессиональных образовательных программ, усвоившего нравственные ценности</w:t>
      </w:r>
      <w:r w:rsidRPr="00AE287D">
        <w:t>.</w:t>
      </w:r>
    </w:p>
    <w:p w:rsidR="00C33681" w:rsidRPr="00396AC6" w:rsidRDefault="005C6756" w:rsidP="00C33681">
      <w:pPr>
        <w:jc w:val="both"/>
        <w:rPr>
          <w:rFonts w:eastAsia="Calibri"/>
          <w:b/>
        </w:rPr>
      </w:pPr>
      <w:r>
        <w:rPr>
          <w:rFonts w:eastAsia="Calibri"/>
        </w:rPr>
        <w:t xml:space="preserve">        </w:t>
      </w:r>
      <w:r w:rsidR="00C33681" w:rsidRPr="00396AC6">
        <w:rPr>
          <w:rFonts w:eastAsia="Calibri"/>
          <w:b/>
        </w:rPr>
        <w:t>Педагогический коллектив решал следующие воспитательные задачи:</w:t>
      </w:r>
    </w:p>
    <w:p w:rsidR="00C33681" w:rsidRPr="00396AC6" w:rsidRDefault="00C33681" w:rsidP="00780BE5">
      <w:pPr>
        <w:widowControl/>
        <w:numPr>
          <w:ilvl w:val="0"/>
          <w:numId w:val="14"/>
        </w:numPr>
        <w:suppressAutoHyphens w:val="0"/>
        <w:ind w:left="0" w:firstLine="0"/>
        <w:contextualSpacing/>
        <w:jc w:val="both"/>
        <w:rPr>
          <w:rFonts w:eastAsia="Calibri"/>
        </w:rPr>
      </w:pPr>
      <w:r w:rsidRPr="00396AC6">
        <w:rPr>
          <w:rFonts w:eastAsia="Calibri"/>
        </w:rPr>
        <w:t>совершенствование деятельности методического объединения классных руководителей;</w:t>
      </w:r>
    </w:p>
    <w:p w:rsidR="00C33681" w:rsidRPr="00396AC6" w:rsidRDefault="00C33681" w:rsidP="00780BE5">
      <w:pPr>
        <w:widowControl/>
        <w:numPr>
          <w:ilvl w:val="0"/>
          <w:numId w:val="14"/>
        </w:numPr>
        <w:suppressAutoHyphens w:val="0"/>
        <w:ind w:left="0" w:firstLine="0"/>
        <w:contextualSpacing/>
        <w:jc w:val="both"/>
        <w:rPr>
          <w:rFonts w:eastAsia="Calibri"/>
        </w:rPr>
      </w:pPr>
      <w:r w:rsidRPr="00396AC6">
        <w:rPr>
          <w:rFonts w:eastAsia="Calibri"/>
        </w:rPr>
        <w:t>формирование у детей гражданско-патриотического сознания, духовно-нравственных ценностей гражданина России;</w:t>
      </w:r>
    </w:p>
    <w:p w:rsidR="00C33681" w:rsidRPr="00396AC6" w:rsidRDefault="00C33681" w:rsidP="00780BE5">
      <w:pPr>
        <w:widowControl/>
        <w:numPr>
          <w:ilvl w:val="0"/>
          <w:numId w:val="14"/>
        </w:numPr>
        <w:suppressAutoHyphens w:val="0"/>
        <w:ind w:left="0" w:firstLine="0"/>
        <w:contextualSpacing/>
        <w:jc w:val="both"/>
        <w:rPr>
          <w:rFonts w:eastAsia="Calibri"/>
        </w:rPr>
      </w:pPr>
      <w:r w:rsidRPr="00396AC6">
        <w:rPr>
          <w:rFonts w:eastAsia="Calibri"/>
        </w:rPr>
        <w:t>поддержка творческой активности обучающихся во всех сферах деятельности, активизация ученического самоуправления;</w:t>
      </w:r>
    </w:p>
    <w:p w:rsidR="00C33681" w:rsidRPr="00396AC6" w:rsidRDefault="00C33681" w:rsidP="00780BE5">
      <w:pPr>
        <w:widowControl/>
        <w:numPr>
          <w:ilvl w:val="0"/>
          <w:numId w:val="14"/>
        </w:numPr>
        <w:suppressAutoHyphens w:val="0"/>
        <w:ind w:left="0" w:firstLine="0"/>
        <w:contextualSpacing/>
        <w:jc w:val="both"/>
        <w:rPr>
          <w:rFonts w:eastAsia="Calibri"/>
        </w:rPr>
      </w:pPr>
      <w:r w:rsidRPr="00396AC6">
        <w:rPr>
          <w:rFonts w:eastAsia="Calibri"/>
        </w:rPr>
        <w:t xml:space="preserve">совершенствование форм профилактической работы по предупреждению безнадзорности и правонарушений, суицида, профилактике табакокурения и наркомании; </w:t>
      </w:r>
    </w:p>
    <w:p w:rsidR="00C33681" w:rsidRPr="00396AC6" w:rsidRDefault="00C33681" w:rsidP="00780BE5">
      <w:pPr>
        <w:widowControl/>
        <w:numPr>
          <w:ilvl w:val="0"/>
          <w:numId w:val="14"/>
        </w:numPr>
        <w:suppressAutoHyphens w:val="0"/>
        <w:ind w:left="0" w:firstLine="0"/>
        <w:contextualSpacing/>
        <w:jc w:val="both"/>
        <w:rPr>
          <w:rFonts w:eastAsia="Calibri"/>
        </w:rPr>
      </w:pPr>
      <w:r w:rsidRPr="00396AC6">
        <w:rPr>
          <w:rFonts w:eastAsia="Calibri"/>
        </w:rPr>
        <w:t>совершенствование системы семейного воспитания, повышение ответственности родителей за воспитание и обучение детей.</w:t>
      </w:r>
    </w:p>
    <w:p w:rsidR="00FC689F" w:rsidRDefault="00015C53" w:rsidP="00A722F3">
      <w:pPr>
        <w:contextualSpacing/>
        <w:jc w:val="both"/>
        <w:rPr>
          <w:b/>
        </w:rPr>
      </w:pPr>
      <w:r>
        <w:rPr>
          <w:b/>
        </w:rPr>
        <w:t>П</w:t>
      </w:r>
      <w:r w:rsidR="000E07C6" w:rsidRPr="00FC689F">
        <w:rPr>
          <w:b/>
        </w:rPr>
        <w:t xml:space="preserve">рограммы воспитания и социализации (концепции) </w:t>
      </w:r>
      <w:r w:rsidRPr="00FC689F">
        <w:rPr>
          <w:b/>
        </w:rPr>
        <w:t>воспитательной работы ОУ в контексте ФГОС</w:t>
      </w:r>
    </w:p>
    <w:p w:rsidR="00A722F3" w:rsidRDefault="00FC689F" w:rsidP="00A722F3">
      <w:pPr>
        <w:jc w:val="both"/>
      </w:pPr>
      <w:r>
        <w:t>Воспитат</w:t>
      </w:r>
      <w:r w:rsidR="005C6756">
        <w:t xml:space="preserve">ельное пространство строится на </w:t>
      </w:r>
      <w:r>
        <w:t>основе</w:t>
      </w:r>
      <w:r w:rsidRPr="00396AC6">
        <w:rPr>
          <w:rFonts w:eastAsia="Calibri"/>
        </w:rPr>
        <w:t>:</w:t>
      </w:r>
      <w:r>
        <w:t xml:space="preserve"> </w:t>
      </w:r>
    </w:p>
    <w:p w:rsidR="00FC689F" w:rsidRPr="00794333" w:rsidRDefault="00FC689F" w:rsidP="00A722F3">
      <w:pPr>
        <w:jc w:val="both"/>
      </w:pPr>
      <w:r>
        <w:t xml:space="preserve"> </w:t>
      </w:r>
      <w:r w:rsidRPr="00E33158">
        <w:t>-</w:t>
      </w:r>
      <w:r w:rsidRPr="00794333">
        <w:t>Программа духовно-</w:t>
      </w:r>
      <w:proofErr w:type="gramStart"/>
      <w:r w:rsidRPr="00794333">
        <w:t>нравственного  развития</w:t>
      </w:r>
      <w:proofErr w:type="gramEnd"/>
      <w:r w:rsidRPr="00794333">
        <w:t xml:space="preserve"> и воспитания  учащихся на уровне  начального общего образования как составная часть ООП  НОО </w:t>
      </w:r>
      <w:r>
        <w:t>ФГОС;</w:t>
      </w:r>
    </w:p>
    <w:p w:rsidR="00FC689F" w:rsidRPr="00FC689F" w:rsidRDefault="00FC689F" w:rsidP="00A722F3">
      <w:pPr>
        <w:jc w:val="both"/>
      </w:pPr>
      <w:r w:rsidRPr="00794333">
        <w:t>-Программа воспитания и социализации учащихся как составная часть ООП ООО ФГОС</w:t>
      </w:r>
      <w:r w:rsidRPr="00FC689F">
        <w:t>;</w:t>
      </w:r>
    </w:p>
    <w:p w:rsidR="00FC689F" w:rsidRPr="00FC689F" w:rsidRDefault="00FC689F" w:rsidP="00A722F3">
      <w:pPr>
        <w:jc w:val="both"/>
        <w:rPr>
          <w:rFonts w:eastAsia="Times New Roman"/>
          <w:b/>
        </w:rPr>
      </w:pPr>
      <w:r w:rsidRPr="00FC689F">
        <w:rPr>
          <w:rFonts w:eastAsia="Times New Roman"/>
        </w:rPr>
        <w:t>-</w:t>
      </w:r>
      <w:r w:rsidRPr="00FC689F">
        <w:rPr>
          <w:rFonts w:eastAsia="Calibri"/>
        </w:rPr>
        <w:t xml:space="preserve"> Программа</w:t>
      </w:r>
      <w:r w:rsidRPr="00FC689F">
        <w:rPr>
          <w:rFonts w:eastAsia="Times New Roman"/>
        </w:rPr>
        <w:t xml:space="preserve"> «Я – гражданин своей страны»;                                                                                                              </w:t>
      </w:r>
    </w:p>
    <w:p w:rsidR="00FC689F" w:rsidRDefault="00FC689F" w:rsidP="00A722F3">
      <w:pPr>
        <w:jc w:val="both"/>
        <w:rPr>
          <w:rFonts w:eastAsia="Times New Roman"/>
        </w:rPr>
      </w:pPr>
      <w:r w:rsidRPr="00396AC6">
        <w:rPr>
          <w:rFonts w:eastAsia="Times New Roman"/>
        </w:rPr>
        <w:t>-Программа деятельности ученического самоуправления «Лидер</w:t>
      </w:r>
      <w:proofErr w:type="gramStart"/>
      <w:r w:rsidRPr="00396AC6">
        <w:rPr>
          <w:rFonts w:eastAsia="Times New Roman"/>
        </w:rPr>
        <w:t xml:space="preserve">»;   </w:t>
      </w:r>
      <w:proofErr w:type="gramEnd"/>
      <w:r w:rsidRPr="00396AC6">
        <w:rPr>
          <w:rFonts w:eastAsia="Times New Roman"/>
        </w:rPr>
        <w:t xml:space="preserve">                                                                                                                                                                                                                                                                       - Программа по формированию здорового образа жизни  - «Здоровье +»;</w:t>
      </w:r>
    </w:p>
    <w:p w:rsidR="00FC689F" w:rsidRDefault="00FC689F" w:rsidP="00A722F3">
      <w:pPr>
        <w:jc w:val="both"/>
        <w:rPr>
          <w:rFonts w:eastAsia="Times New Roman"/>
        </w:rPr>
      </w:pPr>
      <w:r>
        <w:rPr>
          <w:rFonts w:eastAsia="Times New Roman"/>
        </w:rPr>
        <w:t>-Программа работы волонтерского движения «Данко»;</w:t>
      </w:r>
    </w:p>
    <w:p w:rsidR="00FC689F" w:rsidRDefault="00FC689F" w:rsidP="00A722F3">
      <w:pPr>
        <w:jc w:val="both"/>
        <w:rPr>
          <w:rFonts w:eastAsia="Times New Roman"/>
        </w:rPr>
      </w:pPr>
      <w:r>
        <w:t>-</w:t>
      </w:r>
      <w:r w:rsidRPr="00754CFA">
        <w:t xml:space="preserve"> </w:t>
      </w:r>
      <w:r>
        <w:rPr>
          <w:rFonts w:eastAsia="Times New Roman"/>
        </w:rPr>
        <w:t>Программа деятельности летнего оздоровительного лагеря «Солнышко» с дневным пребыванием детей «Солнечные каникулы»</w:t>
      </w:r>
      <w:r w:rsidRPr="00396AC6">
        <w:rPr>
          <w:rFonts w:eastAsia="Times New Roman"/>
        </w:rPr>
        <w:t>;</w:t>
      </w:r>
    </w:p>
    <w:p w:rsidR="00FC689F" w:rsidRPr="00396AC6" w:rsidRDefault="00FC689F" w:rsidP="00A722F3">
      <w:pPr>
        <w:jc w:val="both"/>
        <w:rPr>
          <w:rFonts w:eastAsia="Times New Roman"/>
        </w:rPr>
      </w:pPr>
      <w:r>
        <w:rPr>
          <w:rFonts w:eastAsia="Times New Roman"/>
        </w:rPr>
        <w:t>-Совместная программа «Радуга творчества» по эстетическому и нравственному воспитанию школьников МКУК КДЦ НМО и МОУ СОШ с. Ния УКМО</w:t>
      </w:r>
    </w:p>
    <w:p w:rsidR="00FC689F" w:rsidRPr="00396AC6" w:rsidRDefault="00FC689F" w:rsidP="00A722F3">
      <w:pPr>
        <w:jc w:val="both"/>
        <w:rPr>
          <w:rFonts w:eastAsia="Times New Roman"/>
          <w:b/>
        </w:rPr>
      </w:pPr>
      <w:r>
        <w:rPr>
          <w:rFonts w:eastAsia="Times New Roman"/>
        </w:rPr>
        <w:t>-Программа</w:t>
      </w:r>
      <w:r w:rsidRPr="00396AC6">
        <w:rPr>
          <w:rFonts w:eastAsia="Times New Roman"/>
        </w:rPr>
        <w:t xml:space="preserve"> по созданию условий</w:t>
      </w:r>
      <w:r>
        <w:rPr>
          <w:rFonts w:eastAsia="Times New Roman"/>
        </w:rPr>
        <w:t xml:space="preserve"> для формирования у школьников </w:t>
      </w:r>
      <w:r w:rsidRPr="00396AC6">
        <w:rPr>
          <w:rFonts w:eastAsia="Times New Roman"/>
        </w:rPr>
        <w:t>устойчивы</w:t>
      </w:r>
      <w:r w:rsidR="005C6756">
        <w:rPr>
          <w:rFonts w:eastAsia="Times New Roman"/>
        </w:rPr>
        <w:t xml:space="preserve">х навыков </w:t>
      </w:r>
      <w:r w:rsidR="005C6756">
        <w:rPr>
          <w:rFonts w:eastAsia="Times New Roman"/>
        </w:rPr>
        <w:lastRenderedPageBreak/>
        <w:t>безопасного поведения</w:t>
      </w:r>
      <w:r w:rsidRPr="00396AC6">
        <w:rPr>
          <w:rFonts w:eastAsia="Times New Roman"/>
        </w:rPr>
        <w:t xml:space="preserve"> на улицах и дорогах: «Правила дорожного движения».</w:t>
      </w:r>
    </w:p>
    <w:p w:rsidR="00FC689F" w:rsidRDefault="00FC689F" w:rsidP="00A722F3">
      <w:pPr>
        <w:contextualSpacing/>
        <w:jc w:val="both"/>
        <w:rPr>
          <w:b/>
        </w:rPr>
      </w:pPr>
      <w:r w:rsidRPr="00396AC6">
        <w:rPr>
          <w:rFonts w:eastAsia="Times New Roman"/>
        </w:rPr>
        <w:t>-</w:t>
      </w:r>
      <w:r w:rsidRPr="00794333">
        <w:rPr>
          <w:rFonts w:eastAsia="Times New Roman"/>
        </w:rPr>
        <w:t>Превентивные программы: «Полезные привычки» (1-2 класс), «Все цвета, кроме черного» (5-7 класс).</w:t>
      </w:r>
    </w:p>
    <w:p w:rsidR="00FC689F" w:rsidRPr="008B5C50" w:rsidRDefault="00015C53" w:rsidP="00A722F3">
      <w:pPr>
        <w:contextualSpacing/>
        <w:jc w:val="both"/>
        <w:rPr>
          <w:bCs/>
        </w:rPr>
      </w:pPr>
      <w:r>
        <w:rPr>
          <w:b/>
        </w:rPr>
        <w:t>Р</w:t>
      </w:r>
      <w:r w:rsidR="00FC689F" w:rsidRPr="00FC689F">
        <w:rPr>
          <w:b/>
        </w:rPr>
        <w:t xml:space="preserve">еализации плана воспитательной работы ОУ на основе интеграции урочной и </w:t>
      </w:r>
      <w:r w:rsidR="00FC689F" w:rsidRPr="008B5C50">
        <w:rPr>
          <w:b/>
        </w:rPr>
        <w:t>внеурочной деятельности</w:t>
      </w:r>
      <w:r w:rsidR="00FC689F" w:rsidRPr="008B5C50">
        <w:rPr>
          <w:bCs/>
        </w:rPr>
        <w:t xml:space="preserve"> </w:t>
      </w:r>
    </w:p>
    <w:p w:rsidR="00FC689F" w:rsidRPr="00C14B6F" w:rsidRDefault="00FC689F" w:rsidP="00A722F3">
      <w:pPr>
        <w:jc w:val="both"/>
      </w:pPr>
      <w:r w:rsidRPr="008B5C50">
        <w:rPr>
          <w:bCs/>
        </w:rPr>
        <w:t xml:space="preserve">   </w:t>
      </w:r>
      <w:r w:rsidR="005C6756" w:rsidRPr="008B5C50">
        <w:rPr>
          <w:bCs/>
        </w:rPr>
        <w:t xml:space="preserve"> </w:t>
      </w:r>
      <w:r w:rsidRPr="008B5C50">
        <w:rPr>
          <w:bCs/>
        </w:rPr>
        <w:t>Реализация плана воспитательной работы школы строится на основе интеграции урочной, внеурочной деятельности</w:t>
      </w:r>
      <w:r w:rsidRPr="00C14B6F">
        <w:rPr>
          <w:bCs/>
        </w:rPr>
        <w:t xml:space="preserve">. Интеграция проходит через урочную, внеурочную, внешкольную деятельность, систему дополнительного образования учащихся, через </w:t>
      </w:r>
      <w:r w:rsidRPr="00C14B6F">
        <w:t>общешкольные традиционные дела, мероприятия по направлениям воспитательной работы школы.</w:t>
      </w:r>
      <w:r w:rsidRPr="00C14B6F">
        <w:rPr>
          <w:rFonts w:eastAsia="Times New Roman"/>
          <w:color w:val="000000"/>
        </w:rPr>
        <w:br/>
      </w:r>
      <w:r w:rsidRPr="008B5C50">
        <w:t xml:space="preserve"> Воспитательная работа школы проводится   по направлениям:</w:t>
      </w:r>
      <w:r w:rsidRPr="00C14B6F">
        <w:t xml:space="preserve"> </w:t>
      </w:r>
    </w:p>
    <w:p w:rsidR="00FC689F" w:rsidRPr="00AB0E1D" w:rsidRDefault="00FC689F" w:rsidP="00AB0E1D">
      <w:pPr>
        <w:pStyle w:val="af0"/>
        <w:widowControl/>
        <w:numPr>
          <w:ilvl w:val="0"/>
          <w:numId w:val="36"/>
        </w:numPr>
        <w:suppressAutoHyphens w:val="0"/>
        <w:rPr>
          <w:rFonts w:eastAsia="Times New Roman"/>
        </w:rPr>
      </w:pPr>
      <w:r w:rsidRPr="00AB0E1D">
        <w:rPr>
          <w:b/>
          <w:i/>
        </w:rPr>
        <w:t>Гражданское и патриотическое воспитание.</w:t>
      </w:r>
      <w:r w:rsidRPr="00AB0E1D">
        <w:rPr>
          <w:rFonts w:eastAsia="Times New Roman"/>
          <w:b/>
        </w:rPr>
        <w:t xml:space="preserve">                                              </w:t>
      </w:r>
      <w:r w:rsidRPr="00AB0E1D">
        <w:rPr>
          <w:rFonts w:eastAsia="Times New Roman"/>
        </w:rPr>
        <w:t xml:space="preserve">                </w:t>
      </w:r>
    </w:p>
    <w:p w:rsidR="00FC689F" w:rsidRDefault="00FC689F" w:rsidP="00077502">
      <w:pPr>
        <w:widowControl/>
        <w:suppressAutoHyphens w:val="0"/>
        <w:jc w:val="both"/>
        <w:rPr>
          <w:rFonts w:eastAsia="Times New Roman"/>
        </w:rPr>
      </w:pPr>
      <w:r w:rsidRPr="00C14B6F">
        <w:rPr>
          <w:rFonts w:eastAsia="Times New Roman"/>
        </w:rPr>
        <w:t xml:space="preserve">  </w:t>
      </w:r>
      <w:r w:rsidRPr="00C14B6F">
        <w:rPr>
          <w:rFonts w:eastAsia="Times New Roman"/>
          <w:i/>
        </w:rPr>
        <w:t>На уроках,</w:t>
      </w:r>
      <w:r w:rsidRPr="00C14B6F">
        <w:rPr>
          <w:rFonts w:eastAsia="Times New Roman"/>
        </w:rPr>
        <w:t xml:space="preserve"> в учебной деятельности, учителя-предметники истории, обществознания, литературы формируют научное мировоззрение учащихся, воспитывают гражданственность, патриотизм, уважение к правам, свободам и обязанностям человека</w:t>
      </w:r>
      <w:r w:rsidR="008B5C50">
        <w:rPr>
          <w:rFonts w:eastAsia="Times New Roman"/>
        </w:rPr>
        <w:t xml:space="preserve"> э</w:t>
      </w:r>
      <w:r w:rsidRPr="00C14B6F">
        <w:rPr>
          <w:rFonts w:eastAsia="Times New Roman"/>
        </w:rPr>
        <w:t xml:space="preserve">то находит продолжение и во внеклассной работе, во внеурочных занятиях. </w:t>
      </w:r>
      <w:r w:rsidRPr="00C14B6F">
        <w:t>В</w:t>
      </w:r>
      <w:r w:rsidRPr="00C14B6F">
        <w:rPr>
          <w:rFonts w:eastAsia="Times New Roman"/>
        </w:rPr>
        <w:t xml:space="preserve"> течение года проводились:</w:t>
      </w:r>
      <w:r w:rsidRPr="00FC689F">
        <w:rPr>
          <w:rFonts w:eastAsia="Calibri"/>
          <w:color w:val="FF0000"/>
        </w:rPr>
        <w:t xml:space="preserve"> </w:t>
      </w:r>
      <w:r w:rsidRPr="00C14B6F">
        <w:rPr>
          <w:i/>
        </w:rPr>
        <w:t>л</w:t>
      </w:r>
      <w:r w:rsidRPr="00C14B6F">
        <w:t>инейки, Дни воинской славы России,</w:t>
      </w:r>
      <w:r w:rsidRPr="00C14B6F">
        <w:rPr>
          <w:rFonts w:eastAsia="Calibri"/>
        </w:rPr>
        <w:t xml:space="preserve"> </w:t>
      </w:r>
      <w:r w:rsidRPr="00FC689F">
        <w:rPr>
          <w:rFonts w:eastAsia="Calibri"/>
        </w:rPr>
        <w:t>«Урок России»,</w:t>
      </w:r>
      <w:r w:rsidRPr="00C14B6F">
        <w:rPr>
          <w:i/>
        </w:rPr>
        <w:t xml:space="preserve"> </w:t>
      </w:r>
      <w:r w:rsidRPr="00C14B6F">
        <w:rPr>
          <w:rFonts w:eastAsia="Calibri"/>
        </w:rPr>
        <w:t>в рамках праздника 1 сентября</w:t>
      </w:r>
      <w:r>
        <w:rPr>
          <w:rFonts w:eastAsia="Calibri"/>
        </w:rPr>
        <w:t>,</w:t>
      </w:r>
      <w:r w:rsidRPr="00C14B6F">
        <w:rPr>
          <w:rFonts w:eastAsia="Calibri"/>
        </w:rPr>
        <w:t xml:space="preserve"> е</w:t>
      </w:r>
      <w:r>
        <w:rPr>
          <w:rFonts w:eastAsia="Calibri"/>
        </w:rPr>
        <w:t>женедельные политинформации</w:t>
      </w:r>
      <w:r w:rsidRPr="00C14B6F">
        <w:rPr>
          <w:rFonts w:eastAsia="Calibri"/>
        </w:rPr>
        <w:t xml:space="preserve">  « События за неделю»;  книжные  выставки: «Край наш  Иркутский!», </w:t>
      </w:r>
      <w:r w:rsidRPr="00C14B6F">
        <w:rPr>
          <w:rFonts w:eastAsia="Times New Roman"/>
          <w:iCs/>
        </w:rPr>
        <w:t xml:space="preserve">«Война глазами поколений»,  </w:t>
      </w:r>
      <w:r w:rsidRPr="00C14B6F">
        <w:rPr>
          <w:rFonts w:eastAsia="Times New Roman"/>
        </w:rPr>
        <w:t>ко Дню героя-антифашиста</w:t>
      </w:r>
      <w:r>
        <w:rPr>
          <w:rFonts w:eastAsia="Times New Roman"/>
        </w:rPr>
        <w:t xml:space="preserve">, </w:t>
      </w:r>
      <w:r w:rsidRPr="00C14B6F">
        <w:rPr>
          <w:rFonts w:eastAsia="Times New Roman"/>
          <w:iCs/>
        </w:rPr>
        <w:t xml:space="preserve"> </w:t>
      </w:r>
      <w:r>
        <w:rPr>
          <w:rFonts w:eastAsia="Times New Roman"/>
          <w:iCs/>
        </w:rPr>
        <w:t>волонтерские  акции:</w:t>
      </w:r>
      <w:r w:rsidRPr="00C14B6F">
        <w:rPr>
          <w:rFonts w:eastAsia="Times New Roman"/>
          <w:iCs/>
        </w:rPr>
        <w:t xml:space="preserve"> «Памятники нашего села»</w:t>
      </w:r>
      <w:r>
        <w:rPr>
          <w:rFonts w:eastAsia="Times New Roman"/>
          <w:iCs/>
        </w:rPr>
        <w:t xml:space="preserve">,   </w:t>
      </w:r>
      <w:r w:rsidRPr="00285AF7">
        <w:rPr>
          <w:szCs w:val="28"/>
        </w:rPr>
        <w:t>работал кинозал</w:t>
      </w:r>
      <w:r>
        <w:rPr>
          <w:b/>
          <w:szCs w:val="28"/>
        </w:rPr>
        <w:t xml:space="preserve"> </w:t>
      </w:r>
      <w:r>
        <w:rPr>
          <w:szCs w:val="28"/>
        </w:rPr>
        <w:t>«БАМ - комсомольская стройка» (показ  документального фильма)</w:t>
      </w:r>
      <w:r>
        <w:rPr>
          <w:b/>
          <w:szCs w:val="28"/>
        </w:rPr>
        <w:t xml:space="preserve"> </w:t>
      </w:r>
      <w:r>
        <w:rPr>
          <w:rFonts w:eastAsia="Times New Roman"/>
        </w:rPr>
        <w:t>а</w:t>
      </w:r>
      <w:r w:rsidRPr="00E57867">
        <w:rPr>
          <w:rFonts w:eastAsia="Times New Roman"/>
        </w:rPr>
        <w:t xml:space="preserve">кция «Ветеран живет рядом!» </w:t>
      </w:r>
      <w:r w:rsidRPr="00846FEE">
        <w:rPr>
          <w:rFonts w:eastAsia="Times New Roman"/>
        </w:rPr>
        <w:t>волонтерская работа</w:t>
      </w:r>
      <w:r w:rsidRPr="00794333">
        <w:rPr>
          <w:rFonts w:eastAsia="Times New Roman"/>
          <w:color w:val="FF0000"/>
        </w:rPr>
        <w:t xml:space="preserve"> </w:t>
      </w:r>
      <w:r w:rsidRPr="00E57867">
        <w:rPr>
          <w:rFonts w:eastAsia="Times New Roman"/>
        </w:rPr>
        <w:t>(труженикам тыла)</w:t>
      </w:r>
      <w:r>
        <w:rPr>
          <w:rFonts w:eastAsia="Times New Roman"/>
        </w:rPr>
        <w:t>,</w:t>
      </w:r>
      <w:r w:rsidRPr="00E57867">
        <w:rPr>
          <w:rFonts w:eastAsia="Times New Roman"/>
          <w:iCs/>
        </w:rPr>
        <w:t xml:space="preserve"> , е</w:t>
      </w:r>
      <w:r w:rsidRPr="00E57867">
        <w:rPr>
          <w:rFonts w:eastAsia="Calibri"/>
        </w:rPr>
        <w:t>диные классные часы о героях России «Ими гордится наша страна»,  « России доблесть, честь и слава!», «Великие победы россиян»;</w:t>
      </w:r>
      <w:r w:rsidRPr="00E57867">
        <w:rPr>
          <w:b/>
        </w:rPr>
        <w:t xml:space="preserve"> </w:t>
      </w:r>
      <w:r w:rsidRPr="00E57867">
        <w:rPr>
          <w:rFonts w:eastAsia="Times New Roman"/>
        </w:rPr>
        <w:t xml:space="preserve">Единый тематический урок, посвященный 100-летию ВЛКСМ, Месячник военно-патриотического воспитания  «Февральский ветер», </w:t>
      </w:r>
      <w:r w:rsidRPr="00E57867">
        <w:rPr>
          <w:rFonts w:eastAsia="Calibri"/>
        </w:rPr>
        <w:t xml:space="preserve">Вахта Памяти; </w:t>
      </w:r>
      <w:r w:rsidRPr="00E57867">
        <w:rPr>
          <w:rFonts w:eastAsia="Times New Roman"/>
          <w:szCs w:val="28"/>
        </w:rPr>
        <w:t xml:space="preserve">конкурс «Один день из армейской жизни», </w:t>
      </w:r>
      <w:r w:rsidRPr="00E57867">
        <w:rPr>
          <w:rFonts w:eastAsia="Calibri"/>
        </w:rPr>
        <w:t xml:space="preserve">конкурс </w:t>
      </w:r>
      <w:r w:rsidRPr="00E57867">
        <w:rPr>
          <w:rFonts w:eastAsia="Times New Roman"/>
        </w:rPr>
        <w:t xml:space="preserve">инсценированной песни о войне, </w:t>
      </w:r>
      <w:r w:rsidRPr="00E57867">
        <w:rPr>
          <w:rFonts w:eastAsia="Calibri"/>
        </w:rPr>
        <w:t xml:space="preserve">акции:  </w:t>
      </w:r>
      <w:r w:rsidRPr="00E57867">
        <w:rPr>
          <w:rFonts w:eastAsia="Times New Roman"/>
          <w:color w:val="000000"/>
        </w:rPr>
        <w:t xml:space="preserve"> Всероссийская патриотическая акция «Снежный десант Российских студенческих отрядов»,</w:t>
      </w:r>
      <w:r w:rsidRPr="00E57867">
        <w:rPr>
          <w:rFonts w:eastAsia="Calibri"/>
        </w:rPr>
        <w:t xml:space="preserve"> « Георгиевская ленточка»,  «Детство, опаленное войной», </w:t>
      </w:r>
      <w:r w:rsidRPr="00E57867">
        <w:rPr>
          <w:rFonts w:eastAsia="Times New Roman"/>
        </w:rPr>
        <w:t>«Бессмертный полк</w:t>
      </w:r>
      <w:r w:rsidRPr="00E57867">
        <w:rPr>
          <w:rFonts w:eastAsia="Times New Roman"/>
          <w:color w:val="444444"/>
        </w:rPr>
        <w:t>»</w:t>
      </w:r>
      <w:r w:rsidRPr="00E57867">
        <w:rPr>
          <w:rFonts w:eastAsia="Times New Roman"/>
        </w:rPr>
        <w:t>, к</w:t>
      </w:r>
      <w:r w:rsidRPr="00E57867">
        <w:t>онкурсы детского рисунка, общешкольные праздники</w:t>
      </w:r>
      <w:r w:rsidRPr="00E57867">
        <w:rPr>
          <w:rFonts w:eastAsia="Calibri"/>
        </w:rPr>
        <w:t xml:space="preserve">, </w:t>
      </w:r>
      <w:r w:rsidRPr="00E57867">
        <w:t>военно-спортивная игра</w:t>
      </w:r>
      <w:r w:rsidRPr="00E57867">
        <w:rPr>
          <w:b/>
        </w:rPr>
        <w:t xml:space="preserve"> </w:t>
      </w:r>
      <w:r w:rsidRPr="00E57867">
        <w:t>«Зарница»,</w:t>
      </w:r>
      <w:r w:rsidRPr="00E57867">
        <w:rPr>
          <w:b/>
        </w:rPr>
        <w:t xml:space="preserve"> </w:t>
      </w:r>
      <w:r w:rsidRPr="00E57867">
        <w:rPr>
          <w:rFonts w:eastAsia="Calibri"/>
        </w:rPr>
        <w:t>п</w:t>
      </w:r>
      <w:r w:rsidRPr="00E57867">
        <w:rPr>
          <w:rFonts w:eastAsia="Times New Roman"/>
        </w:rPr>
        <w:t>утешествия по родному краю, стране, миру, экскурсии.</w:t>
      </w:r>
    </w:p>
    <w:p w:rsidR="00FC689F" w:rsidRPr="00AB0E1D" w:rsidRDefault="00FC689F" w:rsidP="00AB0E1D">
      <w:pPr>
        <w:pStyle w:val="af0"/>
        <w:widowControl/>
        <w:numPr>
          <w:ilvl w:val="0"/>
          <w:numId w:val="35"/>
        </w:numPr>
        <w:suppressAutoHyphens w:val="0"/>
        <w:ind w:left="567" w:firstLine="0"/>
        <w:rPr>
          <w:b/>
        </w:rPr>
      </w:pPr>
      <w:r w:rsidRPr="00AB0E1D">
        <w:rPr>
          <w:rFonts w:eastAsia="Times New Roman"/>
          <w:b/>
          <w:i/>
        </w:rPr>
        <w:t>Нравственно-правовое.</w:t>
      </w:r>
    </w:p>
    <w:p w:rsidR="00FC689F" w:rsidRPr="00C14B6F" w:rsidRDefault="00FC689F" w:rsidP="00A722F3">
      <w:pPr>
        <w:jc w:val="both"/>
        <w:rPr>
          <w:rFonts w:eastAsia="Times New Roman"/>
        </w:rPr>
      </w:pPr>
      <w:r w:rsidRPr="00C14B6F">
        <w:rPr>
          <w:rFonts w:eastAsia="Times New Roman"/>
          <w:i/>
        </w:rPr>
        <w:t xml:space="preserve">       </w:t>
      </w:r>
      <w:r w:rsidR="00AB0E1D">
        <w:rPr>
          <w:rFonts w:eastAsia="Times New Roman"/>
          <w:i/>
        </w:rPr>
        <w:t xml:space="preserve">   </w:t>
      </w:r>
      <w:r w:rsidRPr="00C14B6F">
        <w:rPr>
          <w:rFonts w:eastAsia="Times New Roman"/>
          <w:i/>
        </w:rPr>
        <w:t>На уроках,</w:t>
      </w:r>
      <w:r w:rsidRPr="00C14B6F">
        <w:rPr>
          <w:rFonts w:eastAsia="Times New Roman"/>
        </w:rPr>
        <w:t xml:space="preserve"> в учебной деятельности, учителя русского языка и литературы воспитывают нравственные чувства и этическое </w:t>
      </w:r>
      <w:r>
        <w:rPr>
          <w:rFonts w:eastAsia="Times New Roman"/>
        </w:rPr>
        <w:t xml:space="preserve">сознание. На уроках происходит </w:t>
      </w:r>
      <w:r w:rsidRPr="00C14B6F">
        <w:rPr>
          <w:rFonts w:eastAsia="Times New Roman"/>
        </w:rPr>
        <w:t xml:space="preserve">переоценка ценностей, накапливается опыт нравственных отношений, школьники учатся понимать друг друга. </w:t>
      </w:r>
      <w:r w:rsidRPr="00C14B6F">
        <w:t>На уроках общес</w:t>
      </w:r>
      <w:r>
        <w:t>твознания</w:t>
      </w:r>
      <w:r w:rsidRPr="00C14B6F">
        <w:t xml:space="preserve"> изучаются и разбираются с ребятами различные темы, воспитывающие гражданскую позицию ребёнка, устраивают дискуссии по важным вопросам государственной политики страны</w:t>
      </w:r>
      <w:r w:rsidR="008B5C50">
        <w:t>;</w:t>
      </w:r>
    </w:p>
    <w:p w:rsidR="00FC689F" w:rsidRPr="00E57867" w:rsidRDefault="00FC689F" w:rsidP="00A722F3">
      <w:pPr>
        <w:ind w:left="60"/>
        <w:jc w:val="both"/>
        <w:rPr>
          <w:b/>
        </w:rPr>
      </w:pPr>
      <w:r w:rsidRPr="00C14B6F">
        <w:rPr>
          <w:i/>
        </w:rPr>
        <w:t xml:space="preserve">       В  внеурочной</w:t>
      </w:r>
      <w:r w:rsidRPr="00C14B6F">
        <w:rPr>
          <w:rFonts w:eastAsia="Times New Roman"/>
        </w:rPr>
        <w:t xml:space="preserve">  деятельности течение года проводились: </w:t>
      </w:r>
      <w:r w:rsidRPr="00C14B6F">
        <w:rPr>
          <w:i/>
        </w:rPr>
        <w:t xml:space="preserve"> </w:t>
      </w:r>
      <w:r w:rsidRPr="00C14B6F">
        <w:t>Единые классные часы: «Кодекс чести ученика», «Законы коллектива», беседы о правовых и о моральных нормах поведения учащихся, цикл нравственных классных часов по теме «Уроки милосердия и доброты»,</w:t>
      </w:r>
      <w:r w:rsidRPr="00973AF7">
        <w:t xml:space="preserve"> Единая неделя профилактики экстремизма «Единство многообразия»,  </w:t>
      </w:r>
      <w:r w:rsidRPr="00296167">
        <w:t>посвященная Международному дню толерантности</w:t>
      </w:r>
      <w:r w:rsidRPr="00C14B6F">
        <w:rPr>
          <w:rFonts w:eastAsia="Times New Roman"/>
        </w:rPr>
        <w:t xml:space="preserve"> уроки мужества, ролевые игры по праву,  праздник День солидарности в борьбе с терроризмом «Помним! Скорбим!»</w:t>
      </w:r>
      <w:r w:rsidRPr="00C14B6F">
        <w:rPr>
          <w:rFonts w:eastAsia="Times New Roman"/>
          <w:bCs/>
          <w:color w:val="000000"/>
        </w:rPr>
        <w:t xml:space="preserve">, </w:t>
      </w:r>
      <w:r w:rsidRPr="00C14B6F">
        <w:t xml:space="preserve">концерт «С любовью к бабушке», </w:t>
      </w:r>
      <w:r w:rsidRPr="00285AF7">
        <w:t>акции</w:t>
      </w:r>
      <w:r w:rsidRPr="0071455C">
        <w:t xml:space="preserve"> "В школе  всё должно быть прекрасно" (про</w:t>
      </w:r>
      <w:r>
        <w:t xml:space="preserve">верка внешнего вида учащегося), </w:t>
      </w:r>
      <w:r w:rsidRPr="00C14B6F">
        <w:t xml:space="preserve">праздники «Покров», «Масленица!», </w:t>
      </w:r>
      <w:r w:rsidRPr="00C14B6F">
        <w:rPr>
          <w:rFonts w:eastAsia="Times New Roman"/>
        </w:rPr>
        <w:t xml:space="preserve"> День самоуправления,</w:t>
      </w:r>
      <w:r w:rsidRPr="00C14B6F">
        <w:rPr>
          <w:rFonts w:eastAsia="Times New Roman"/>
          <w:bCs/>
          <w:color w:val="000000"/>
        </w:rPr>
        <w:t xml:space="preserve"> </w:t>
      </w:r>
      <w:r>
        <w:t>концертные программы</w:t>
      </w:r>
      <w:r w:rsidRPr="00285AF7">
        <w:t xml:space="preserve"> «Примите наши поздравления…»</w:t>
      </w:r>
      <w:r>
        <w:t>,</w:t>
      </w:r>
      <w:r>
        <w:rPr>
          <w:b/>
        </w:rPr>
        <w:t xml:space="preserve"> </w:t>
      </w:r>
      <w:r w:rsidRPr="00C14B6F">
        <w:rPr>
          <w:rFonts w:eastAsia="Calibri"/>
        </w:rPr>
        <w:t xml:space="preserve">  </w:t>
      </w:r>
      <w:r w:rsidRPr="00C14B6F">
        <w:rPr>
          <w:rFonts w:eastAsia="Times New Roman"/>
          <w:bCs/>
          <w:color w:val="000000"/>
        </w:rPr>
        <w:t>единые классные часы, посвящённые  к Дню  матери</w:t>
      </w:r>
      <w:r>
        <w:rPr>
          <w:rFonts w:eastAsia="Times New Roman"/>
          <w:bCs/>
          <w:color w:val="000000"/>
        </w:rPr>
        <w:t xml:space="preserve"> «Главное слово в твоей жизни», участвовали </w:t>
      </w:r>
      <w:r w:rsidRPr="00E57867">
        <w:t>Слете юных инспекторов движения</w:t>
      </w:r>
      <w:r>
        <w:rPr>
          <w:b/>
        </w:rPr>
        <w:t xml:space="preserve"> </w:t>
      </w:r>
      <w:r>
        <w:t xml:space="preserve">«Безопасное колесо», </w:t>
      </w:r>
      <w:r w:rsidRPr="00794333">
        <w:rPr>
          <w:rFonts w:eastAsia="Calibri"/>
          <w:color w:val="FF0000"/>
        </w:rPr>
        <w:t xml:space="preserve"> </w:t>
      </w:r>
      <w:r w:rsidRPr="00846FEE">
        <w:rPr>
          <w:rFonts w:eastAsia="Calibri"/>
        </w:rPr>
        <w:t>декады « Право для меня и для тебя»</w:t>
      </w:r>
      <w:r>
        <w:rPr>
          <w:rFonts w:eastAsia="Calibri"/>
        </w:rPr>
        <w:t>.</w:t>
      </w:r>
    </w:p>
    <w:p w:rsidR="00FC689F" w:rsidRPr="00AB0E1D" w:rsidRDefault="00FC689F" w:rsidP="00A722F3">
      <w:pPr>
        <w:pStyle w:val="af0"/>
        <w:widowControl/>
        <w:numPr>
          <w:ilvl w:val="0"/>
          <w:numId w:val="34"/>
        </w:numPr>
        <w:shd w:val="clear" w:color="auto" w:fill="FFFFFF"/>
        <w:suppressAutoHyphens w:val="0"/>
        <w:ind w:left="851" w:hanging="333"/>
        <w:jc w:val="both"/>
        <w:rPr>
          <w:rFonts w:eastAsia="Times New Roman"/>
          <w:b/>
          <w:color w:val="000000"/>
        </w:rPr>
      </w:pPr>
      <w:r w:rsidRPr="00AB0E1D">
        <w:rPr>
          <w:rFonts w:eastAsia="Times New Roman"/>
          <w:b/>
          <w:i/>
        </w:rPr>
        <w:t>Экологическое.</w:t>
      </w:r>
    </w:p>
    <w:p w:rsidR="00FC689F" w:rsidRPr="00C14B6F" w:rsidRDefault="00FC689F" w:rsidP="00A722F3">
      <w:pPr>
        <w:shd w:val="clear" w:color="auto" w:fill="FFFFFF"/>
        <w:ind w:left="120"/>
        <w:jc w:val="both"/>
        <w:rPr>
          <w:rFonts w:eastAsia="Times New Roman"/>
        </w:rPr>
      </w:pPr>
      <w:r w:rsidRPr="00C14B6F">
        <w:rPr>
          <w:rFonts w:eastAsia="Times New Roman"/>
          <w:i/>
        </w:rPr>
        <w:t>На уроках,</w:t>
      </w:r>
      <w:r w:rsidRPr="00C14B6F">
        <w:rPr>
          <w:rFonts w:eastAsia="Times New Roman"/>
        </w:rPr>
        <w:t xml:space="preserve"> в учебной деятельности, учителя биологии, географии, химии, окружающего мира занимаются воспитанием ценностного отношения к природе, к окружающей среде</w:t>
      </w:r>
      <w:r w:rsidR="008B5C50">
        <w:rPr>
          <w:rFonts w:eastAsia="Times New Roman"/>
        </w:rPr>
        <w:t>.</w:t>
      </w:r>
      <w:r>
        <w:rPr>
          <w:rFonts w:eastAsia="Times New Roman"/>
        </w:rPr>
        <w:t xml:space="preserve"> </w:t>
      </w:r>
    </w:p>
    <w:p w:rsidR="00AB0E1D" w:rsidRDefault="00FC689F" w:rsidP="00A722F3">
      <w:pPr>
        <w:jc w:val="both"/>
        <w:rPr>
          <w:rFonts w:eastAsia="Times New Roman"/>
          <w:iCs/>
          <w:color w:val="000000"/>
        </w:rPr>
      </w:pPr>
      <w:r w:rsidRPr="00C14B6F">
        <w:rPr>
          <w:i/>
        </w:rPr>
        <w:t>В внеурочной</w:t>
      </w:r>
      <w:r w:rsidRPr="00C14B6F">
        <w:rPr>
          <w:rFonts w:eastAsia="Times New Roman"/>
        </w:rPr>
        <w:t xml:space="preserve">  деятельности в  течение года проводились: </w:t>
      </w:r>
      <w:r w:rsidRPr="00C14B6F">
        <w:rPr>
          <w:i/>
        </w:rPr>
        <w:t xml:space="preserve"> </w:t>
      </w:r>
      <w:r w:rsidRPr="00C14B6F">
        <w:rPr>
          <w:rFonts w:eastAsia="Times New Roman"/>
          <w:i/>
        </w:rPr>
        <w:t xml:space="preserve"> </w:t>
      </w:r>
      <w:r w:rsidRPr="00C14B6F">
        <w:rPr>
          <w:rFonts w:eastAsia="Times New Roman"/>
        </w:rPr>
        <w:t xml:space="preserve">линейка «Байкал-жемчужина Сибири», День птиц, </w:t>
      </w:r>
      <w:r w:rsidRPr="00C14B6F">
        <w:rPr>
          <w:rFonts w:eastAsia="Times New Roman"/>
          <w:color w:val="000000"/>
        </w:rPr>
        <w:t xml:space="preserve">акции: </w:t>
      </w:r>
      <w:r w:rsidRPr="00C14B6F">
        <w:rPr>
          <w:rFonts w:eastAsia="Times New Roman"/>
        </w:rPr>
        <w:t xml:space="preserve">«За красивое село, за прекрасную </w:t>
      </w:r>
      <w:r w:rsidRPr="00285AF7">
        <w:rPr>
          <w:rFonts w:eastAsia="Times New Roman"/>
        </w:rPr>
        <w:t>Сибирь»,</w:t>
      </w:r>
      <w:r w:rsidRPr="00285AF7">
        <w:rPr>
          <w:rFonts w:eastAsia="Times New Roman"/>
          <w:color w:val="000000"/>
        </w:rPr>
        <w:t xml:space="preserve"> «Покормите птиц зимой»; </w:t>
      </w:r>
      <w:r w:rsidRPr="00285AF7">
        <w:t>Всероссийский урок «Экология и энергосбережение»</w:t>
      </w:r>
      <w:r>
        <w:t xml:space="preserve">, </w:t>
      </w:r>
      <w:r w:rsidRPr="00C14B6F">
        <w:rPr>
          <w:rFonts w:eastAsia="Times New Roman"/>
          <w:color w:val="000000"/>
        </w:rPr>
        <w:t xml:space="preserve">конкурс экологической фотографии «Эти забавные  животные», час экологического просвещения </w:t>
      </w:r>
      <w:r w:rsidRPr="00C14B6F">
        <w:rPr>
          <w:rFonts w:eastAsia="Times New Roman"/>
          <w:iCs/>
          <w:color w:val="000000"/>
        </w:rPr>
        <w:t>«</w:t>
      </w:r>
      <w:r w:rsidR="00AB0E1D">
        <w:rPr>
          <w:rFonts w:eastAsia="Times New Roman"/>
          <w:iCs/>
          <w:color w:val="000000"/>
        </w:rPr>
        <w:t>Любить природу – творить добро».</w:t>
      </w:r>
    </w:p>
    <w:p w:rsidR="00FC689F" w:rsidRPr="00AB0E1D" w:rsidRDefault="00FC689F" w:rsidP="00A722F3">
      <w:pPr>
        <w:pStyle w:val="af0"/>
        <w:numPr>
          <w:ilvl w:val="0"/>
          <w:numId w:val="33"/>
        </w:numPr>
        <w:ind w:left="567" w:hanging="141"/>
        <w:jc w:val="both"/>
      </w:pPr>
      <w:r w:rsidRPr="00AB0E1D">
        <w:rPr>
          <w:rFonts w:eastAsia="Times New Roman"/>
          <w:b/>
          <w:i/>
        </w:rPr>
        <w:t>Эстетическое.</w:t>
      </w:r>
    </w:p>
    <w:p w:rsidR="00FC689F" w:rsidRPr="00E57867" w:rsidRDefault="00AB0E1D" w:rsidP="00A722F3">
      <w:pPr>
        <w:jc w:val="both"/>
        <w:rPr>
          <w:rFonts w:eastAsia="Times New Roman"/>
        </w:rPr>
      </w:pPr>
      <w:r>
        <w:rPr>
          <w:i/>
        </w:rPr>
        <w:t xml:space="preserve">     </w:t>
      </w:r>
      <w:r w:rsidR="00FC689F" w:rsidRPr="00C14B6F">
        <w:rPr>
          <w:i/>
        </w:rPr>
        <w:t xml:space="preserve"> </w:t>
      </w:r>
      <w:r w:rsidR="00FC689F" w:rsidRPr="00C14B6F">
        <w:rPr>
          <w:rFonts w:eastAsia="Times New Roman"/>
          <w:i/>
        </w:rPr>
        <w:t>На уроках,</w:t>
      </w:r>
      <w:r w:rsidR="00FC689F" w:rsidRPr="00C14B6F">
        <w:rPr>
          <w:rFonts w:eastAsia="Times New Roman"/>
        </w:rPr>
        <w:t xml:space="preserve"> в учебной деятельности происходит воспитание ценностного отношения к прекрасному, формирование представлений об эстетических идеалах.</w:t>
      </w:r>
      <w:r w:rsidR="00FC689F" w:rsidRPr="00C14B6F">
        <w:rPr>
          <w:i/>
        </w:rPr>
        <w:t xml:space="preserve"> </w:t>
      </w:r>
      <w:r w:rsidR="00FC689F" w:rsidRPr="00C14B6F">
        <w:t xml:space="preserve">Учителя технологии, изо, </w:t>
      </w:r>
      <w:r w:rsidR="00FC689F" w:rsidRPr="00C14B6F">
        <w:lastRenderedPageBreak/>
        <w:t xml:space="preserve">музыки развивают творческую художественную деятельность детей: рукоделие, рисование, создание предметов декоративно-прикладного творчества, развитие способностей сольного и хорового пения. Учителя-предметники </w:t>
      </w:r>
      <w:proofErr w:type="gramStart"/>
      <w:r w:rsidR="00FC689F" w:rsidRPr="00C14B6F">
        <w:t>используют  мультимедийных</w:t>
      </w:r>
      <w:proofErr w:type="gramEnd"/>
      <w:r w:rsidR="00FC689F" w:rsidRPr="00C14B6F">
        <w:t xml:space="preserve"> технологий (заочные экскурсии, виртуальный музей, создание презентаций</w:t>
      </w:r>
      <w:r w:rsidR="008B5C50" w:rsidRPr="008B5C50">
        <w:t>)</w:t>
      </w:r>
      <w:r w:rsidR="00FC689F" w:rsidRPr="008B5C50">
        <w:t>.</w:t>
      </w:r>
      <w:r w:rsidR="00FC689F" w:rsidRPr="00826BDA">
        <w:rPr>
          <w:rFonts w:eastAsia="Times New Roman"/>
          <w:color w:val="FF0000"/>
        </w:rPr>
        <w:t xml:space="preserve">                                                                                                                                  </w:t>
      </w:r>
    </w:p>
    <w:p w:rsidR="00FC689F" w:rsidRPr="00C14B6F" w:rsidRDefault="00AB0E1D" w:rsidP="00A722F3">
      <w:pPr>
        <w:shd w:val="clear" w:color="auto" w:fill="FFFFFF"/>
        <w:jc w:val="both"/>
        <w:rPr>
          <w:rFonts w:eastAsia="Times New Roman"/>
          <w:color w:val="000000"/>
        </w:rPr>
      </w:pPr>
      <w:r>
        <w:rPr>
          <w:i/>
        </w:rPr>
        <w:t xml:space="preserve">     </w:t>
      </w:r>
      <w:r w:rsidR="00FC689F" w:rsidRPr="00C14B6F">
        <w:rPr>
          <w:i/>
        </w:rPr>
        <w:t xml:space="preserve">В </w:t>
      </w:r>
      <w:proofErr w:type="gramStart"/>
      <w:r w:rsidR="00FC689F" w:rsidRPr="00C14B6F">
        <w:rPr>
          <w:i/>
        </w:rPr>
        <w:t>внеурочной</w:t>
      </w:r>
      <w:r w:rsidR="00FC689F" w:rsidRPr="00C14B6F">
        <w:rPr>
          <w:rFonts w:eastAsia="Times New Roman"/>
          <w:b/>
        </w:rPr>
        <w:t xml:space="preserve">  </w:t>
      </w:r>
      <w:r w:rsidR="00FC689F" w:rsidRPr="00C14B6F">
        <w:rPr>
          <w:rFonts w:eastAsia="Times New Roman"/>
        </w:rPr>
        <w:t>деятельности</w:t>
      </w:r>
      <w:proofErr w:type="gramEnd"/>
      <w:r w:rsidR="00FC689F" w:rsidRPr="00C14B6F">
        <w:rPr>
          <w:rFonts w:eastAsia="Times New Roman"/>
        </w:rPr>
        <w:t xml:space="preserve"> течение года проводились:</w:t>
      </w:r>
      <w:r w:rsidR="00FC689F" w:rsidRPr="00C14B6F">
        <w:rPr>
          <w:rFonts w:eastAsia="Times New Roman"/>
          <w:color w:val="000000"/>
        </w:rPr>
        <w:t xml:space="preserve"> новогодние праздники</w:t>
      </w:r>
      <w:r w:rsidR="00FC689F" w:rsidRPr="00C14B6F">
        <w:rPr>
          <w:rFonts w:eastAsia="Times New Roman"/>
        </w:rPr>
        <w:t>,</w:t>
      </w:r>
      <w:r w:rsidR="00FC689F" w:rsidRPr="00C14B6F">
        <w:rPr>
          <w:i/>
        </w:rPr>
        <w:t xml:space="preserve"> </w:t>
      </w:r>
      <w:r w:rsidR="00FC689F" w:rsidRPr="00C14B6F">
        <w:rPr>
          <w:rFonts w:eastAsia="Times New Roman"/>
          <w:i/>
        </w:rPr>
        <w:t xml:space="preserve"> </w:t>
      </w:r>
      <w:r w:rsidR="00FC689F" w:rsidRPr="00C14B6F">
        <w:rPr>
          <w:rFonts w:eastAsia="Times New Roman"/>
        </w:rPr>
        <w:t xml:space="preserve">поездки в музеи, уроки общения, выставки, акция «Пасхальная радость», </w:t>
      </w:r>
      <w:r w:rsidR="00FC689F" w:rsidRPr="00C14B6F">
        <w:rPr>
          <w:rFonts w:eastAsia="Times New Roman"/>
          <w:color w:val="000000"/>
        </w:rPr>
        <w:t xml:space="preserve"> </w:t>
      </w:r>
    </w:p>
    <w:p w:rsidR="00FC689F" w:rsidRPr="00AB0E1D" w:rsidRDefault="00FC689F" w:rsidP="00A722F3">
      <w:pPr>
        <w:pStyle w:val="af0"/>
        <w:widowControl/>
        <w:numPr>
          <w:ilvl w:val="0"/>
          <w:numId w:val="16"/>
        </w:numPr>
        <w:shd w:val="clear" w:color="auto" w:fill="FFFFFF"/>
        <w:suppressAutoHyphens w:val="0"/>
        <w:jc w:val="both"/>
        <w:rPr>
          <w:rFonts w:eastAsia="Times New Roman"/>
          <w:b/>
          <w:color w:val="000000"/>
        </w:rPr>
      </w:pPr>
      <w:r w:rsidRPr="00AB0E1D">
        <w:rPr>
          <w:rFonts w:eastAsia="Times New Roman"/>
          <w:b/>
          <w:i/>
        </w:rPr>
        <w:t>Трудовое.</w:t>
      </w:r>
    </w:p>
    <w:p w:rsidR="00FC689F" w:rsidRPr="00C14B6F" w:rsidRDefault="005C6756" w:rsidP="00A722F3">
      <w:pPr>
        <w:shd w:val="clear" w:color="auto" w:fill="FFFFFF"/>
        <w:jc w:val="both"/>
        <w:rPr>
          <w:rFonts w:eastAsia="Times New Roman"/>
          <w:color w:val="000000"/>
        </w:rPr>
      </w:pPr>
      <w:r>
        <w:rPr>
          <w:i/>
        </w:rPr>
        <w:t xml:space="preserve">     </w:t>
      </w:r>
      <w:proofErr w:type="gramStart"/>
      <w:r w:rsidR="00FC689F" w:rsidRPr="00C14B6F">
        <w:rPr>
          <w:i/>
        </w:rPr>
        <w:t>На уроках</w:t>
      </w:r>
      <w:r w:rsidR="00FC689F" w:rsidRPr="00C14B6F">
        <w:t xml:space="preserve"> технологии,</w:t>
      </w:r>
      <w:proofErr w:type="gramEnd"/>
      <w:r w:rsidR="00FC689F" w:rsidRPr="00C14B6F">
        <w:t xml:space="preserve"> учителя воспитывают трудолюбие, творческое отношение к учению, к труду, к жизни.</w:t>
      </w:r>
    </w:p>
    <w:p w:rsidR="00FC689F" w:rsidRPr="00C14B6F" w:rsidRDefault="00FC689F" w:rsidP="00A722F3">
      <w:pPr>
        <w:shd w:val="clear" w:color="auto" w:fill="FFFFFF"/>
        <w:jc w:val="both"/>
        <w:rPr>
          <w:rFonts w:eastAsia="Times New Roman"/>
          <w:color w:val="000000"/>
        </w:rPr>
      </w:pPr>
      <w:r w:rsidRPr="00C14B6F">
        <w:rPr>
          <w:rFonts w:eastAsia="Times New Roman"/>
          <w:i/>
        </w:rPr>
        <w:t xml:space="preserve"> </w:t>
      </w:r>
      <w:r w:rsidR="005C6756">
        <w:rPr>
          <w:rFonts w:eastAsia="Times New Roman"/>
          <w:i/>
        </w:rPr>
        <w:t xml:space="preserve">    </w:t>
      </w:r>
      <w:r w:rsidRPr="00C14B6F">
        <w:rPr>
          <w:i/>
        </w:rPr>
        <w:t xml:space="preserve">В </w:t>
      </w:r>
      <w:proofErr w:type="gramStart"/>
      <w:r w:rsidRPr="00C14B6F">
        <w:rPr>
          <w:i/>
        </w:rPr>
        <w:t>внеурочной</w:t>
      </w:r>
      <w:r w:rsidRPr="00C14B6F">
        <w:rPr>
          <w:rFonts w:eastAsia="Times New Roman"/>
          <w:b/>
        </w:rPr>
        <w:t xml:space="preserve">  </w:t>
      </w:r>
      <w:r w:rsidRPr="00C14B6F">
        <w:rPr>
          <w:rFonts w:eastAsia="Times New Roman"/>
        </w:rPr>
        <w:t>деятельности</w:t>
      </w:r>
      <w:proofErr w:type="gramEnd"/>
      <w:r w:rsidRPr="00C14B6F">
        <w:rPr>
          <w:rFonts w:eastAsia="Times New Roman"/>
        </w:rPr>
        <w:t xml:space="preserve"> течение года проводились:</w:t>
      </w:r>
      <w:r w:rsidRPr="00296167">
        <w:rPr>
          <w:rFonts w:eastAsia="Times New Roman"/>
          <w:b/>
        </w:rPr>
        <w:t xml:space="preserve"> </w:t>
      </w:r>
      <w:r w:rsidRPr="00285AF7">
        <w:rPr>
          <w:rFonts w:eastAsia="Times New Roman"/>
        </w:rPr>
        <w:t>рейд</w:t>
      </w:r>
      <w:r>
        <w:rPr>
          <w:rFonts w:eastAsia="Times New Roman"/>
        </w:rPr>
        <w:t>ы</w:t>
      </w:r>
      <w:r w:rsidRPr="00285AF7">
        <w:rPr>
          <w:rFonts w:eastAsia="Times New Roman"/>
        </w:rPr>
        <w:t xml:space="preserve"> «Живи книга»</w:t>
      </w:r>
      <w:r w:rsidRPr="00285AF7">
        <w:t xml:space="preserve"> </w:t>
      </w:r>
      <w:r w:rsidRPr="00285AF7">
        <w:rPr>
          <w:rFonts w:eastAsia="Times New Roman"/>
        </w:rPr>
        <w:t xml:space="preserve"> </w:t>
      </w:r>
      <w:r w:rsidRPr="00285AF7">
        <w:rPr>
          <w:i/>
        </w:rPr>
        <w:t xml:space="preserve"> </w:t>
      </w:r>
      <w:r w:rsidRPr="00285AF7">
        <w:rPr>
          <w:rFonts w:eastAsia="Times New Roman"/>
          <w:i/>
        </w:rPr>
        <w:t xml:space="preserve"> </w:t>
      </w:r>
      <w:r w:rsidRPr="00285AF7">
        <w:rPr>
          <w:rFonts w:eastAsia="Times New Roman"/>
        </w:rPr>
        <w:t>субботники, генеральные уборки, акция «Ветеран живет р</w:t>
      </w:r>
      <w:r w:rsidRPr="00C14B6F">
        <w:rPr>
          <w:rFonts w:eastAsia="Times New Roman"/>
        </w:rPr>
        <w:t xml:space="preserve">ядом», акция « Зеленая клумба», </w:t>
      </w:r>
      <w:r w:rsidRPr="00C14B6F">
        <w:t xml:space="preserve"> «Посади дерево - сохрани его!»</w:t>
      </w:r>
    </w:p>
    <w:p w:rsidR="008B5C50" w:rsidRPr="008B5C50" w:rsidRDefault="00FC689F" w:rsidP="00A722F3">
      <w:pPr>
        <w:pStyle w:val="af0"/>
        <w:widowControl/>
        <w:numPr>
          <w:ilvl w:val="0"/>
          <w:numId w:val="31"/>
        </w:numPr>
        <w:shd w:val="clear" w:color="auto" w:fill="FFFFFF"/>
        <w:suppressAutoHyphens w:val="0"/>
        <w:spacing w:after="200"/>
        <w:ind w:left="0" w:firstLine="360"/>
        <w:jc w:val="both"/>
        <w:rPr>
          <w:rFonts w:eastAsia="Times New Roman"/>
          <w:b/>
          <w:color w:val="000000"/>
        </w:rPr>
      </w:pPr>
      <w:r w:rsidRPr="00AB0E1D">
        <w:rPr>
          <w:rFonts w:eastAsia="Times New Roman"/>
          <w:b/>
          <w:i/>
          <w:color w:val="000000"/>
        </w:rPr>
        <w:t>Спортивно - оздоровительное воспитание, основы безопасности жизнедеятельности</w:t>
      </w:r>
      <w:r w:rsidRPr="00AB0E1D">
        <w:rPr>
          <w:rFonts w:eastAsia="Times New Roman"/>
          <w:b/>
          <w:i/>
        </w:rPr>
        <w:t>.</w:t>
      </w:r>
      <w:r w:rsidRPr="00AB0E1D">
        <w:rPr>
          <w:rFonts w:eastAsia="Times New Roman"/>
          <w:b/>
        </w:rPr>
        <w:t xml:space="preserve"> </w:t>
      </w:r>
      <w:r w:rsidR="005C6756">
        <w:rPr>
          <w:rFonts w:eastAsia="Times New Roman"/>
          <w:b/>
        </w:rPr>
        <w:t xml:space="preserve">       </w:t>
      </w:r>
      <w:r w:rsidR="005C6756" w:rsidRPr="005C6756">
        <w:rPr>
          <w:rFonts w:eastAsia="Times New Roman"/>
          <w:b/>
        </w:rPr>
        <w:t xml:space="preserve">  </w:t>
      </w:r>
      <w:r w:rsidRPr="005C6756">
        <w:rPr>
          <w:i/>
        </w:rPr>
        <w:t xml:space="preserve">На уроках </w:t>
      </w:r>
      <w:r w:rsidRPr="00C14B6F">
        <w:t>физической культуры происходит формирование ценностного отношения к здоровью, к здоровому образу жизни.</w:t>
      </w:r>
      <w:r>
        <w:t xml:space="preserve"> </w:t>
      </w:r>
    </w:p>
    <w:p w:rsidR="00015C53" w:rsidRDefault="00FC689F" w:rsidP="00015C53">
      <w:pPr>
        <w:widowControl/>
        <w:shd w:val="clear" w:color="auto" w:fill="FFFFFF"/>
        <w:suppressAutoHyphens w:val="0"/>
        <w:spacing w:after="200"/>
        <w:jc w:val="both"/>
        <w:rPr>
          <w:rFonts w:eastAsia="Times New Roman"/>
          <w:b/>
          <w:color w:val="000000"/>
        </w:rPr>
      </w:pPr>
      <w:r w:rsidRPr="008B5C50">
        <w:rPr>
          <w:rFonts w:eastAsia="Times New Roman"/>
          <w:color w:val="FF0000"/>
        </w:rPr>
        <w:t xml:space="preserve">  </w:t>
      </w:r>
      <w:r w:rsidRPr="008B5C50">
        <w:rPr>
          <w:i/>
        </w:rPr>
        <w:t>В внеурочной</w:t>
      </w:r>
      <w:r w:rsidRPr="008B5C50">
        <w:rPr>
          <w:rFonts w:eastAsia="Times New Roman"/>
          <w:b/>
        </w:rPr>
        <w:t xml:space="preserve">  </w:t>
      </w:r>
      <w:r w:rsidRPr="008B5C50">
        <w:rPr>
          <w:rFonts w:eastAsia="Times New Roman"/>
        </w:rPr>
        <w:t xml:space="preserve">деятельности течение года проводились: </w:t>
      </w:r>
      <w:r w:rsidRPr="008B5C50">
        <w:rPr>
          <w:i/>
        </w:rPr>
        <w:t xml:space="preserve"> </w:t>
      </w:r>
      <w:r w:rsidRPr="008B5C50">
        <w:rPr>
          <w:rFonts w:eastAsia="Times New Roman"/>
          <w:i/>
        </w:rPr>
        <w:t xml:space="preserve"> </w:t>
      </w:r>
      <w:r w:rsidRPr="008B5C50">
        <w:rPr>
          <w:rFonts w:eastAsia="Times New Roman"/>
        </w:rPr>
        <w:t xml:space="preserve">спортивные праздники, соревнования по баскетболу, волейболу, пионерболу, «Президентские состязания», дни здоровья, Декада ПДД, профилактические недели, акции, реализация превентивных программ «Полезные привычки», «Все цвета, кроме черного». </w:t>
      </w:r>
      <w:r w:rsidRPr="00C14B6F">
        <w:rPr>
          <w:rFonts w:eastAsia="Times New Roman"/>
        </w:rPr>
        <w:t>Все направления воспитательной работы позволяют осуществлять личностно-ориентированный подход в воспитании при одновременной массовости воспитательных мероприятий и стимулировать творческие способности учащихся во всех аспектах воспитательной работы.</w:t>
      </w:r>
    </w:p>
    <w:p w:rsidR="00AB0E1D" w:rsidRPr="00780BE5" w:rsidRDefault="00AB0E1D" w:rsidP="00780BE5">
      <w:pPr>
        <w:widowControl/>
        <w:shd w:val="clear" w:color="auto" w:fill="FFFFFF"/>
        <w:suppressAutoHyphens w:val="0"/>
        <w:spacing w:after="200"/>
        <w:jc w:val="both"/>
        <w:rPr>
          <w:rFonts w:eastAsia="Times New Roman"/>
          <w:b/>
          <w:color w:val="000000"/>
        </w:rPr>
      </w:pPr>
      <w:r w:rsidRPr="00015C53">
        <w:rPr>
          <w:b/>
        </w:rPr>
        <w:t>Занятость детей в сист</w:t>
      </w:r>
      <w:r w:rsidR="005C6756" w:rsidRPr="00015C53">
        <w:rPr>
          <w:b/>
        </w:rPr>
        <w:t>еме дополнительного образования.</w:t>
      </w:r>
      <w:r w:rsidR="00780BE5">
        <w:rPr>
          <w:rFonts w:eastAsia="Times New Roman"/>
          <w:b/>
          <w:color w:val="000000"/>
        </w:rPr>
        <w:t xml:space="preserve">                                                               </w:t>
      </w:r>
      <w:r w:rsidRPr="001F0090">
        <w:rPr>
          <w:rFonts w:eastAsia="Times New Roman"/>
        </w:rPr>
        <w:t>В школе проводится работа над созданием условий для успешного развития дополнительного образования,</w:t>
      </w:r>
      <w:r>
        <w:rPr>
          <w:rFonts w:eastAsia="Times New Roman"/>
        </w:rPr>
        <w:t xml:space="preserve"> налажена связь с учреждениями дополнительного образования:</w:t>
      </w:r>
      <w:r w:rsidRPr="001F0090">
        <w:rPr>
          <w:rFonts w:eastAsia="Times New Roman"/>
        </w:rPr>
        <w:t xml:space="preserve"> МКУК ДО ЦДО УКМО, с КДЦ с. Ния (МКУК КДЦ НМО), со спортивно-оздоровительным центром   г. Усть-Кут</w:t>
      </w:r>
      <w:r>
        <w:rPr>
          <w:rFonts w:eastAsia="Times New Roman"/>
        </w:rPr>
        <w:t xml:space="preserve"> «Водник» ДЮСШ</w:t>
      </w:r>
      <w:r w:rsidR="00EA151A">
        <w:rPr>
          <w:rFonts w:eastAsia="Times New Roman"/>
        </w:rPr>
        <w:t xml:space="preserve"> клуб «</w:t>
      </w:r>
      <w:r w:rsidRPr="001F0090">
        <w:rPr>
          <w:rFonts w:eastAsia="Times New Roman"/>
        </w:rPr>
        <w:t>Спарта» -филиал с. Ния.</w:t>
      </w:r>
    </w:p>
    <w:tbl>
      <w:tblPr>
        <w:tblStyle w:val="af1"/>
        <w:tblW w:w="10206" w:type="dxa"/>
        <w:tblInd w:w="250" w:type="dxa"/>
        <w:tblLayout w:type="fixed"/>
        <w:tblLook w:val="04A0" w:firstRow="1" w:lastRow="0" w:firstColumn="1" w:lastColumn="0" w:noHBand="0" w:noVBand="1"/>
      </w:tblPr>
      <w:tblGrid>
        <w:gridCol w:w="2552"/>
        <w:gridCol w:w="992"/>
        <w:gridCol w:w="1559"/>
        <w:gridCol w:w="11"/>
        <w:gridCol w:w="981"/>
        <w:gridCol w:w="1559"/>
        <w:gridCol w:w="11"/>
        <w:gridCol w:w="982"/>
        <w:gridCol w:w="1559"/>
      </w:tblGrid>
      <w:tr w:rsidR="00AB0E1D" w:rsidRPr="00A0630F" w:rsidTr="00A722F3">
        <w:trPr>
          <w:trHeight w:val="515"/>
        </w:trPr>
        <w:tc>
          <w:tcPr>
            <w:tcW w:w="2552" w:type="dxa"/>
            <w:vMerge w:val="restart"/>
          </w:tcPr>
          <w:p w:rsidR="00AB0E1D" w:rsidRDefault="00AB0E1D" w:rsidP="00F14525">
            <w:pPr>
              <w:rPr>
                <w:rFonts w:eastAsia="Times New Roman"/>
              </w:rPr>
            </w:pPr>
            <w:r w:rsidRPr="000D42D6">
              <w:t>Дополнительное образование</w:t>
            </w:r>
          </w:p>
        </w:tc>
        <w:tc>
          <w:tcPr>
            <w:tcW w:w="2562" w:type="dxa"/>
            <w:gridSpan w:val="3"/>
            <w:vMerge w:val="restart"/>
          </w:tcPr>
          <w:p w:rsidR="00AB0E1D" w:rsidRPr="00A0630F" w:rsidRDefault="00AB0E1D" w:rsidP="00F14525">
            <w:pPr>
              <w:rPr>
                <w:rFonts w:eastAsia="Times New Roman"/>
              </w:rPr>
            </w:pPr>
            <w:r w:rsidRPr="00A0630F">
              <w:rPr>
                <w:rFonts w:eastAsia="Times New Roman"/>
              </w:rPr>
              <w:t xml:space="preserve">Первое </w:t>
            </w:r>
            <w:r w:rsidRPr="00A0630F">
              <w:rPr>
                <w:rFonts w:eastAsia="Times New Roman"/>
                <w:bCs/>
              </w:rPr>
              <w:t xml:space="preserve">полугодие                                                      </w:t>
            </w:r>
            <w:r>
              <w:rPr>
                <w:rFonts w:eastAsia="Times New Roman"/>
                <w:bCs/>
              </w:rPr>
              <w:t xml:space="preserve">         2018 учебного года</w:t>
            </w:r>
          </w:p>
        </w:tc>
        <w:tc>
          <w:tcPr>
            <w:tcW w:w="5092" w:type="dxa"/>
            <w:gridSpan w:val="5"/>
          </w:tcPr>
          <w:p w:rsidR="00AB0E1D" w:rsidRPr="00A0630F" w:rsidRDefault="00AB0E1D" w:rsidP="00F14525">
            <w:pPr>
              <w:rPr>
                <w:rFonts w:eastAsia="Times New Roman"/>
              </w:rPr>
            </w:pPr>
            <w:r w:rsidRPr="00A0630F">
              <w:rPr>
                <w:rFonts w:eastAsia="Times New Roman"/>
                <w:bCs/>
              </w:rPr>
              <w:t>Второе</w:t>
            </w:r>
            <w:r w:rsidRPr="00A0630F">
              <w:rPr>
                <w:rFonts w:eastAsia="Times New Roman"/>
              </w:rPr>
              <w:t xml:space="preserve"> </w:t>
            </w:r>
            <w:r>
              <w:rPr>
                <w:rFonts w:eastAsia="Times New Roman"/>
              </w:rPr>
              <w:t>полугодие 2018 учебного года.</w:t>
            </w:r>
            <w:r w:rsidRPr="00A0630F">
              <w:rPr>
                <w:rFonts w:eastAsia="Times New Roman"/>
              </w:rPr>
              <w:t xml:space="preserve">                           </w:t>
            </w:r>
            <w:r>
              <w:rPr>
                <w:rFonts w:eastAsia="Times New Roman"/>
              </w:rPr>
              <w:t xml:space="preserve">           </w:t>
            </w:r>
          </w:p>
        </w:tc>
      </w:tr>
      <w:tr w:rsidR="008F3903" w:rsidRPr="00A0630F" w:rsidTr="00A722F3">
        <w:trPr>
          <w:trHeight w:val="294"/>
        </w:trPr>
        <w:tc>
          <w:tcPr>
            <w:tcW w:w="2552" w:type="dxa"/>
            <w:vMerge/>
          </w:tcPr>
          <w:p w:rsidR="00AB0E1D" w:rsidRPr="000D42D6" w:rsidRDefault="00AB0E1D" w:rsidP="00F14525"/>
        </w:tc>
        <w:tc>
          <w:tcPr>
            <w:tcW w:w="2562" w:type="dxa"/>
            <w:gridSpan w:val="3"/>
            <w:vMerge/>
          </w:tcPr>
          <w:p w:rsidR="00AB0E1D" w:rsidRPr="00A0630F" w:rsidRDefault="00AB0E1D" w:rsidP="00F14525">
            <w:pPr>
              <w:rPr>
                <w:rFonts w:eastAsia="Times New Roman"/>
                <w:bCs/>
              </w:rPr>
            </w:pPr>
          </w:p>
        </w:tc>
        <w:tc>
          <w:tcPr>
            <w:tcW w:w="2551" w:type="dxa"/>
            <w:gridSpan w:val="3"/>
          </w:tcPr>
          <w:p w:rsidR="00AB0E1D" w:rsidRPr="00A0630F" w:rsidRDefault="00AB0E1D" w:rsidP="00F14525">
            <w:pPr>
              <w:rPr>
                <w:rFonts w:eastAsia="Times New Roman"/>
              </w:rPr>
            </w:pPr>
            <w:r>
              <w:rPr>
                <w:rFonts w:eastAsia="Times New Roman"/>
              </w:rPr>
              <w:t>01.09.2018г</w:t>
            </w:r>
          </w:p>
        </w:tc>
        <w:tc>
          <w:tcPr>
            <w:tcW w:w="2541" w:type="dxa"/>
            <w:gridSpan w:val="2"/>
          </w:tcPr>
          <w:p w:rsidR="00AB0E1D" w:rsidRPr="00A0630F" w:rsidRDefault="00AB0E1D" w:rsidP="00F14525">
            <w:pPr>
              <w:rPr>
                <w:rFonts w:eastAsia="Times New Roman"/>
              </w:rPr>
            </w:pPr>
            <w:r>
              <w:rPr>
                <w:rFonts w:eastAsia="Times New Roman"/>
              </w:rPr>
              <w:t>31.12.2018г</w:t>
            </w:r>
          </w:p>
        </w:tc>
      </w:tr>
      <w:tr w:rsidR="008F3903" w:rsidRPr="00A0630F" w:rsidTr="00A722F3">
        <w:trPr>
          <w:trHeight w:val="545"/>
        </w:trPr>
        <w:tc>
          <w:tcPr>
            <w:tcW w:w="2552" w:type="dxa"/>
          </w:tcPr>
          <w:p w:rsidR="00AB0E1D" w:rsidRDefault="00AB0E1D" w:rsidP="00F14525">
            <w:pPr>
              <w:rPr>
                <w:rFonts w:eastAsia="Times New Roman"/>
              </w:rPr>
            </w:pPr>
            <w:r>
              <w:rPr>
                <w:rFonts w:eastAsia="Times New Roman"/>
              </w:rPr>
              <w:t>Количество программ ДО</w:t>
            </w:r>
          </w:p>
        </w:tc>
        <w:tc>
          <w:tcPr>
            <w:tcW w:w="2562" w:type="dxa"/>
            <w:gridSpan w:val="3"/>
          </w:tcPr>
          <w:p w:rsidR="00AB0E1D" w:rsidRPr="00A0630F" w:rsidRDefault="00AB0E1D" w:rsidP="00F14525">
            <w:pPr>
              <w:rPr>
                <w:rFonts w:eastAsia="Times New Roman"/>
              </w:rPr>
            </w:pPr>
            <w:r w:rsidRPr="00A0630F">
              <w:rPr>
                <w:rFonts w:eastAsia="Times New Roman"/>
                <w:bCs/>
              </w:rPr>
              <w:t xml:space="preserve">12 </w:t>
            </w:r>
          </w:p>
        </w:tc>
        <w:tc>
          <w:tcPr>
            <w:tcW w:w="2551" w:type="dxa"/>
            <w:gridSpan w:val="3"/>
          </w:tcPr>
          <w:p w:rsidR="00AB0E1D" w:rsidRPr="00A0630F" w:rsidRDefault="00AB0E1D" w:rsidP="00F14525">
            <w:pPr>
              <w:rPr>
                <w:rFonts w:eastAsia="Times New Roman"/>
              </w:rPr>
            </w:pPr>
            <w:r w:rsidRPr="00A0630F">
              <w:rPr>
                <w:rFonts w:eastAsia="Times New Roman"/>
              </w:rPr>
              <w:t>9</w:t>
            </w:r>
          </w:p>
        </w:tc>
        <w:tc>
          <w:tcPr>
            <w:tcW w:w="2541" w:type="dxa"/>
            <w:gridSpan w:val="2"/>
          </w:tcPr>
          <w:p w:rsidR="00AB0E1D" w:rsidRPr="00A0630F" w:rsidRDefault="00AB0E1D" w:rsidP="00F14525">
            <w:pPr>
              <w:rPr>
                <w:rFonts w:eastAsia="Times New Roman"/>
              </w:rPr>
            </w:pPr>
            <w:r>
              <w:rPr>
                <w:rFonts w:eastAsia="Times New Roman"/>
              </w:rPr>
              <w:t>9</w:t>
            </w:r>
          </w:p>
        </w:tc>
      </w:tr>
      <w:tr w:rsidR="008F3903" w:rsidRPr="00A0630F" w:rsidTr="00A722F3">
        <w:trPr>
          <w:trHeight w:val="439"/>
        </w:trPr>
        <w:tc>
          <w:tcPr>
            <w:tcW w:w="2552" w:type="dxa"/>
          </w:tcPr>
          <w:p w:rsidR="00AB0E1D" w:rsidRDefault="00AB0E1D" w:rsidP="00F14525">
            <w:pPr>
              <w:rPr>
                <w:rFonts w:eastAsia="Times New Roman"/>
              </w:rPr>
            </w:pPr>
            <w:r>
              <w:rPr>
                <w:rFonts w:eastAsia="Times New Roman"/>
              </w:rPr>
              <w:t>Количество кружков</w:t>
            </w:r>
          </w:p>
        </w:tc>
        <w:tc>
          <w:tcPr>
            <w:tcW w:w="2562" w:type="dxa"/>
            <w:gridSpan w:val="3"/>
          </w:tcPr>
          <w:p w:rsidR="00AB0E1D" w:rsidRPr="00A0630F" w:rsidRDefault="00AB0E1D" w:rsidP="00F14525">
            <w:pPr>
              <w:rPr>
                <w:rFonts w:eastAsia="Times New Roman"/>
              </w:rPr>
            </w:pPr>
            <w:r w:rsidRPr="00A0630F">
              <w:rPr>
                <w:rFonts w:eastAsia="Times New Roman"/>
              </w:rPr>
              <w:t xml:space="preserve">8 </w:t>
            </w:r>
          </w:p>
        </w:tc>
        <w:tc>
          <w:tcPr>
            <w:tcW w:w="2551" w:type="dxa"/>
            <w:gridSpan w:val="3"/>
          </w:tcPr>
          <w:p w:rsidR="00AB0E1D" w:rsidRPr="00A0630F" w:rsidRDefault="00AB0E1D" w:rsidP="00F14525">
            <w:pPr>
              <w:rPr>
                <w:rFonts w:eastAsia="Times New Roman"/>
              </w:rPr>
            </w:pPr>
            <w:r w:rsidRPr="00A0630F">
              <w:rPr>
                <w:rFonts w:eastAsia="Times New Roman"/>
              </w:rPr>
              <w:t>5</w:t>
            </w:r>
          </w:p>
        </w:tc>
        <w:tc>
          <w:tcPr>
            <w:tcW w:w="2541" w:type="dxa"/>
            <w:gridSpan w:val="2"/>
          </w:tcPr>
          <w:p w:rsidR="00AB0E1D" w:rsidRPr="00A0630F" w:rsidRDefault="00AB0E1D" w:rsidP="00F14525">
            <w:pPr>
              <w:rPr>
                <w:rFonts w:eastAsia="Times New Roman"/>
              </w:rPr>
            </w:pPr>
            <w:r>
              <w:rPr>
                <w:rFonts w:eastAsia="Times New Roman"/>
              </w:rPr>
              <w:t>5</w:t>
            </w:r>
          </w:p>
        </w:tc>
      </w:tr>
      <w:tr w:rsidR="008F3903" w:rsidRPr="00A0630F" w:rsidTr="00A722F3">
        <w:trPr>
          <w:trHeight w:val="447"/>
        </w:trPr>
        <w:tc>
          <w:tcPr>
            <w:tcW w:w="2552" w:type="dxa"/>
          </w:tcPr>
          <w:p w:rsidR="00AB0E1D" w:rsidRDefault="00AB0E1D" w:rsidP="00F14525">
            <w:pPr>
              <w:rPr>
                <w:rFonts w:eastAsia="Times New Roman"/>
              </w:rPr>
            </w:pPr>
            <w:r>
              <w:rPr>
                <w:rFonts w:eastAsia="Times New Roman"/>
              </w:rPr>
              <w:t>Количество секций</w:t>
            </w:r>
          </w:p>
        </w:tc>
        <w:tc>
          <w:tcPr>
            <w:tcW w:w="2562" w:type="dxa"/>
            <w:gridSpan w:val="3"/>
          </w:tcPr>
          <w:p w:rsidR="00AB0E1D" w:rsidRPr="00A0630F" w:rsidRDefault="00AB0E1D" w:rsidP="00F14525">
            <w:pPr>
              <w:rPr>
                <w:rFonts w:eastAsia="Times New Roman"/>
              </w:rPr>
            </w:pPr>
            <w:r w:rsidRPr="00A0630F">
              <w:rPr>
                <w:rFonts w:eastAsia="Times New Roman"/>
              </w:rPr>
              <w:t xml:space="preserve">4 </w:t>
            </w:r>
          </w:p>
        </w:tc>
        <w:tc>
          <w:tcPr>
            <w:tcW w:w="2551" w:type="dxa"/>
            <w:gridSpan w:val="3"/>
          </w:tcPr>
          <w:p w:rsidR="00AB0E1D" w:rsidRPr="00A0630F" w:rsidRDefault="00AB0E1D" w:rsidP="00F14525">
            <w:pPr>
              <w:rPr>
                <w:rFonts w:eastAsia="Times New Roman"/>
              </w:rPr>
            </w:pPr>
            <w:r w:rsidRPr="00A0630F">
              <w:rPr>
                <w:rFonts w:eastAsia="Times New Roman"/>
              </w:rPr>
              <w:t>4</w:t>
            </w:r>
          </w:p>
        </w:tc>
        <w:tc>
          <w:tcPr>
            <w:tcW w:w="2541" w:type="dxa"/>
            <w:gridSpan w:val="2"/>
          </w:tcPr>
          <w:p w:rsidR="00AB0E1D" w:rsidRPr="00A0630F" w:rsidRDefault="00AB0E1D" w:rsidP="00F14525">
            <w:pPr>
              <w:rPr>
                <w:rFonts w:eastAsia="Times New Roman"/>
              </w:rPr>
            </w:pPr>
            <w:r>
              <w:rPr>
                <w:rFonts w:eastAsia="Times New Roman"/>
              </w:rPr>
              <w:t>4</w:t>
            </w:r>
          </w:p>
        </w:tc>
      </w:tr>
      <w:tr w:rsidR="008F3903" w:rsidRPr="00A0630F" w:rsidTr="00A722F3">
        <w:trPr>
          <w:trHeight w:val="530"/>
        </w:trPr>
        <w:tc>
          <w:tcPr>
            <w:tcW w:w="2552" w:type="dxa"/>
          </w:tcPr>
          <w:p w:rsidR="008F3903" w:rsidRDefault="008F3903" w:rsidP="00F14525">
            <w:pPr>
              <w:rPr>
                <w:rFonts w:eastAsia="Times New Roman"/>
              </w:rPr>
            </w:pPr>
            <w:r>
              <w:rPr>
                <w:rFonts w:eastAsia="Times New Roman"/>
              </w:rPr>
              <w:t>Учреждения</w:t>
            </w:r>
          </w:p>
        </w:tc>
        <w:tc>
          <w:tcPr>
            <w:tcW w:w="992" w:type="dxa"/>
            <w:tcBorders>
              <w:right w:val="single" w:sz="4" w:space="0" w:color="auto"/>
            </w:tcBorders>
          </w:tcPr>
          <w:p w:rsidR="008F3903" w:rsidRPr="008F3903" w:rsidRDefault="008F3903" w:rsidP="00F14525">
            <w:pPr>
              <w:rPr>
                <w:rFonts w:eastAsia="Times New Roman"/>
                <w:sz w:val="22"/>
                <w:szCs w:val="22"/>
              </w:rPr>
            </w:pPr>
            <w:r>
              <w:rPr>
                <w:rFonts w:eastAsia="Times New Roman"/>
                <w:sz w:val="22"/>
                <w:szCs w:val="22"/>
              </w:rPr>
              <w:t>Кол-</w:t>
            </w:r>
            <w:r w:rsidRPr="008F3903">
              <w:rPr>
                <w:rFonts w:eastAsia="Times New Roman"/>
                <w:sz w:val="22"/>
                <w:szCs w:val="22"/>
              </w:rPr>
              <w:t>во человек</w:t>
            </w:r>
          </w:p>
        </w:tc>
        <w:tc>
          <w:tcPr>
            <w:tcW w:w="1559" w:type="dxa"/>
            <w:tcBorders>
              <w:left w:val="single" w:sz="4" w:space="0" w:color="auto"/>
            </w:tcBorders>
          </w:tcPr>
          <w:p w:rsidR="008F3903" w:rsidRPr="008F3903" w:rsidRDefault="008F3903" w:rsidP="00F14525">
            <w:pPr>
              <w:rPr>
                <w:rFonts w:eastAsia="Times New Roman"/>
                <w:sz w:val="22"/>
                <w:szCs w:val="22"/>
              </w:rPr>
            </w:pPr>
            <w:r w:rsidRPr="008F3903">
              <w:rPr>
                <w:rFonts w:eastAsia="Calibri"/>
                <w:sz w:val="22"/>
                <w:szCs w:val="22"/>
              </w:rPr>
              <w:t>% от всех обучающихся</w:t>
            </w:r>
          </w:p>
        </w:tc>
        <w:tc>
          <w:tcPr>
            <w:tcW w:w="992" w:type="dxa"/>
            <w:gridSpan w:val="2"/>
            <w:tcBorders>
              <w:right w:val="single" w:sz="4" w:space="0" w:color="auto"/>
            </w:tcBorders>
          </w:tcPr>
          <w:p w:rsidR="008F3903" w:rsidRPr="00A0630F" w:rsidRDefault="008F3903" w:rsidP="00F14525">
            <w:pPr>
              <w:rPr>
                <w:rFonts w:eastAsia="Times New Roman"/>
              </w:rPr>
            </w:pPr>
            <w:r>
              <w:rPr>
                <w:rFonts w:eastAsia="Times New Roman"/>
                <w:sz w:val="22"/>
                <w:szCs w:val="22"/>
              </w:rPr>
              <w:t>Кол-</w:t>
            </w:r>
            <w:r w:rsidRPr="008F3903">
              <w:rPr>
                <w:rFonts w:eastAsia="Times New Roman"/>
                <w:sz w:val="22"/>
                <w:szCs w:val="22"/>
              </w:rPr>
              <w:t>во человек</w:t>
            </w:r>
          </w:p>
        </w:tc>
        <w:tc>
          <w:tcPr>
            <w:tcW w:w="1559" w:type="dxa"/>
            <w:tcBorders>
              <w:left w:val="single" w:sz="4" w:space="0" w:color="auto"/>
            </w:tcBorders>
          </w:tcPr>
          <w:p w:rsidR="008F3903" w:rsidRPr="00A0630F" w:rsidRDefault="008F3903" w:rsidP="00F14525">
            <w:pPr>
              <w:rPr>
                <w:rFonts w:eastAsia="Times New Roman"/>
              </w:rPr>
            </w:pPr>
            <w:r w:rsidRPr="008F3903">
              <w:rPr>
                <w:rFonts w:eastAsia="Calibri"/>
                <w:sz w:val="22"/>
                <w:szCs w:val="22"/>
              </w:rPr>
              <w:t>% от всех обучающихся</w:t>
            </w:r>
          </w:p>
        </w:tc>
        <w:tc>
          <w:tcPr>
            <w:tcW w:w="993" w:type="dxa"/>
            <w:gridSpan w:val="2"/>
            <w:tcBorders>
              <w:right w:val="single" w:sz="4" w:space="0" w:color="auto"/>
            </w:tcBorders>
          </w:tcPr>
          <w:p w:rsidR="008F3903" w:rsidRDefault="008F3903" w:rsidP="00F14525">
            <w:pPr>
              <w:rPr>
                <w:rFonts w:eastAsia="Times New Roman"/>
              </w:rPr>
            </w:pPr>
            <w:r>
              <w:rPr>
                <w:rFonts w:eastAsia="Times New Roman"/>
                <w:sz w:val="22"/>
                <w:szCs w:val="22"/>
              </w:rPr>
              <w:t>Кол-</w:t>
            </w:r>
            <w:r w:rsidRPr="008F3903">
              <w:rPr>
                <w:rFonts w:eastAsia="Times New Roman"/>
                <w:sz w:val="22"/>
                <w:szCs w:val="22"/>
              </w:rPr>
              <w:t>во человек</w:t>
            </w:r>
          </w:p>
        </w:tc>
        <w:tc>
          <w:tcPr>
            <w:tcW w:w="1559" w:type="dxa"/>
            <w:tcBorders>
              <w:left w:val="single" w:sz="4" w:space="0" w:color="auto"/>
            </w:tcBorders>
          </w:tcPr>
          <w:p w:rsidR="008F3903" w:rsidRDefault="008F3903" w:rsidP="00F14525">
            <w:pPr>
              <w:rPr>
                <w:rFonts w:eastAsia="Times New Roman"/>
              </w:rPr>
            </w:pPr>
            <w:r w:rsidRPr="008F3903">
              <w:rPr>
                <w:rFonts w:eastAsia="Calibri"/>
                <w:sz w:val="22"/>
                <w:szCs w:val="22"/>
              </w:rPr>
              <w:t>% от всех обучающихся</w:t>
            </w:r>
          </w:p>
        </w:tc>
      </w:tr>
      <w:tr w:rsidR="008F3903" w:rsidRPr="00A0630F" w:rsidTr="00A722F3">
        <w:trPr>
          <w:trHeight w:val="417"/>
        </w:trPr>
        <w:tc>
          <w:tcPr>
            <w:tcW w:w="2552" w:type="dxa"/>
          </w:tcPr>
          <w:p w:rsidR="008F3903" w:rsidRDefault="008F3903" w:rsidP="00F14525">
            <w:pPr>
              <w:rPr>
                <w:rFonts w:eastAsia="Calibri"/>
              </w:rPr>
            </w:pPr>
            <w:r>
              <w:rPr>
                <w:rFonts w:eastAsia="Times New Roman"/>
              </w:rPr>
              <w:t xml:space="preserve"> МОУ СОШ с. Ния</w:t>
            </w:r>
          </w:p>
        </w:tc>
        <w:tc>
          <w:tcPr>
            <w:tcW w:w="992" w:type="dxa"/>
            <w:tcBorders>
              <w:right w:val="single" w:sz="4" w:space="0" w:color="auto"/>
            </w:tcBorders>
          </w:tcPr>
          <w:p w:rsidR="008F3903" w:rsidRPr="00A0630F" w:rsidRDefault="008F3903" w:rsidP="008F3903">
            <w:pPr>
              <w:rPr>
                <w:rFonts w:eastAsia="Calibri"/>
              </w:rPr>
            </w:pPr>
            <w:r>
              <w:rPr>
                <w:rFonts w:eastAsia="Calibri"/>
              </w:rPr>
              <w:t xml:space="preserve"> 98 </w:t>
            </w:r>
          </w:p>
        </w:tc>
        <w:tc>
          <w:tcPr>
            <w:tcW w:w="1559" w:type="dxa"/>
            <w:tcBorders>
              <w:left w:val="single" w:sz="4" w:space="0" w:color="auto"/>
            </w:tcBorders>
          </w:tcPr>
          <w:p w:rsidR="008F3903" w:rsidRPr="00A0630F" w:rsidRDefault="008F3903" w:rsidP="00F14525">
            <w:pPr>
              <w:rPr>
                <w:rFonts w:eastAsia="Calibri"/>
              </w:rPr>
            </w:pPr>
            <w:r w:rsidRPr="00A0630F">
              <w:rPr>
                <w:rFonts w:eastAsia="Calibri"/>
              </w:rPr>
              <w:t>63</w:t>
            </w:r>
          </w:p>
        </w:tc>
        <w:tc>
          <w:tcPr>
            <w:tcW w:w="992" w:type="dxa"/>
            <w:gridSpan w:val="2"/>
            <w:tcBorders>
              <w:right w:val="single" w:sz="4" w:space="0" w:color="auto"/>
            </w:tcBorders>
          </w:tcPr>
          <w:p w:rsidR="008F3903" w:rsidRPr="00A0630F" w:rsidRDefault="008F3903" w:rsidP="008F3903">
            <w:pPr>
              <w:rPr>
                <w:rFonts w:eastAsia="Times New Roman"/>
              </w:rPr>
            </w:pPr>
            <w:r>
              <w:rPr>
                <w:rFonts w:eastAsia="Calibri"/>
              </w:rPr>
              <w:t xml:space="preserve"> 89 </w:t>
            </w:r>
          </w:p>
        </w:tc>
        <w:tc>
          <w:tcPr>
            <w:tcW w:w="1559" w:type="dxa"/>
            <w:tcBorders>
              <w:left w:val="single" w:sz="4" w:space="0" w:color="auto"/>
            </w:tcBorders>
          </w:tcPr>
          <w:p w:rsidR="008F3903" w:rsidRPr="00A0630F" w:rsidRDefault="008F3903" w:rsidP="00F14525">
            <w:pPr>
              <w:rPr>
                <w:rFonts w:eastAsia="Times New Roman"/>
              </w:rPr>
            </w:pPr>
            <w:r>
              <w:rPr>
                <w:rFonts w:eastAsia="Calibri"/>
              </w:rPr>
              <w:t>58</w:t>
            </w:r>
            <w:r w:rsidRPr="00A0630F">
              <w:rPr>
                <w:rFonts w:eastAsia="Calibri"/>
              </w:rPr>
              <w:t>%</w:t>
            </w:r>
          </w:p>
        </w:tc>
        <w:tc>
          <w:tcPr>
            <w:tcW w:w="993" w:type="dxa"/>
            <w:gridSpan w:val="2"/>
            <w:tcBorders>
              <w:right w:val="single" w:sz="4" w:space="0" w:color="auto"/>
            </w:tcBorders>
          </w:tcPr>
          <w:p w:rsidR="008F3903" w:rsidRPr="00A0630F" w:rsidRDefault="008F3903" w:rsidP="008F3903">
            <w:pPr>
              <w:rPr>
                <w:rFonts w:eastAsia="Times New Roman"/>
              </w:rPr>
            </w:pPr>
            <w:r w:rsidRPr="00A0630F">
              <w:rPr>
                <w:rFonts w:eastAsia="Calibri"/>
              </w:rPr>
              <w:t xml:space="preserve"> 97</w:t>
            </w:r>
            <w:r>
              <w:rPr>
                <w:rFonts w:eastAsia="Calibri"/>
              </w:rPr>
              <w:t xml:space="preserve"> </w:t>
            </w:r>
          </w:p>
        </w:tc>
        <w:tc>
          <w:tcPr>
            <w:tcW w:w="1559" w:type="dxa"/>
            <w:tcBorders>
              <w:left w:val="single" w:sz="4" w:space="0" w:color="auto"/>
            </w:tcBorders>
          </w:tcPr>
          <w:p w:rsidR="008F3903" w:rsidRPr="00A0630F" w:rsidRDefault="008F3903" w:rsidP="00F14525">
            <w:pPr>
              <w:rPr>
                <w:rFonts w:eastAsia="Times New Roman"/>
              </w:rPr>
            </w:pPr>
            <w:r>
              <w:rPr>
                <w:rFonts w:eastAsia="Calibri"/>
              </w:rPr>
              <w:t>63%</w:t>
            </w:r>
          </w:p>
        </w:tc>
      </w:tr>
      <w:tr w:rsidR="008F3903" w:rsidRPr="00A0630F" w:rsidTr="00A722F3">
        <w:trPr>
          <w:trHeight w:val="624"/>
        </w:trPr>
        <w:tc>
          <w:tcPr>
            <w:tcW w:w="2552" w:type="dxa"/>
          </w:tcPr>
          <w:p w:rsidR="008F3903" w:rsidRDefault="008F3903" w:rsidP="00F14525">
            <w:pPr>
              <w:rPr>
                <w:rFonts w:eastAsia="Calibri"/>
              </w:rPr>
            </w:pPr>
            <w:r w:rsidRPr="001F0090">
              <w:rPr>
                <w:rFonts w:eastAsia="Times New Roman"/>
              </w:rPr>
              <w:t>МКУК ДО ЦДО УКМО</w:t>
            </w:r>
          </w:p>
        </w:tc>
        <w:tc>
          <w:tcPr>
            <w:tcW w:w="992" w:type="dxa"/>
            <w:tcBorders>
              <w:right w:val="single" w:sz="4" w:space="0" w:color="auto"/>
            </w:tcBorders>
          </w:tcPr>
          <w:p w:rsidR="008F3903" w:rsidRPr="00A0630F" w:rsidRDefault="008F3903" w:rsidP="008F3903">
            <w:pPr>
              <w:rPr>
                <w:rFonts w:eastAsia="Calibri"/>
              </w:rPr>
            </w:pPr>
            <w:r>
              <w:rPr>
                <w:rFonts w:eastAsia="Calibri"/>
              </w:rPr>
              <w:t xml:space="preserve">62 </w:t>
            </w:r>
          </w:p>
        </w:tc>
        <w:tc>
          <w:tcPr>
            <w:tcW w:w="1559" w:type="dxa"/>
            <w:tcBorders>
              <w:left w:val="single" w:sz="4" w:space="0" w:color="auto"/>
            </w:tcBorders>
          </w:tcPr>
          <w:p w:rsidR="008F3903" w:rsidRPr="00A0630F" w:rsidRDefault="008F3903" w:rsidP="00F14525">
            <w:pPr>
              <w:rPr>
                <w:rFonts w:eastAsia="Calibri"/>
              </w:rPr>
            </w:pPr>
            <w:r w:rsidRPr="00A0630F">
              <w:rPr>
                <w:rFonts w:eastAsia="Calibri"/>
              </w:rPr>
              <w:t>40%.</w:t>
            </w:r>
          </w:p>
        </w:tc>
        <w:tc>
          <w:tcPr>
            <w:tcW w:w="992" w:type="dxa"/>
            <w:gridSpan w:val="2"/>
            <w:tcBorders>
              <w:right w:val="single" w:sz="4" w:space="0" w:color="auto"/>
            </w:tcBorders>
          </w:tcPr>
          <w:p w:rsidR="008F3903" w:rsidRPr="00A0630F" w:rsidRDefault="008F3903" w:rsidP="008F3903">
            <w:pPr>
              <w:rPr>
                <w:rFonts w:eastAsia="Times New Roman"/>
              </w:rPr>
            </w:pPr>
            <w:r>
              <w:rPr>
                <w:rFonts w:eastAsia="Calibri"/>
              </w:rPr>
              <w:t xml:space="preserve">69 </w:t>
            </w:r>
          </w:p>
        </w:tc>
        <w:tc>
          <w:tcPr>
            <w:tcW w:w="1559" w:type="dxa"/>
            <w:tcBorders>
              <w:left w:val="single" w:sz="4" w:space="0" w:color="auto"/>
            </w:tcBorders>
          </w:tcPr>
          <w:p w:rsidR="008F3903" w:rsidRPr="00A0630F" w:rsidRDefault="008F3903" w:rsidP="00F14525">
            <w:pPr>
              <w:rPr>
                <w:rFonts w:eastAsia="Times New Roman"/>
              </w:rPr>
            </w:pPr>
            <w:r w:rsidRPr="00A0630F">
              <w:rPr>
                <w:rFonts w:eastAsia="Calibri"/>
              </w:rPr>
              <w:t xml:space="preserve">45%.           </w:t>
            </w:r>
            <w:r w:rsidRPr="00A0630F">
              <w:rPr>
                <w:rFonts w:eastAsia="Times New Roman"/>
              </w:rPr>
              <w:t xml:space="preserve">                 </w:t>
            </w:r>
          </w:p>
        </w:tc>
        <w:tc>
          <w:tcPr>
            <w:tcW w:w="993" w:type="dxa"/>
            <w:gridSpan w:val="2"/>
            <w:tcBorders>
              <w:right w:val="single" w:sz="4" w:space="0" w:color="auto"/>
            </w:tcBorders>
          </w:tcPr>
          <w:p w:rsidR="008F3903" w:rsidRPr="00A0630F" w:rsidRDefault="008F3903" w:rsidP="008F3903">
            <w:pPr>
              <w:rPr>
                <w:rFonts w:eastAsia="Times New Roman"/>
              </w:rPr>
            </w:pPr>
            <w:r>
              <w:rPr>
                <w:rFonts w:eastAsia="Calibri"/>
              </w:rPr>
              <w:t xml:space="preserve">69 </w:t>
            </w:r>
          </w:p>
        </w:tc>
        <w:tc>
          <w:tcPr>
            <w:tcW w:w="1559" w:type="dxa"/>
            <w:tcBorders>
              <w:left w:val="single" w:sz="4" w:space="0" w:color="auto"/>
            </w:tcBorders>
          </w:tcPr>
          <w:p w:rsidR="008F3903" w:rsidRPr="00A0630F" w:rsidRDefault="008F3903" w:rsidP="00F14525">
            <w:pPr>
              <w:rPr>
                <w:rFonts w:eastAsia="Times New Roman"/>
              </w:rPr>
            </w:pPr>
            <w:r w:rsidRPr="00A0630F">
              <w:rPr>
                <w:rFonts w:eastAsia="Calibri"/>
              </w:rPr>
              <w:t xml:space="preserve">45%.           </w:t>
            </w:r>
            <w:r w:rsidRPr="00A0630F">
              <w:rPr>
                <w:rFonts w:eastAsia="Times New Roman"/>
              </w:rPr>
              <w:t xml:space="preserve">                 </w:t>
            </w:r>
          </w:p>
        </w:tc>
      </w:tr>
      <w:tr w:rsidR="008F3903" w:rsidRPr="00A0630F" w:rsidTr="00A722F3">
        <w:trPr>
          <w:trHeight w:val="846"/>
        </w:trPr>
        <w:tc>
          <w:tcPr>
            <w:tcW w:w="2552" w:type="dxa"/>
          </w:tcPr>
          <w:p w:rsidR="008F3903" w:rsidRPr="001F0090" w:rsidRDefault="008F3903" w:rsidP="00F14525">
            <w:pPr>
              <w:rPr>
                <w:rFonts w:eastAsia="Times New Roman"/>
              </w:rPr>
            </w:pPr>
            <w:r>
              <w:rPr>
                <w:rFonts w:eastAsia="Times New Roman"/>
              </w:rPr>
              <w:t>СОЦ «</w:t>
            </w:r>
            <w:proofErr w:type="gramStart"/>
            <w:r>
              <w:rPr>
                <w:rFonts w:eastAsia="Times New Roman"/>
              </w:rPr>
              <w:t>Водник»  г.</w:t>
            </w:r>
            <w:proofErr w:type="gramEnd"/>
            <w:r>
              <w:rPr>
                <w:rFonts w:eastAsia="Times New Roman"/>
              </w:rPr>
              <w:t xml:space="preserve"> Усть-Кут</w:t>
            </w:r>
            <w:r w:rsidRPr="001F0090">
              <w:rPr>
                <w:rFonts w:eastAsia="Times New Roman"/>
              </w:rPr>
              <w:t xml:space="preserve"> </w:t>
            </w:r>
            <w:r>
              <w:rPr>
                <w:rFonts w:eastAsia="Times New Roman"/>
              </w:rPr>
              <w:t>ДЮСШ (</w:t>
            </w:r>
            <w:r w:rsidR="00726050">
              <w:rPr>
                <w:rFonts w:eastAsia="Times New Roman"/>
              </w:rPr>
              <w:t xml:space="preserve">клуб </w:t>
            </w:r>
            <w:r w:rsidRPr="001F0090">
              <w:rPr>
                <w:rFonts w:eastAsia="Times New Roman"/>
              </w:rPr>
              <w:t>« Спарта»</w:t>
            </w:r>
            <w:r>
              <w:rPr>
                <w:rFonts w:eastAsia="Times New Roman"/>
              </w:rPr>
              <w:t>)</w:t>
            </w:r>
          </w:p>
        </w:tc>
        <w:tc>
          <w:tcPr>
            <w:tcW w:w="992" w:type="dxa"/>
            <w:tcBorders>
              <w:right w:val="single" w:sz="4" w:space="0" w:color="auto"/>
            </w:tcBorders>
          </w:tcPr>
          <w:p w:rsidR="008F3903" w:rsidRPr="00A0630F" w:rsidRDefault="008F3903" w:rsidP="008F3903">
            <w:pPr>
              <w:rPr>
                <w:rFonts w:eastAsia="Calibri"/>
              </w:rPr>
            </w:pPr>
            <w:r w:rsidRPr="00A0630F">
              <w:rPr>
                <w:rFonts w:eastAsia="Times New Roman"/>
              </w:rPr>
              <w:t xml:space="preserve">26 </w:t>
            </w:r>
          </w:p>
        </w:tc>
        <w:tc>
          <w:tcPr>
            <w:tcW w:w="1559" w:type="dxa"/>
            <w:tcBorders>
              <w:left w:val="single" w:sz="4" w:space="0" w:color="auto"/>
            </w:tcBorders>
          </w:tcPr>
          <w:p w:rsidR="008F3903" w:rsidRPr="00A0630F" w:rsidRDefault="008F3903" w:rsidP="00F14525">
            <w:pPr>
              <w:rPr>
                <w:rFonts w:eastAsia="Calibri"/>
              </w:rPr>
            </w:pPr>
            <w:r w:rsidRPr="00A0630F">
              <w:rPr>
                <w:rFonts w:eastAsia="Calibri"/>
              </w:rPr>
              <w:t>17%</w:t>
            </w:r>
          </w:p>
        </w:tc>
        <w:tc>
          <w:tcPr>
            <w:tcW w:w="992" w:type="dxa"/>
            <w:gridSpan w:val="2"/>
            <w:tcBorders>
              <w:right w:val="single" w:sz="4" w:space="0" w:color="auto"/>
            </w:tcBorders>
          </w:tcPr>
          <w:p w:rsidR="008F3903" w:rsidRPr="00A0630F" w:rsidRDefault="008F3903" w:rsidP="008F3903">
            <w:pPr>
              <w:rPr>
                <w:rFonts w:eastAsia="Times New Roman"/>
              </w:rPr>
            </w:pPr>
            <w:r>
              <w:rPr>
                <w:rFonts w:eastAsia="Times New Roman"/>
              </w:rPr>
              <w:t>25</w:t>
            </w:r>
            <w:r w:rsidRPr="00A0630F">
              <w:rPr>
                <w:rFonts w:eastAsia="Times New Roman"/>
              </w:rPr>
              <w:t xml:space="preserve"> </w:t>
            </w:r>
          </w:p>
        </w:tc>
        <w:tc>
          <w:tcPr>
            <w:tcW w:w="1559" w:type="dxa"/>
            <w:tcBorders>
              <w:left w:val="single" w:sz="4" w:space="0" w:color="auto"/>
            </w:tcBorders>
          </w:tcPr>
          <w:p w:rsidR="008F3903" w:rsidRPr="00A0630F" w:rsidRDefault="008F3903" w:rsidP="00F14525">
            <w:pPr>
              <w:rPr>
                <w:rFonts w:eastAsia="Times New Roman"/>
              </w:rPr>
            </w:pPr>
            <w:r>
              <w:rPr>
                <w:rFonts w:eastAsia="Calibri"/>
              </w:rPr>
              <w:t>16</w:t>
            </w:r>
            <w:r w:rsidRPr="00A0630F">
              <w:rPr>
                <w:rFonts w:eastAsia="Calibri"/>
              </w:rPr>
              <w:t>%</w:t>
            </w:r>
          </w:p>
        </w:tc>
        <w:tc>
          <w:tcPr>
            <w:tcW w:w="993" w:type="dxa"/>
            <w:gridSpan w:val="2"/>
            <w:tcBorders>
              <w:right w:val="single" w:sz="4" w:space="0" w:color="auto"/>
            </w:tcBorders>
          </w:tcPr>
          <w:p w:rsidR="008F3903" w:rsidRPr="00A0630F" w:rsidRDefault="008F3903" w:rsidP="008F3903">
            <w:pPr>
              <w:rPr>
                <w:rFonts w:eastAsia="Times New Roman"/>
              </w:rPr>
            </w:pPr>
            <w:r w:rsidRPr="00A0630F">
              <w:rPr>
                <w:rFonts w:eastAsia="Times New Roman"/>
              </w:rPr>
              <w:t xml:space="preserve">29 </w:t>
            </w:r>
          </w:p>
        </w:tc>
        <w:tc>
          <w:tcPr>
            <w:tcW w:w="1559" w:type="dxa"/>
            <w:tcBorders>
              <w:left w:val="single" w:sz="4" w:space="0" w:color="auto"/>
            </w:tcBorders>
          </w:tcPr>
          <w:p w:rsidR="008F3903" w:rsidRPr="00A0630F" w:rsidRDefault="008F3903" w:rsidP="00F14525">
            <w:pPr>
              <w:rPr>
                <w:rFonts w:eastAsia="Times New Roman"/>
              </w:rPr>
            </w:pPr>
            <w:r w:rsidRPr="00A0630F">
              <w:rPr>
                <w:rFonts w:eastAsia="Calibri"/>
              </w:rPr>
              <w:t>19%</w:t>
            </w:r>
          </w:p>
        </w:tc>
      </w:tr>
      <w:tr w:rsidR="008F3903" w:rsidRPr="00A0630F" w:rsidTr="00A722F3">
        <w:trPr>
          <w:trHeight w:val="419"/>
        </w:trPr>
        <w:tc>
          <w:tcPr>
            <w:tcW w:w="2552" w:type="dxa"/>
          </w:tcPr>
          <w:p w:rsidR="008F3903" w:rsidRDefault="008F3903" w:rsidP="00F14525">
            <w:pPr>
              <w:rPr>
                <w:rFonts w:eastAsia="Times New Roman"/>
              </w:rPr>
            </w:pPr>
            <w:r w:rsidRPr="001F0090">
              <w:rPr>
                <w:rFonts w:eastAsia="Times New Roman"/>
              </w:rPr>
              <w:t>МКУК КДЦ НМО</w:t>
            </w:r>
          </w:p>
        </w:tc>
        <w:tc>
          <w:tcPr>
            <w:tcW w:w="992" w:type="dxa"/>
            <w:tcBorders>
              <w:right w:val="single" w:sz="4" w:space="0" w:color="auto"/>
            </w:tcBorders>
          </w:tcPr>
          <w:p w:rsidR="008F3903" w:rsidRPr="00A0630F" w:rsidRDefault="008F3903" w:rsidP="008F3903">
            <w:pPr>
              <w:rPr>
                <w:rFonts w:eastAsia="Calibri"/>
              </w:rPr>
            </w:pPr>
            <w:r>
              <w:rPr>
                <w:rFonts w:eastAsia="Calibri"/>
              </w:rPr>
              <w:t xml:space="preserve">60 </w:t>
            </w:r>
          </w:p>
        </w:tc>
        <w:tc>
          <w:tcPr>
            <w:tcW w:w="1559" w:type="dxa"/>
            <w:tcBorders>
              <w:left w:val="single" w:sz="4" w:space="0" w:color="auto"/>
            </w:tcBorders>
          </w:tcPr>
          <w:p w:rsidR="008F3903" w:rsidRPr="00A0630F" w:rsidRDefault="008F3903" w:rsidP="00F14525">
            <w:pPr>
              <w:rPr>
                <w:rFonts w:eastAsia="Calibri"/>
              </w:rPr>
            </w:pPr>
            <w:r>
              <w:rPr>
                <w:rFonts w:eastAsia="Calibri"/>
              </w:rPr>
              <w:t>39%</w:t>
            </w:r>
          </w:p>
        </w:tc>
        <w:tc>
          <w:tcPr>
            <w:tcW w:w="992" w:type="dxa"/>
            <w:gridSpan w:val="2"/>
            <w:tcBorders>
              <w:right w:val="single" w:sz="4" w:space="0" w:color="auto"/>
            </w:tcBorders>
          </w:tcPr>
          <w:p w:rsidR="008F3903" w:rsidRPr="00A0630F" w:rsidRDefault="008F3903" w:rsidP="008F3903">
            <w:pPr>
              <w:rPr>
                <w:rFonts w:eastAsia="Times New Roman"/>
              </w:rPr>
            </w:pPr>
            <w:r w:rsidRPr="00A0630F">
              <w:rPr>
                <w:rFonts w:eastAsia="Times New Roman"/>
              </w:rPr>
              <w:t>41</w:t>
            </w:r>
            <w:r>
              <w:rPr>
                <w:rFonts w:eastAsia="Calibri"/>
              </w:rPr>
              <w:t xml:space="preserve"> </w:t>
            </w:r>
          </w:p>
        </w:tc>
        <w:tc>
          <w:tcPr>
            <w:tcW w:w="1559" w:type="dxa"/>
            <w:tcBorders>
              <w:left w:val="single" w:sz="4" w:space="0" w:color="auto"/>
            </w:tcBorders>
          </w:tcPr>
          <w:p w:rsidR="008F3903" w:rsidRPr="00A0630F" w:rsidRDefault="008F3903" w:rsidP="00F14525">
            <w:pPr>
              <w:rPr>
                <w:rFonts w:eastAsia="Times New Roman"/>
              </w:rPr>
            </w:pPr>
            <w:r>
              <w:rPr>
                <w:rFonts w:eastAsia="Calibri"/>
              </w:rPr>
              <w:t>27%</w:t>
            </w:r>
          </w:p>
        </w:tc>
        <w:tc>
          <w:tcPr>
            <w:tcW w:w="993" w:type="dxa"/>
            <w:gridSpan w:val="2"/>
            <w:tcBorders>
              <w:right w:val="single" w:sz="4" w:space="0" w:color="auto"/>
            </w:tcBorders>
          </w:tcPr>
          <w:p w:rsidR="008F3903" w:rsidRPr="00A0630F" w:rsidRDefault="008F3903" w:rsidP="008F3903">
            <w:pPr>
              <w:rPr>
                <w:rFonts w:eastAsia="Times New Roman"/>
              </w:rPr>
            </w:pPr>
            <w:r>
              <w:rPr>
                <w:rFonts w:eastAsia="Times New Roman"/>
              </w:rPr>
              <w:t>49</w:t>
            </w:r>
            <w:r>
              <w:rPr>
                <w:rFonts w:eastAsia="Calibri"/>
              </w:rPr>
              <w:t xml:space="preserve"> </w:t>
            </w:r>
          </w:p>
        </w:tc>
        <w:tc>
          <w:tcPr>
            <w:tcW w:w="1559" w:type="dxa"/>
            <w:tcBorders>
              <w:left w:val="single" w:sz="4" w:space="0" w:color="auto"/>
            </w:tcBorders>
          </w:tcPr>
          <w:p w:rsidR="008F3903" w:rsidRPr="00A0630F" w:rsidRDefault="008F3903" w:rsidP="00F14525">
            <w:pPr>
              <w:rPr>
                <w:rFonts w:eastAsia="Times New Roman"/>
              </w:rPr>
            </w:pPr>
            <w:r>
              <w:rPr>
                <w:rFonts w:eastAsia="Calibri"/>
              </w:rPr>
              <w:t>32%</w:t>
            </w:r>
          </w:p>
        </w:tc>
      </w:tr>
      <w:tr w:rsidR="008F3903" w:rsidRPr="00A0630F" w:rsidTr="00A722F3">
        <w:trPr>
          <w:trHeight w:val="553"/>
        </w:trPr>
        <w:tc>
          <w:tcPr>
            <w:tcW w:w="2552" w:type="dxa"/>
          </w:tcPr>
          <w:p w:rsidR="008F3903" w:rsidRPr="001F0090" w:rsidRDefault="008F3903" w:rsidP="00F14525">
            <w:pPr>
              <w:rPr>
                <w:rFonts w:eastAsia="Times New Roman"/>
              </w:rPr>
            </w:pPr>
            <w:r w:rsidRPr="001F0090">
              <w:rPr>
                <w:rFonts w:eastAsia="Calibri"/>
              </w:rPr>
              <w:t xml:space="preserve">Общий охват обучающихся </w:t>
            </w:r>
            <w:r>
              <w:rPr>
                <w:rFonts w:eastAsia="Calibri"/>
              </w:rPr>
              <w:t>в ДО</w:t>
            </w:r>
          </w:p>
        </w:tc>
        <w:tc>
          <w:tcPr>
            <w:tcW w:w="992" w:type="dxa"/>
            <w:tcBorders>
              <w:right w:val="single" w:sz="4" w:space="0" w:color="auto"/>
            </w:tcBorders>
          </w:tcPr>
          <w:p w:rsidR="008F3903" w:rsidRPr="00A0630F" w:rsidRDefault="008F3903" w:rsidP="00726050">
            <w:pPr>
              <w:rPr>
                <w:rFonts w:eastAsia="Calibri"/>
              </w:rPr>
            </w:pPr>
            <w:r w:rsidRPr="00A0630F">
              <w:rPr>
                <w:rFonts w:eastAsia="Calibri"/>
              </w:rPr>
              <w:t xml:space="preserve">138 </w:t>
            </w:r>
          </w:p>
        </w:tc>
        <w:tc>
          <w:tcPr>
            <w:tcW w:w="1559" w:type="dxa"/>
            <w:tcBorders>
              <w:left w:val="single" w:sz="4" w:space="0" w:color="auto"/>
            </w:tcBorders>
          </w:tcPr>
          <w:p w:rsidR="008F3903" w:rsidRPr="00A0630F" w:rsidRDefault="00726050" w:rsidP="00F14525">
            <w:pPr>
              <w:rPr>
                <w:rFonts w:eastAsia="Calibri"/>
              </w:rPr>
            </w:pPr>
            <w:r w:rsidRPr="00A0630F">
              <w:rPr>
                <w:rFonts w:eastAsia="Times New Roman"/>
              </w:rPr>
              <w:t>90%</w:t>
            </w:r>
          </w:p>
        </w:tc>
        <w:tc>
          <w:tcPr>
            <w:tcW w:w="992" w:type="dxa"/>
            <w:gridSpan w:val="2"/>
            <w:tcBorders>
              <w:right w:val="single" w:sz="4" w:space="0" w:color="auto"/>
            </w:tcBorders>
          </w:tcPr>
          <w:p w:rsidR="008F3903" w:rsidRPr="00A0630F" w:rsidRDefault="008F3903" w:rsidP="00726050">
            <w:pPr>
              <w:rPr>
                <w:rFonts w:eastAsia="Times New Roman"/>
              </w:rPr>
            </w:pPr>
            <w:r>
              <w:rPr>
                <w:rFonts w:eastAsia="Calibri"/>
              </w:rPr>
              <w:t>129</w:t>
            </w:r>
            <w:r w:rsidRPr="00A0630F">
              <w:rPr>
                <w:rFonts w:eastAsia="Calibri"/>
              </w:rPr>
              <w:t xml:space="preserve"> </w:t>
            </w:r>
          </w:p>
        </w:tc>
        <w:tc>
          <w:tcPr>
            <w:tcW w:w="1559" w:type="dxa"/>
            <w:tcBorders>
              <w:left w:val="single" w:sz="4" w:space="0" w:color="auto"/>
            </w:tcBorders>
          </w:tcPr>
          <w:p w:rsidR="008F3903" w:rsidRPr="00A0630F" w:rsidRDefault="00726050" w:rsidP="00F14525">
            <w:pPr>
              <w:rPr>
                <w:rFonts w:eastAsia="Times New Roman"/>
              </w:rPr>
            </w:pPr>
            <w:r>
              <w:rPr>
                <w:rFonts w:eastAsia="Times New Roman"/>
              </w:rPr>
              <w:t>84</w:t>
            </w:r>
            <w:r w:rsidRPr="00A0630F">
              <w:rPr>
                <w:rFonts w:eastAsia="Times New Roman"/>
              </w:rPr>
              <w:t>%</w:t>
            </w:r>
          </w:p>
        </w:tc>
        <w:tc>
          <w:tcPr>
            <w:tcW w:w="993" w:type="dxa"/>
            <w:gridSpan w:val="2"/>
            <w:tcBorders>
              <w:right w:val="single" w:sz="4" w:space="0" w:color="auto"/>
            </w:tcBorders>
          </w:tcPr>
          <w:p w:rsidR="008F3903" w:rsidRPr="00A0630F" w:rsidRDefault="008F3903" w:rsidP="00726050">
            <w:pPr>
              <w:rPr>
                <w:rFonts w:eastAsia="Times New Roman"/>
              </w:rPr>
            </w:pPr>
            <w:r w:rsidRPr="00A0630F">
              <w:rPr>
                <w:rFonts w:eastAsia="Calibri"/>
              </w:rPr>
              <w:t xml:space="preserve">137 </w:t>
            </w:r>
          </w:p>
        </w:tc>
        <w:tc>
          <w:tcPr>
            <w:tcW w:w="1559" w:type="dxa"/>
            <w:tcBorders>
              <w:left w:val="single" w:sz="4" w:space="0" w:color="auto"/>
            </w:tcBorders>
          </w:tcPr>
          <w:p w:rsidR="008F3903" w:rsidRPr="00A0630F" w:rsidRDefault="00726050" w:rsidP="00F14525">
            <w:pPr>
              <w:rPr>
                <w:rFonts w:eastAsia="Times New Roman"/>
              </w:rPr>
            </w:pPr>
            <w:r w:rsidRPr="00A0630F">
              <w:rPr>
                <w:rFonts w:eastAsia="Times New Roman"/>
              </w:rPr>
              <w:t>90%</w:t>
            </w:r>
          </w:p>
        </w:tc>
      </w:tr>
    </w:tbl>
    <w:p w:rsidR="008F3903" w:rsidRPr="00D54DE6" w:rsidRDefault="008F3903" w:rsidP="00A722F3">
      <w:pPr>
        <w:rPr>
          <w:b/>
        </w:rPr>
      </w:pPr>
      <w:r w:rsidRPr="00D54DE6">
        <w:rPr>
          <w:b/>
        </w:rPr>
        <w:t>Органы учен</w:t>
      </w:r>
      <w:r w:rsidR="00D54DE6" w:rsidRPr="00D54DE6">
        <w:rPr>
          <w:b/>
        </w:rPr>
        <w:t>ического самоуправления, детские</w:t>
      </w:r>
      <w:r w:rsidRPr="00D54DE6">
        <w:rPr>
          <w:b/>
        </w:rPr>
        <w:t xml:space="preserve"> общественных ор</w:t>
      </w:r>
      <w:r w:rsidR="00D54DE6" w:rsidRPr="00D54DE6">
        <w:rPr>
          <w:b/>
        </w:rPr>
        <w:t>ганизаций.</w:t>
      </w:r>
    </w:p>
    <w:p w:rsidR="00F14525" w:rsidRPr="00B019C9" w:rsidRDefault="008B5C50" w:rsidP="00F14525">
      <w:pPr>
        <w:jc w:val="both"/>
      </w:pPr>
      <w:r>
        <w:rPr>
          <w:rFonts w:eastAsia="Calibri"/>
        </w:rPr>
        <w:t xml:space="preserve">В школе работают </w:t>
      </w:r>
      <w:r w:rsidRPr="00B019C9">
        <w:rPr>
          <w:rFonts w:eastAsia="Calibri"/>
        </w:rPr>
        <w:t>детские</w:t>
      </w:r>
      <w:r>
        <w:rPr>
          <w:rFonts w:eastAsia="Calibri"/>
        </w:rPr>
        <w:t xml:space="preserve"> </w:t>
      </w:r>
      <w:r w:rsidRPr="00B019C9">
        <w:rPr>
          <w:rFonts w:eastAsia="Calibri"/>
        </w:rPr>
        <w:t xml:space="preserve">  организации: «Лучики» в 1-4 клас</w:t>
      </w:r>
      <w:r>
        <w:rPr>
          <w:rFonts w:eastAsia="Calibri"/>
        </w:rPr>
        <w:t>сах и «Радуга» для обучающих</w:t>
      </w:r>
      <w:r w:rsidRPr="00B019C9">
        <w:rPr>
          <w:rFonts w:eastAsia="Calibri"/>
        </w:rPr>
        <w:t xml:space="preserve">ся 5-11 классов. </w:t>
      </w:r>
      <w:r>
        <w:t>Работа в детской организации</w:t>
      </w:r>
      <w:r>
        <w:rPr>
          <w:rFonts w:eastAsia="Times New Roman"/>
        </w:rPr>
        <w:t xml:space="preserve"> «Радуга» </w:t>
      </w:r>
      <w:r w:rsidRPr="006C0BF2">
        <w:t xml:space="preserve">осуществляется через КСШ. </w:t>
      </w:r>
      <w:r>
        <w:rPr>
          <w:rFonts w:eastAsia="Times New Roman"/>
        </w:rPr>
        <w:t xml:space="preserve">Во главе </w:t>
      </w:r>
      <w:r w:rsidRPr="006C0BF2">
        <w:rPr>
          <w:rFonts w:eastAsia="Times New Roman"/>
        </w:rPr>
        <w:t>детского объединения «Радуга» стоит координационный совет школьник</w:t>
      </w:r>
      <w:r>
        <w:rPr>
          <w:rFonts w:eastAsia="Times New Roman"/>
        </w:rPr>
        <w:t xml:space="preserve">ов. Возглавляет совет </w:t>
      </w:r>
      <w:r w:rsidRPr="006C0BF2">
        <w:rPr>
          <w:rFonts w:eastAsia="Times New Roman"/>
        </w:rPr>
        <w:t>КСШ</w:t>
      </w:r>
      <w:r>
        <w:rPr>
          <w:rFonts w:eastAsia="Times New Roman"/>
        </w:rPr>
        <w:t xml:space="preserve"> </w:t>
      </w:r>
      <w:r w:rsidRPr="006C0BF2">
        <w:rPr>
          <w:rFonts w:eastAsia="Times New Roman"/>
        </w:rPr>
        <w:lastRenderedPageBreak/>
        <w:t>председатель</w:t>
      </w:r>
      <w:r w:rsidRPr="00D774A6">
        <w:rPr>
          <w:rFonts w:eastAsia="Times New Roman"/>
        </w:rPr>
        <w:t xml:space="preserve">. </w:t>
      </w:r>
      <w:r w:rsidRPr="006C0BF2">
        <w:rPr>
          <w:rFonts w:eastAsia="Times New Roman"/>
        </w:rPr>
        <w:t xml:space="preserve">Содержание деятельности органов ученического самоуправления </w:t>
      </w:r>
      <w:r>
        <w:rPr>
          <w:rFonts w:eastAsia="Times New Roman"/>
        </w:rPr>
        <w:t xml:space="preserve">  определяется </w:t>
      </w:r>
      <w:r w:rsidRPr="008B5C50">
        <w:rPr>
          <w:rFonts w:eastAsia="Times New Roman"/>
        </w:rPr>
        <w:t>Положением о КСШ,</w:t>
      </w:r>
      <w:r>
        <w:rPr>
          <w:rFonts w:eastAsia="Times New Roman"/>
        </w:rPr>
        <w:t xml:space="preserve"> планом работы КСШ</w:t>
      </w:r>
      <w:r w:rsidRPr="006C0BF2">
        <w:rPr>
          <w:rFonts w:eastAsia="Times New Roman"/>
        </w:rPr>
        <w:t>, планом воспитательной работы школы</w:t>
      </w:r>
      <w:r>
        <w:rPr>
          <w:rFonts w:eastAsia="Times New Roman"/>
        </w:rPr>
        <w:t xml:space="preserve">. </w:t>
      </w:r>
      <w:r>
        <w:rPr>
          <w:rFonts w:eastAsia="Calibri"/>
        </w:rPr>
        <w:t xml:space="preserve">В течение года </w:t>
      </w:r>
      <w:r w:rsidRPr="00B019C9">
        <w:rPr>
          <w:rFonts w:eastAsia="Calibri"/>
        </w:rPr>
        <w:t>«Лучики» принимал</w:t>
      </w:r>
      <w:r>
        <w:rPr>
          <w:rFonts w:eastAsia="Calibri"/>
        </w:rPr>
        <w:t>и</w:t>
      </w:r>
      <w:r w:rsidRPr="00B019C9">
        <w:rPr>
          <w:rFonts w:eastAsia="Calibri"/>
        </w:rPr>
        <w:t xml:space="preserve"> участие в организации </w:t>
      </w:r>
      <w:r>
        <w:rPr>
          <w:rFonts w:eastAsia="Calibri"/>
        </w:rPr>
        <w:t xml:space="preserve">и проведении </w:t>
      </w:r>
      <w:r w:rsidRPr="00B019C9">
        <w:rPr>
          <w:rFonts w:eastAsia="Calibri"/>
        </w:rPr>
        <w:t>следующих мероприятий:</w:t>
      </w:r>
      <w:r>
        <w:rPr>
          <w:rFonts w:eastAsia="Calibri"/>
        </w:rPr>
        <w:t xml:space="preserve"> линеек, </w:t>
      </w:r>
      <w:r w:rsidRPr="00B019C9">
        <w:rPr>
          <w:rFonts w:eastAsia="Calibri"/>
        </w:rPr>
        <w:t>2 в</w:t>
      </w:r>
      <w:r>
        <w:rPr>
          <w:rFonts w:eastAsia="Calibri"/>
        </w:rPr>
        <w:t xml:space="preserve">ыставок прикладного творчества </w:t>
      </w:r>
      <w:r w:rsidRPr="00B019C9">
        <w:rPr>
          <w:rFonts w:eastAsia="Calibri"/>
        </w:rPr>
        <w:t xml:space="preserve">и 3 </w:t>
      </w:r>
      <w:r>
        <w:rPr>
          <w:rFonts w:eastAsia="Calibri"/>
        </w:rPr>
        <w:t>конкурсов рисунков, трудовых десантов,</w:t>
      </w:r>
      <w:r w:rsidRPr="00B019C9">
        <w:rPr>
          <w:rFonts w:eastAsia="Calibri"/>
        </w:rPr>
        <w:t xml:space="preserve"> (о</w:t>
      </w:r>
      <w:r w:rsidRPr="00B019C9">
        <w:rPr>
          <w:rFonts w:eastAsia="Times New Roman"/>
        </w:rPr>
        <w:t>перация «Чистый кабинет»)</w:t>
      </w:r>
      <w:r>
        <w:rPr>
          <w:rFonts w:eastAsia="Times New Roman"/>
        </w:rPr>
        <w:t xml:space="preserve">, </w:t>
      </w:r>
      <w:r>
        <w:rPr>
          <w:rFonts w:eastAsia="Calibri"/>
        </w:rPr>
        <w:t xml:space="preserve">акций </w:t>
      </w:r>
      <w:r w:rsidRPr="00B019C9">
        <w:rPr>
          <w:rFonts w:eastAsia="Calibri"/>
        </w:rPr>
        <w:t>(</w:t>
      </w:r>
      <w:r w:rsidRPr="00B019C9">
        <w:rPr>
          <w:rFonts w:eastAsia="Times New Roman"/>
          <w:color w:val="000000"/>
        </w:rPr>
        <w:t>«Покормите птиц зимой»,</w:t>
      </w:r>
      <w:r>
        <w:rPr>
          <w:rFonts w:eastAsia="Times New Roman"/>
        </w:rPr>
        <w:t xml:space="preserve"> «</w:t>
      </w:r>
      <w:r w:rsidRPr="00B019C9">
        <w:rPr>
          <w:rFonts w:eastAsia="Times New Roman"/>
        </w:rPr>
        <w:t>Птичье кафе»,</w:t>
      </w:r>
      <w:r>
        <w:rPr>
          <w:rFonts w:eastAsia="Times New Roman"/>
        </w:rPr>
        <w:t xml:space="preserve">  </w:t>
      </w:r>
      <w:r w:rsidRPr="00B019C9">
        <w:rPr>
          <w:rFonts w:eastAsia="Times New Roman"/>
        </w:rPr>
        <w:t>«</w:t>
      </w:r>
      <w:r w:rsidRPr="00B019C9">
        <w:rPr>
          <w:rFonts w:eastAsia="Times New Roman"/>
          <w:color w:val="000000"/>
        </w:rPr>
        <w:t>Пасхальная радость</w:t>
      </w:r>
      <w:r w:rsidRPr="00B019C9">
        <w:rPr>
          <w:rFonts w:eastAsia="Calibri"/>
        </w:rPr>
        <w:t>»,</w:t>
      </w:r>
      <w:r>
        <w:rPr>
          <w:rFonts w:ascii="TimesNewRomanPSMT" w:eastAsia="Calibri" w:hAnsi="TimesNewRomanPSMT"/>
          <w:color w:val="000000"/>
        </w:rPr>
        <w:t xml:space="preserve"> «Пятёрка для мамы»),</w:t>
      </w:r>
      <w:r>
        <w:rPr>
          <w:rFonts w:eastAsia="Calibri"/>
        </w:rPr>
        <w:t xml:space="preserve"> </w:t>
      </w:r>
      <w:r w:rsidRPr="00B019C9">
        <w:rPr>
          <w:rFonts w:eastAsia="Calibri"/>
        </w:rPr>
        <w:t>рейдов («Береги книги и учебники», «Петелька на куртке», «Лучший дневник» и др.).</w:t>
      </w:r>
      <w:r w:rsidR="00F14525" w:rsidRPr="00F14525">
        <w:t xml:space="preserve"> </w:t>
      </w:r>
      <w:r w:rsidR="00F14525">
        <w:t xml:space="preserve">». </w:t>
      </w:r>
      <w:r w:rsidR="00F14525" w:rsidRPr="00B019C9">
        <w:rPr>
          <w:rFonts w:eastAsia="Times New Roman"/>
          <w:szCs w:val="23"/>
        </w:rPr>
        <w:t>В детской организации «Радуга</w:t>
      </w:r>
      <w:r w:rsidR="00F14525">
        <w:rPr>
          <w:rFonts w:eastAsia="Times New Roman"/>
          <w:szCs w:val="23"/>
        </w:rPr>
        <w:t>» действуют</w:t>
      </w:r>
      <w:r w:rsidR="00F14525" w:rsidRPr="00B019C9">
        <w:rPr>
          <w:rFonts w:eastAsia="Times New Roman"/>
          <w:szCs w:val="23"/>
        </w:rPr>
        <w:t xml:space="preserve"> средства массовой информации – это выпуск школьной газеты «Школа. </w:t>
      </w:r>
      <w:r w:rsidR="00F14525" w:rsidRPr="00B019C9">
        <w:rPr>
          <w:rFonts w:eastAsia="Times New Roman"/>
          <w:szCs w:val="23"/>
          <w:lang w:val="en-US"/>
        </w:rPr>
        <w:t>ru</w:t>
      </w:r>
      <w:r w:rsidR="00F14525" w:rsidRPr="00B019C9">
        <w:rPr>
          <w:rFonts w:eastAsia="Times New Roman"/>
          <w:szCs w:val="23"/>
        </w:rPr>
        <w:t>».</w:t>
      </w:r>
      <w:r w:rsidR="00F14525">
        <w:rPr>
          <w:rFonts w:eastAsia="Times New Roman"/>
        </w:rPr>
        <w:t xml:space="preserve"> С этой целью в школе </w:t>
      </w:r>
      <w:r w:rsidR="00F14525" w:rsidRPr="00754CFA">
        <w:t>реализуется школьная прогр</w:t>
      </w:r>
      <w:r w:rsidR="00F14525">
        <w:t>амма «Лидер</w:t>
      </w:r>
      <w:r w:rsidR="00F14525" w:rsidRPr="00754CFA">
        <w:t>».</w:t>
      </w:r>
      <w:r w:rsidR="00F14525" w:rsidRPr="00F14525">
        <w:t xml:space="preserve"> </w:t>
      </w:r>
      <w:r w:rsidR="00F14525" w:rsidRPr="00452E53">
        <w:t>Главная цель программы “ Лидер”</w:t>
      </w:r>
      <w:r w:rsidR="00F14525" w:rsidRPr="00B019C9">
        <w:t xml:space="preserve"> – создание условий для развития лидерских качеств, формирования активной жизненной позиции</w:t>
      </w:r>
      <w:r w:rsidR="00F14525">
        <w:t>.</w:t>
      </w:r>
      <w:r w:rsidR="00F14525" w:rsidRPr="00B019C9">
        <w:t xml:space="preserve"> </w:t>
      </w:r>
    </w:p>
    <w:p w:rsidR="00D54DE6" w:rsidRPr="008B5C50" w:rsidRDefault="008B5C50" w:rsidP="00F14525">
      <w:pPr>
        <w:jc w:val="both"/>
        <w:rPr>
          <w:rFonts w:eastAsia="Times New Roman"/>
        </w:rPr>
      </w:pPr>
      <w:r>
        <w:rPr>
          <w:rFonts w:eastAsia="Calibri"/>
        </w:rPr>
        <w:t xml:space="preserve"> </w:t>
      </w:r>
      <w:r w:rsidRPr="006C0BF2">
        <w:rPr>
          <w:rFonts w:eastAsia="Times New Roman"/>
        </w:rPr>
        <w:t>На за</w:t>
      </w:r>
      <w:r>
        <w:rPr>
          <w:rFonts w:eastAsia="Times New Roman"/>
        </w:rPr>
        <w:t>седаниях КСШ</w:t>
      </w:r>
      <w:r w:rsidRPr="006C0BF2">
        <w:rPr>
          <w:rFonts w:eastAsia="Times New Roman"/>
        </w:rPr>
        <w:t xml:space="preserve">  обсуждалс</w:t>
      </w:r>
      <w:r>
        <w:rPr>
          <w:rFonts w:eastAsia="Times New Roman"/>
        </w:rPr>
        <w:t xml:space="preserve">я план подготовки и проведения и </w:t>
      </w:r>
      <w:r w:rsidRPr="006C0BF2">
        <w:rPr>
          <w:rFonts w:eastAsia="Times New Roman"/>
        </w:rPr>
        <w:t xml:space="preserve">анализ ключевых дел, подводились </w:t>
      </w:r>
      <w:r w:rsidRPr="00F14525">
        <w:rPr>
          <w:rFonts w:eastAsia="Times New Roman"/>
        </w:rPr>
        <w:t>итоги общественной активности</w:t>
      </w:r>
      <w:r w:rsidR="00F14525" w:rsidRPr="00F14525">
        <w:rPr>
          <w:rFonts w:eastAsia="Times New Roman"/>
          <w:bCs/>
        </w:rPr>
        <w:t xml:space="preserve"> решались вопросы, связанные с самообслуживанием, поддержанием порядка, дисциплины, дежурства в школе; контролировали выполнение основных прав и обязанностей; защищали права обучающихся на всех уровнях управления школой и т. д.</w:t>
      </w:r>
      <w:r w:rsidRPr="00F14525">
        <w:t>.</w:t>
      </w:r>
      <w:r>
        <w:t xml:space="preserve"> В 2018 году в школе среди 5-11 классов проходил конкурс «Самый лучший класс</w:t>
      </w:r>
    </w:p>
    <w:p w:rsidR="00D54DE6" w:rsidRPr="00D54DE6" w:rsidRDefault="00D54DE6" w:rsidP="00A722F3">
      <w:pPr>
        <w:jc w:val="both"/>
        <w:rPr>
          <w:b/>
        </w:rPr>
      </w:pPr>
      <w:r w:rsidRPr="00D54DE6">
        <w:rPr>
          <w:b/>
        </w:rPr>
        <w:t>Результативность деятельности учреждения по профилактике безнадзорности и правонарушений</w:t>
      </w:r>
    </w:p>
    <w:p w:rsidR="00FC689F" w:rsidRDefault="00D54DE6" w:rsidP="00F14525">
      <w:pPr>
        <w:contextualSpacing/>
        <w:jc w:val="both"/>
        <w:rPr>
          <w:rFonts w:eastAsia="Times New Roman"/>
        </w:rPr>
      </w:pPr>
      <w:r w:rsidRPr="00385F62">
        <w:rPr>
          <w:rFonts w:eastAsia="Calibri"/>
        </w:rPr>
        <w:t>Работа по профилактике</w:t>
      </w:r>
      <w:r w:rsidRPr="00E4653A">
        <w:rPr>
          <w:rFonts w:eastAsia="Calibri"/>
        </w:rPr>
        <w:t xml:space="preserve"> безнадзорности и </w:t>
      </w:r>
      <w:r w:rsidRPr="00385F62">
        <w:rPr>
          <w:rFonts w:eastAsia="Calibri"/>
        </w:rPr>
        <w:t xml:space="preserve">правонарушений среди несовершеннолетних в школе проводится </w:t>
      </w:r>
      <w:r w:rsidRPr="00E4653A">
        <w:rPr>
          <w:rFonts w:eastAsia="Calibri"/>
        </w:rPr>
        <w:t>в тесном сотрудничестве со следующими службами: К</w:t>
      </w:r>
      <w:r w:rsidR="00726050">
        <w:rPr>
          <w:rFonts w:eastAsia="Calibri"/>
        </w:rPr>
        <w:t xml:space="preserve">ДН и ЗП УКМО, ОДН МО МВД России «Усть-Кутский» </w:t>
      </w:r>
      <w:r w:rsidRPr="00E4653A">
        <w:rPr>
          <w:rFonts w:eastAsia="Calibri"/>
        </w:rPr>
        <w:t xml:space="preserve">, отделом опеки и попечительства при администрации района, </w:t>
      </w:r>
      <w:r w:rsidRPr="00E4653A">
        <w:rPr>
          <w:shd w:val="clear" w:color="auto" w:fill="FFFFFF"/>
        </w:rPr>
        <w:t>ОГКУСО "Центр помощи детям, оставшимся без попечения родителей, Усть-Кутского района",  </w:t>
      </w:r>
      <w:r w:rsidRPr="00E4653A">
        <w:rPr>
          <w:rFonts w:eastAsia="Calibri"/>
        </w:rPr>
        <w:t>управлении</w:t>
      </w:r>
      <w:r w:rsidRPr="00D54DE6">
        <w:rPr>
          <w:rFonts w:eastAsia="Calibri"/>
        </w:rPr>
        <w:t xml:space="preserve"> </w:t>
      </w:r>
      <w:r w:rsidRPr="00E4653A">
        <w:rPr>
          <w:rFonts w:eastAsia="Calibri"/>
        </w:rPr>
        <w:t xml:space="preserve">социальной защиты населения, </w:t>
      </w:r>
      <w:proofErr w:type="spellStart"/>
      <w:r w:rsidRPr="00E4653A">
        <w:rPr>
          <w:rFonts w:eastAsia="Calibri"/>
        </w:rPr>
        <w:t>лечебно</w:t>
      </w:r>
      <w:proofErr w:type="spellEnd"/>
      <w:r>
        <w:rPr>
          <w:rFonts w:eastAsia="Calibri"/>
        </w:rPr>
        <w:t xml:space="preserve"> </w:t>
      </w:r>
      <w:r w:rsidRPr="00E4653A">
        <w:rPr>
          <w:rFonts w:eastAsia="Calibri"/>
        </w:rPr>
        <w:t>- профилактическими учреждениями</w:t>
      </w:r>
      <w:r w:rsidRPr="00E4653A">
        <w:t xml:space="preserve"> ОГБУЗ «Усть-Кутская РБ» </w:t>
      </w:r>
      <w:proofErr w:type="spellStart"/>
      <w:r w:rsidRPr="00E4653A">
        <w:t>Нийская</w:t>
      </w:r>
      <w:proofErr w:type="spellEnd"/>
      <w:r w:rsidRPr="00E4653A">
        <w:t xml:space="preserve"> амбулатория</w:t>
      </w:r>
      <w:r w:rsidRPr="00E4653A">
        <w:rPr>
          <w:rFonts w:eastAsia="Calibri"/>
        </w:rPr>
        <w:t>, учреждениями культуры</w:t>
      </w:r>
      <w:r w:rsidRPr="00E4653A">
        <w:rPr>
          <w:rFonts w:eastAsia="Times New Roman"/>
        </w:rPr>
        <w:t xml:space="preserve"> села.</w:t>
      </w:r>
    </w:p>
    <w:p w:rsidR="00D54DE6" w:rsidRPr="00E4653A" w:rsidRDefault="00D54DE6" w:rsidP="00F14525">
      <w:pPr>
        <w:jc w:val="both"/>
        <w:rPr>
          <w:rFonts w:eastAsia="Times New Roman"/>
        </w:rPr>
      </w:pPr>
      <w:r w:rsidRPr="008F7087">
        <w:t>В школе реализуется комплекс мер, направленных на предупреждение безнадзорности и правонарушений несовершеннолетних, обеспечение прав на получение образования</w:t>
      </w:r>
      <w:r>
        <w:t xml:space="preserve">, </w:t>
      </w:r>
      <w:r w:rsidRPr="00385F62">
        <w:rPr>
          <w:rFonts w:eastAsia="Times New Roman"/>
        </w:rPr>
        <w:t xml:space="preserve">продолжил </w:t>
      </w:r>
      <w:r w:rsidRPr="00E4653A">
        <w:rPr>
          <w:rFonts w:eastAsia="Calibri"/>
        </w:rPr>
        <w:t xml:space="preserve">работу Совет </w:t>
      </w:r>
      <w:r w:rsidRPr="00E4653A">
        <w:rPr>
          <w:rFonts w:eastAsia="Times New Roman"/>
        </w:rPr>
        <w:t xml:space="preserve">профилактики </w:t>
      </w:r>
      <w:r w:rsidRPr="00DA1489">
        <w:rPr>
          <w:rFonts w:eastAsia="Times New Roman"/>
        </w:rPr>
        <w:t>правонарушений и безнадзорности</w:t>
      </w:r>
      <w:r w:rsidRPr="00E4653A">
        <w:rPr>
          <w:rFonts w:eastAsia="Times New Roman"/>
        </w:rPr>
        <w:t xml:space="preserve"> </w:t>
      </w:r>
      <w:r w:rsidRPr="00DA1489">
        <w:rPr>
          <w:rFonts w:eastAsia="Times New Roman"/>
        </w:rPr>
        <w:t>среди несовершеннолетних</w:t>
      </w:r>
      <w:r w:rsidRPr="00E4653A">
        <w:rPr>
          <w:rFonts w:eastAsia="Times New Roman"/>
        </w:rPr>
        <w:t>.</w:t>
      </w:r>
    </w:p>
    <w:p w:rsidR="00D54DE6" w:rsidRPr="008F7087" w:rsidRDefault="00D54DE6" w:rsidP="00F14525">
      <w:pPr>
        <w:jc w:val="both"/>
      </w:pPr>
      <w:r w:rsidRPr="008F7087">
        <w:rPr>
          <w:rFonts w:eastAsia="Times New Roman"/>
        </w:rPr>
        <w:t>В школе системат</w:t>
      </w:r>
      <w:r w:rsidR="00726050">
        <w:rPr>
          <w:rFonts w:eastAsia="Times New Roman"/>
        </w:rPr>
        <w:t xml:space="preserve">ически проводятся традиционные </w:t>
      </w:r>
      <w:r w:rsidRPr="008F7087">
        <w:rPr>
          <w:rFonts w:eastAsia="Times New Roman"/>
        </w:rPr>
        <w:t xml:space="preserve">мероприятия по профилактике правонарушений и </w:t>
      </w:r>
      <w:r>
        <w:rPr>
          <w:rFonts w:eastAsia="Times New Roman"/>
        </w:rPr>
        <w:t>преступлений несовершеннолетних</w:t>
      </w:r>
      <w:r w:rsidRPr="008F7087">
        <w:rPr>
          <w:rFonts w:eastAsia="Times New Roman"/>
        </w:rPr>
        <w:t>:</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Выявление семей и детей, находящихся в социально опасном положении, детей «группы риска».</w:t>
      </w:r>
      <w:r w:rsidR="00726050">
        <w:t xml:space="preserve"> </w:t>
      </w:r>
      <w:r w:rsidRPr="008F7087">
        <w:t>(соц.</w:t>
      </w:r>
      <w:r w:rsidR="00726050">
        <w:t xml:space="preserve"> </w:t>
      </w:r>
      <w:r w:rsidRPr="008F7087">
        <w:t>опрос, социальный паспорт, составление акта ЖБУ)</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Создание банка данных неблагополучных семей, детей «группы риска».</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Работа Совета по профилактике правонарушений.</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Индивидуальная работа с семьями и детьми, находящимися в социально опасном положении.</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Контроль за успеваемостью и посещаемостью детей «группы риска».</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Индивидуальная работа классного руководителя с детьми «группы риска».</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rPr>
          <w:bCs/>
        </w:rPr>
        <w:t>О</w:t>
      </w:r>
      <w:r w:rsidRPr="008F7087">
        <w:t xml:space="preserve">казание учителями-предметниками индивидуальной методической помощи ребенку в преодолении учебных трудностей до уровня восприятия материала. </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Для формирования навыков конструктивного общения практикуется проведение классных часов, тренингов, КТД.</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Организация консультаций для родителей со школьными специалистами по различным проблемам, помощь в разрешении проблем.</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Вовлечение детей, состоящих на учете, в общественно-значим</w:t>
      </w:r>
      <w:r>
        <w:t>ую деятельность в школе и на селе</w:t>
      </w:r>
      <w:r w:rsidRPr="008F7087">
        <w:t>.</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 xml:space="preserve"> Привлечение детей и подростков «группы риска» к занятиям в спортивных секциях и кружках по интересам.</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 xml:space="preserve">Проведение с учащимися классных часов, бесед, лекций по правовому воспитанию, ЗОЖ. </w:t>
      </w:r>
    </w:p>
    <w:p w:rsidR="00D54DE6" w:rsidRPr="008F7087"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Проведение родительских собраний, лекториев по правовому воспитанию.</w:t>
      </w:r>
    </w:p>
    <w:p w:rsidR="00D54DE6" w:rsidRDefault="00D54DE6" w:rsidP="00780BE5">
      <w:pPr>
        <w:pStyle w:val="af4"/>
        <w:numPr>
          <w:ilvl w:val="0"/>
          <w:numId w:val="21"/>
        </w:numPr>
        <w:shd w:val="clear" w:color="auto" w:fill="FFFFFF"/>
        <w:tabs>
          <w:tab w:val="clear" w:pos="720"/>
          <w:tab w:val="num" w:pos="0"/>
        </w:tabs>
        <w:spacing w:after="240"/>
        <w:ind w:left="0" w:firstLine="0"/>
        <w:textAlignment w:val="baseline"/>
      </w:pPr>
      <w:r w:rsidRPr="008F7087">
        <w:t xml:space="preserve">Проведение «Дня правовых знаний» с приглашением сотрудников различных структур и ведомств. </w:t>
      </w:r>
    </w:p>
    <w:p w:rsidR="00D54DE6" w:rsidRDefault="00D54DE6" w:rsidP="00780BE5">
      <w:pPr>
        <w:pStyle w:val="af4"/>
        <w:numPr>
          <w:ilvl w:val="0"/>
          <w:numId w:val="21"/>
        </w:numPr>
        <w:shd w:val="clear" w:color="auto" w:fill="FFFFFF"/>
        <w:tabs>
          <w:tab w:val="clear" w:pos="720"/>
          <w:tab w:val="num" w:pos="0"/>
          <w:tab w:val="num" w:pos="404"/>
        </w:tabs>
        <w:ind w:left="0" w:firstLine="0"/>
        <w:textAlignment w:val="baseline"/>
      </w:pPr>
      <w:r w:rsidRPr="008F7087">
        <w:t xml:space="preserve">Взаимодействие с ОДН и </w:t>
      </w:r>
      <w:proofErr w:type="gramStart"/>
      <w:r w:rsidRPr="008F7087">
        <w:t>КДН</w:t>
      </w:r>
      <w:proofErr w:type="gramEnd"/>
      <w:r>
        <w:t xml:space="preserve"> и ЗП</w:t>
      </w:r>
      <w:r w:rsidRPr="008F7087">
        <w:t xml:space="preserve"> по профилактике правонарушений и преступлений.</w:t>
      </w:r>
      <w:r>
        <w:t xml:space="preserve">  </w:t>
      </w:r>
    </w:p>
    <w:p w:rsidR="00D54DE6" w:rsidRPr="00015C53" w:rsidRDefault="006966DC" w:rsidP="00F14525">
      <w:pPr>
        <w:jc w:val="both"/>
        <w:rPr>
          <w:rFonts w:eastAsia="Calibri"/>
          <w:lang w:eastAsia="ar-SA"/>
        </w:rPr>
      </w:pPr>
      <w:r>
        <w:rPr>
          <w:bCs/>
          <w:bdr w:val="none" w:sz="0" w:space="0" w:color="auto" w:frame="1"/>
        </w:rPr>
        <w:t xml:space="preserve">За 2018 </w:t>
      </w:r>
      <w:r w:rsidR="00D54DE6" w:rsidRPr="00D54DE6">
        <w:rPr>
          <w:bCs/>
          <w:bdr w:val="none" w:sz="0" w:space="0" w:color="auto" w:frame="1"/>
        </w:rPr>
        <w:t>года</w:t>
      </w:r>
      <w:r w:rsidR="00D54DE6" w:rsidRPr="00115771">
        <w:t> проведено 9</w:t>
      </w:r>
      <w:r w:rsidR="00D54DE6">
        <w:t xml:space="preserve"> заседаний Совета профилактики</w:t>
      </w:r>
      <w:r w:rsidR="00D54DE6" w:rsidRPr="00D54DE6">
        <w:rPr>
          <w:b/>
        </w:rPr>
        <w:t>.</w:t>
      </w:r>
      <w:r w:rsidR="00D54DE6" w:rsidRPr="00115771">
        <w:t xml:space="preserve"> На заседаниях рассматривались вопросы </w:t>
      </w:r>
      <w:r w:rsidR="00D54DE6" w:rsidRPr="00115771">
        <w:lastRenderedPageBreak/>
        <w:t xml:space="preserve">профилактического </w:t>
      </w:r>
      <w:r>
        <w:t xml:space="preserve">характера и персональные дела, </w:t>
      </w:r>
      <w:r w:rsidR="00D54DE6" w:rsidRPr="00115771">
        <w:t xml:space="preserve">вопросы о постановке и снятии несовершеннолетних с учета, заслушивались отчеты </w:t>
      </w:r>
      <w:r>
        <w:t xml:space="preserve">классных </w:t>
      </w:r>
      <w:r w:rsidR="00D54DE6">
        <w:t>руководителей</w:t>
      </w:r>
      <w:r>
        <w:t xml:space="preserve"> </w:t>
      </w:r>
      <w:r w:rsidR="00D54DE6" w:rsidRPr="00115771">
        <w:t>о</w:t>
      </w:r>
      <w:r w:rsidR="00D54DE6" w:rsidRPr="003E3A13">
        <w:t xml:space="preserve"> ра</w:t>
      </w:r>
      <w:r w:rsidR="00D54DE6" w:rsidRPr="008E2A7D">
        <w:t>боте с</w:t>
      </w:r>
      <w:r w:rsidR="00D54DE6">
        <w:t xml:space="preserve"> учащимися</w:t>
      </w:r>
      <w:r w:rsidR="00D54DE6" w:rsidRPr="008E2A7D">
        <w:t>, которые стоят на профилактическом учете</w:t>
      </w:r>
      <w:r w:rsidR="00D54DE6">
        <w:t xml:space="preserve"> школы,</w:t>
      </w:r>
      <w:r w:rsidR="00D54DE6" w:rsidRPr="008E2A7D">
        <w:t xml:space="preserve"> в органах и учре</w:t>
      </w:r>
      <w:r w:rsidR="00D54DE6">
        <w:t xml:space="preserve">ждениях системы профилактики, </w:t>
      </w:r>
      <w:r w:rsidR="00D54DE6" w:rsidRPr="008E2A7D">
        <w:t>вопросы орга</w:t>
      </w:r>
      <w:r>
        <w:t xml:space="preserve">низации их досуга и занятости, итоги </w:t>
      </w:r>
      <w:r w:rsidR="00D54DE6" w:rsidRPr="008E2A7D">
        <w:t>работы с семьями, находящимися в социально опасном положении, с проблемными семьями.</w:t>
      </w:r>
      <w:r w:rsidR="00D54DE6" w:rsidRPr="00D54DE6">
        <w:rPr>
          <w:color w:val="444444"/>
          <w:shd w:val="clear" w:color="auto" w:fill="FFFFFF"/>
        </w:rPr>
        <w:t xml:space="preserve">  </w:t>
      </w:r>
      <w:r>
        <w:t xml:space="preserve">В течение года </w:t>
      </w:r>
      <w:r w:rsidR="00D54DE6" w:rsidRPr="008E2A7D">
        <w:t>на Совет были приглашены 17</w:t>
      </w:r>
      <w:r w:rsidR="00D54DE6" w:rsidRPr="00D54DE6">
        <w:rPr>
          <w:bCs/>
        </w:rPr>
        <w:t xml:space="preserve"> </w:t>
      </w:r>
      <w:r w:rsidR="00D54DE6" w:rsidRPr="008E2A7D">
        <w:t xml:space="preserve">обучающихся с родителями.  </w:t>
      </w:r>
      <w:r>
        <w:rPr>
          <w:color w:val="444444"/>
          <w:shd w:val="clear" w:color="auto" w:fill="FFFFFF"/>
        </w:rPr>
        <w:t>Все обучающиеся</w:t>
      </w:r>
      <w:r w:rsidR="00D54DE6" w:rsidRPr="00D54DE6">
        <w:rPr>
          <w:color w:val="444444"/>
          <w:shd w:val="clear" w:color="auto" w:fill="FFFFFF"/>
        </w:rPr>
        <w:t xml:space="preserve"> посещаются по месту жительства, проводятся с ними профилактические беседы, им оказывается консультативная помощь в различных социальных вопросах.</w:t>
      </w:r>
      <w:r w:rsidR="00D54DE6" w:rsidRPr="00D54DE6">
        <w:rPr>
          <w:color w:val="444444"/>
        </w:rPr>
        <w:t xml:space="preserve"> </w:t>
      </w:r>
      <w:r>
        <w:t xml:space="preserve">По итогам </w:t>
      </w:r>
      <w:r w:rsidR="00D54DE6" w:rsidRPr="008E2A7D">
        <w:t xml:space="preserve">2018 </w:t>
      </w:r>
      <w:r w:rsidR="00D54DE6" w:rsidRPr="00D54DE6">
        <w:rPr>
          <w:color w:val="444444"/>
          <w:shd w:val="clear" w:color="auto" w:fill="FFFFFF"/>
        </w:rPr>
        <w:t>года проведено</w:t>
      </w:r>
      <w:r w:rsidR="00D54DE6" w:rsidRPr="00D54DE6">
        <w:rPr>
          <w:shd w:val="clear" w:color="auto" w:fill="FFFFFF"/>
        </w:rPr>
        <w:t xml:space="preserve"> 48 рейдовых мероприятия, из них 10 по </w:t>
      </w:r>
      <w:r>
        <w:rPr>
          <w:color w:val="444444"/>
          <w:shd w:val="clear" w:color="auto" w:fill="FFFFFF"/>
        </w:rPr>
        <w:t xml:space="preserve">обследованию ЖБУ </w:t>
      </w:r>
      <w:r w:rsidR="00D54DE6" w:rsidRPr="00D54DE6">
        <w:rPr>
          <w:color w:val="444444"/>
          <w:shd w:val="clear" w:color="auto" w:fill="FFFFFF"/>
        </w:rPr>
        <w:t xml:space="preserve">семей </w:t>
      </w:r>
      <w:r w:rsidR="00D54DE6" w:rsidRPr="008E2A7D">
        <w:t>учащихся, состоящих на различных видах учета.</w:t>
      </w:r>
      <w:r w:rsidR="00D54DE6" w:rsidRPr="00D54DE6">
        <w:rPr>
          <w:color w:val="000000"/>
        </w:rPr>
        <w:t xml:space="preserve"> В результате проведенных рейдов «Подросток», с целью выявления обучающихся нарушающих Закон Иркутско</w:t>
      </w:r>
      <w:r>
        <w:rPr>
          <w:color w:val="000000"/>
        </w:rPr>
        <w:t xml:space="preserve">й области о комендантском часе </w:t>
      </w:r>
      <w:r w:rsidR="00D54DE6" w:rsidRPr="00D54DE6">
        <w:rPr>
          <w:color w:val="000000"/>
        </w:rPr>
        <w:t xml:space="preserve">нарушений не выявлено. </w:t>
      </w:r>
      <w:r w:rsidR="00D54DE6" w:rsidRPr="00D54DE6">
        <w:rPr>
          <w:rFonts w:eastAsia="Times New Roman"/>
          <w:color w:val="000000"/>
        </w:rPr>
        <w:t>В течение всего учебного года велась большая работа по профилактике семейного неблагополучия, выявлению причин, толкающих</w:t>
      </w:r>
      <w:r w:rsidR="00D54DE6" w:rsidRPr="00D54DE6">
        <w:rPr>
          <w:color w:val="000000"/>
        </w:rPr>
        <w:t xml:space="preserve"> </w:t>
      </w:r>
      <w:r w:rsidR="00D54DE6" w:rsidRPr="00D54DE6">
        <w:rPr>
          <w:rFonts w:eastAsia="Times New Roman"/>
          <w:color w:val="000000"/>
        </w:rPr>
        <w:t>детей на нарушение</w:t>
      </w:r>
      <w:r w:rsidR="00D54DE6" w:rsidRPr="00D54DE6">
        <w:rPr>
          <w:color w:val="000000"/>
        </w:rPr>
        <w:t xml:space="preserve"> </w:t>
      </w:r>
      <w:r w:rsidR="00D54DE6" w:rsidRPr="00D54DE6">
        <w:rPr>
          <w:rFonts w:eastAsia="Times New Roman"/>
          <w:color w:val="000000"/>
        </w:rPr>
        <w:t>дисциплины в школе, общественных местах,</w:t>
      </w:r>
      <w:r w:rsidR="00D54DE6" w:rsidRPr="00D54DE6">
        <w:rPr>
          <w:color w:val="000000"/>
        </w:rPr>
        <w:t xml:space="preserve"> </w:t>
      </w:r>
      <w:r w:rsidR="00D54DE6" w:rsidRPr="00D54DE6">
        <w:rPr>
          <w:rFonts w:eastAsia="Times New Roman"/>
          <w:color w:val="000000"/>
        </w:rPr>
        <w:t>а также ранней диагностике</w:t>
      </w:r>
      <w:r w:rsidR="00D54DE6" w:rsidRPr="00115771">
        <w:t xml:space="preserve">     </w:t>
      </w:r>
      <w:r w:rsidR="00D54DE6" w:rsidRPr="008E2A7D">
        <w:rPr>
          <w:rFonts w:eastAsia="Times New Roman"/>
          <w:color w:val="000000"/>
        </w:rPr>
        <w:t>социальных условий жизни учащихся,</w:t>
      </w:r>
      <w:r w:rsidR="00D54DE6" w:rsidRPr="008E2A7D">
        <w:rPr>
          <w:color w:val="000000"/>
        </w:rPr>
        <w:t xml:space="preserve"> </w:t>
      </w:r>
      <w:r w:rsidR="00D54DE6" w:rsidRPr="008E2A7D">
        <w:rPr>
          <w:rFonts w:eastAsia="Times New Roman"/>
          <w:color w:val="000000"/>
        </w:rPr>
        <w:t>выявление фактов</w:t>
      </w:r>
      <w:r w:rsidR="00D54DE6" w:rsidRPr="008E2A7D">
        <w:rPr>
          <w:rFonts w:eastAsia="Times New Roman"/>
          <w:color w:val="000000"/>
        </w:rPr>
        <w:br/>
        <w:t>нарушений прав ребенка, проводились многократные рейды в проблемные семьи</w:t>
      </w:r>
      <w:r w:rsidR="00D54DE6" w:rsidRPr="00BF38D9">
        <w:rPr>
          <w:color w:val="FF0000"/>
        </w:rPr>
        <w:t xml:space="preserve">.                                                                                                                                       </w:t>
      </w:r>
      <w:r w:rsidR="00D54DE6" w:rsidRPr="00BF38D9">
        <w:rPr>
          <w:rFonts w:eastAsia="Times New Roman"/>
          <w:color w:val="FF0000"/>
        </w:rPr>
        <w:br/>
      </w:r>
      <w:r w:rsidR="00F14525">
        <w:t xml:space="preserve">  </w:t>
      </w:r>
      <w:r w:rsidR="00D54DE6" w:rsidRPr="008E2A7D">
        <w:t xml:space="preserve">С целью правового просвещения школьников, формирования навыков законопослушного поведения, навыков здорового образа жизни согласно «Плану  совместной работы с ОДН МО МВД России» в школе проведены следующие мероприятия: </w:t>
      </w:r>
      <w:r w:rsidR="00D54DE6" w:rsidRPr="008E2A7D">
        <w:rPr>
          <w:color w:val="000000"/>
        </w:rPr>
        <w:t>классные часы  по пропаганде безопасности дорожного движения;  здорового образа жизни; беседы:  «Меры наказания несовершеннолетних за совершение противоправных поступков,  «Последствия оскорбления и драки», «Уголовная и административная ответственность несовершеннолетних», «Правонарушение, проступок, преступление» и др., профилактические беседы с учащимися и их родит</w:t>
      </w:r>
      <w:r>
        <w:rPr>
          <w:color w:val="000000"/>
        </w:rPr>
        <w:t xml:space="preserve">елями, состоящими на ВШУ в ОДН МО МВД, посещение в </w:t>
      </w:r>
      <w:r w:rsidR="00D54DE6" w:rsidRPr="008E2A7D">
        <w:rPr>
          <w:color w:val="000000"/>
        </w:rPr>
        <w:t>семьи обучающихся, имеющих проблемы.</w:t>
      </w:r>
      <w:r w:rsidR="00D54DE6" w:rsidRPr="008E2A7D">
        <w:t xml:space="preserve"> Классные руководители,</w:t>
      </w:r>
      <w:r>
        <w:t xml:space="preserve"> социальные педагоги проводили </w:t>
      </w:r>
      <w:r w:rsidR="00D54DE6" w:rsidRPr="008E2A7D">
        <w:t xml:space="preserve">правовой всеобуч (классные часы, беседы): </w:t>
      </w:r>
      <w:r w:rsidR="00D54DE6" w:rsidRPr="008E2A7D">
        <w:rPr>
          <w:bCs/>
        </w:rPr>
        <w:t>«Устав школы»,</w:t>
      </w:r>
      <w:r w:rsidR="00D54DE6" w:rsidRPr="008E2A7D">
        <w:t xml:space="preserve"> «Школьные правила</w:t>
      </w:r>
      <w:r w:rsidR="00D54DE6" w:rsidRPr="008E2A7D">
        <w:rPr>
          <w:bCs/>
        </w:rPr>
        <w:t xml:space="preserve"> </w:t>
      </w:r>
      <w:r w:rsidR="00D54DE6" w:rsidRPr="008E2A7D">
        <w:t>- закон для</w:t>
      </w:r>
      <w:r w:rsidR="00D54DE6" w:rsidRPr="008E2A7D">
        <w:rPr>
          <w:bCs/>
        </w:rPr>
        <w:t xml:space="preserve"> </w:t>
      </w:r>
      <w:r w:rsidR="00D54DE6" w:rsidRPr="008E2A7D">
        <w:t>каждого ученика»</w:t>
      </w:r>
      <w:r w:rsidR="00D54DE6" w:rsidRPr="008E2A7D">
        <w:rPr>
          <w:bCs/>
        </w:rPr>
        <w:t>, «</w:t>
      </w:r>
      <w:proofErr w:type="gramStart"/>
      <w:r w:rsidR="00D54DE6" w:rsidRPr="008E2A7D">
        <w:rPr>
          <w:bCs/>
        </w:rPr>
        <w:t>Закон</w:t>
      </w:r>
      <w:proofErr w:type="gramEnd"/>
      <w:r w:rsidR="00D54DE6" w:rsidRPr="008E2A7D">
        <w:rPr>
          <w:bCs/>
        </w:rPr>
        <w:t xml:space="preserve"> по </w:t>
      </w:r>
      <w:r w:rsidR="00015C53" w:rsidRPr="008E2A7D">
        <w:rPr>
          <w:bCs/>
        </w:rPr>
        <w:t>которому мы живем!», «Сквернословие»</w:t>
      </w:r>
      <w:r w:rsidR="00015C53">
        <w:rPr>
          <w:bCs/>
        </w:rPr>
        <w:t>.</w:t>
      </w:r>
      <w:r w:rsidR="00015C53" w:rsidRPr="00015C53">
        <w:t xml:space="preserve"> </w:t>
      </w:r>
      <w:r w:rsidR="00015C53" w:rsidRPr="008E2A7D">
        <w:t>Для данной категории</w:t>
      </w:r>
      <w:r w:rsidR="00015C53" w:rsidRPr="008E2A7D">
        <w:rPr>
          <w:bCs/>
        </w:rPr>
        <w:t xml:space="preserve"> </w:t>
      </w:r>
      <w:r w:rsidR="00015C53" w:rsidRPr="008E2A7D">
        <w:t xml:space="preserve">ребят </w:t>
      </w:r>
      <w:r w:rsidR="00D54DE6" w:rsidRPr="008E2A7D">
        <w:rPr>
          <w:bCs/>
        </w:rPr>
        <w:t xml:space="preserve">                </w:t>
      </w:r>
      <w:r w:rsidR="00D54DE6" w:rsidRPr="008E2A7D">
        <w:t xml:space="preserve">                                                                                                                                                              библиотекарь школы</w:t>
      </w:r>
      <w:r>
        <w:rPr>
          <w:bCs/>
        </w:rPr>
        <w:t xml:space="preserve"> </w:t>
      </w:r>
      <w:r w:rsidR="00D54DE6" w:rsidRPr="008E2A7D">
        <w:t>о</w:t>
      </w:r>
      <w:r w:rsidR="00D54DE6" w:rsidRPr="008E2A7D">
        <w:rPr>
          <w:rFonts w:eastAsia="Calibri"/>
          <w:lang w:eastAsia="ar-SA"/>
        </w:rPr>
        <w:t>формила следующие книжные выставки:</w:t>
      </w:r>
      <w:r w:rsidR="00D54DE6" w:rsidRPr="008E2A7D">
        <w:rPr>
          <w:bCs/>
        </w:rPr>
        <w:t xml:space="preserve"> </w:t>
      </w:r>
      <w:r w:rsidR="00D54DE6" w:rsidRPr="008E2A7D">
        <w:rPr>
          <w:rFonts w:eastAsia="Calibri"/>
          <w:lang w:eastAsia="ar-SA"/>
        </w:rPr>
        <w:t>«Мои</w:t>
      </w:r>
      <w:r w:rsidR="00FC7708">
        <w:t xml:space="preserve"> </w:t>
      </w:r>
      <w:r w:rsidR="00D54DE6" w:rsidRPr="008E2A7D">
        <w:rPr>
          <w:rFonts w:eastAsia="Calibri"/>
          <w:lang w:eastAsia="ar-SA"/>
        </w:rPr>
        <w:t>права и обязанности», «Чтобы не случилось беды» (профилактика наркотическ</w:t>
      </w:r>
      <w:r w:rsidR="00FC7708">
        <w:rPr>
          <w:rFonts w:eastAsia="Calibri"/>
          <w:lang w:eastAsia="ar-SA"/>
        </w:rPr>
        <w:t xml:space="preserve">ой и алкогольной зависимости), </w:t>
      </w:r>
      <w:r w:rsidR="00D54DE6" w:rsidRPr="008E2A7D">
        <w:rPr>
          <w:rFonts w:eastAsia="Calibri"/>
          <w:lang w:eastAsia="ar-SA"/>
        </w:rPr>
        <w:t>«Закон и подросток»</w:t>
      </w:r>
      <w:r w:rsidR="00D54DE6" w:rsidRPr="008E2A7D">
        <w:t>,</w:t>
      </w:r>
      <w:r w:rsidR="00D54DE6" w:rsidRPr="008E2A7D">
        <w:rPr>
          <w:color w:val="000000"/>
        </w:rPr>
        <w:t xml:space="preserve"> «Что выбрать? Кем стать?».</w:t>
      </w:r>
      <w:r w:rsidR="00D54DE6" w:rsidRPr="008E2A7D">
        <w:t xml:space="preserve"> В школе были проведены: Единая неделя </w:t>
      </w:r>
      <w:r w:rsidRPr="008E2A7D">
        <w:t>профилактики</w:t>
      </w:r>
      <w:r w:rsidR="00FC7708">
        <w:t xml:space="preserve"> </w:t>
      </w:r>
      <w:r w:rsidRPr="008E2A7D">
        <w:t>безнадзорности</w:t>
      </w:r>
      <w:r w:rsidR="00015C53">
        <w:t xml:space="preserve">, </w:t>
      </w:r>
      <w:r w:rsidR="00015C53" w:rsidRPr="00015C53">
        <w:t xml:space="preserve"> </w:t>
      </w:r>
      <w:r w:rsidR="00015C53" w:rsidRPr="008E2A7D">
        <w:t xml:space="preserve">беспризорности и правонарушений в подростковой среде </w:t>
      </w:r>
      <w:r w:rsidR="00D54DE6" w:rsidRPr="008E2A7D">
        <w:rPr>
          <w:rFonts w:eastAsia="Calibri"/>
          <w:lang w:eastAsia="ar-SA"/>
        </w:rPr>
        <w:t xml:space="preserve">                                                                                                      </w:t>
      </w:r>
      <w:r>
        <w:rPr>
          <w:rFonts w:eastAsia="Calibri"/>
          <w:lang w:eastAsia="ar-SA"/>
        </w:rPr>
        <w:t xml:space="preserve">                         </w:t>
      </w:r>
      <w:r w:rsidR="00015C53">
        <w:rPr>
          <w:rFonts w:eastAsia="Calibri"/>
          <w:lang w:eastAsia="ar-SA"/>
        </w:rPr>
        <w:t>«</w:t>
      </w:r>
      <w:r w:rsidR="00D54DE6" w:rsidRPr="008E2A7D">
        <w:t>Высокая ответственность»,  Единая профилактическая неделя</w:t>
      </w:r>
      <w:r w:rsidR="00D54DE6" w:rsidRPr="008E2A7D">
        <w:rPr>
          <w:b/>
        </w:rPr>
        <w:t xml:space="preserve"> </w:t>
      </w:r>
      <w:r w:rsidR="00D54DE6" w:rsidRPr="008E2A7D">
        <w:t>«Будущее в моих руках», посвящённая Всемирному дню трезвости и борьбы с алкоголизмом»,</w:t>
      </w:r>
      <w:r w:rsidR="00D54DE6" w:rsidRPr="008E2A7D">
        <w:rPr>
          <w:b/>
          <w:bCs/>
        </w:rPr>
        <w:t xml:space="preserve"> </w:t>
      </w:r>
      <w:r w:rsidR="00D54DE6" w:rsidRPr="008E2A7D">
        <w:rPr>
          <w:bCs/>
        </w:rPr>
        <w:t>Неделя  правовых знаний «Равноправие», посвящённая Всемирному дню прав человека.</w:t>
      </w:r>
      <w:r w:rsidR="00D54DE6" w:rsidRPr="008E2A7D">
        <w:rPr>
          <w:b/>
          <w:bCs/>
        </w:rPr>
        <w:t xml:space="preserve"> </w:t>
      </w:r>
      <w:r w:rsidR="00D54DE6" w:rsidRPr="008E2A7D">
        <w:rPr>
          <w:color w:val="000000"/>
        </w:rPr>
        <w:t xml:space="preserve">В целях </w:t>
      </w:r>
      <w:r w:rsidR="00D54DE6">
        <w:rPr>
          <w:color w:val="000000"/>
        </w:rPr>
        <w:t xml:space="preserve">исполнения </w:t>
      </w:r>
      <w:r w:rsidR="00D54DE6" w:rsidRPr="008E2A7D">
        <w:rPr>
          <w:color w:val="000000"/>
        </w:rPr>
        <w:t xml:space="preserve"> Закона </w:t>
      </w:r>
      <w:r w:rsidR="00D54DE6" w:rsidRPr="008E2A7D">
        <w:rPr>
          <w:b/>
          <w:bCs/>
          <w:color w:val="000000"/>
        </w:rPr>
        <w:t>«</w:t>
      </w:r>
      <w:r w:rsidR="00D54DE6" w:rsidRPr="008E2A7D">
        <w:rPr>
          <w:color w:val="000000"/>
        </w:rPr>
        <w:t xml:space="preserve">Об отдельных мерах по защите детей от факторов, негативно влияющих на их физическое, интеллектуальное, психическое, духовное и нравственное развитие, в Иркутской области («Закон о комендантском часе») была проведена следующая профилактическая работа: родительские собрания, основной </w:t>
      </w:r>
      <w:r w:rsidR="00D54DE6" w:rsidRPr="003F6A9A">
        <w:rPr>
          <w:color w:val="000000"/>
        </w:rPr>
        <w:t>повесткой которых было ознакомление родителей с «Закон о комендантском часе»; классные часы, на которых обучающиеся были ознакомле</w:t>
      </w:r>
      <w:r w:rsidR="00FC7708">
        <w:rPr>
          <w:color w:val="000000"/>
        </w:rPr>
        <w:t xml:space="preserve">ны с данным Законом. В МОУ СОШ </w:t>
      </w:r>
      <w:r w:rsidR="00D54DE6" w:rsidRPr="003F6A9A">
        <w:rPr>
          <w:color w:val="000000"/>
        </w:rPr>
        <w:t>с. Ния УКМО прошли мероприятия, направленные на популяризацию деятельности Детского телефона доверия. Согласно составленному плану мероприятий по профилактике наркомании, алкоголя и табакокурения несовершеннолетних, проводились лекционно-практические занятия с обучающимися на тему: «Здоровый образ жизни», «Возраст, с которого наступает уголовная ответственность», «Профилактика правонарушений», «Я выбираю ЗОЖ», беседы о вреде курения, алкоголя, наркотиков, «Мои вредные привычки».</w:t>
      </w:r>
      <w:r w:rsidR="00D54DE6" w:rsidRPr="003F6A9A">
        <w:rPr>
          <w:color w:val="000000"/>
        </w:rPr>
        <w:br/>
        <w:t xml:space="preserve">В ноябре месяце </w:t>
      </w:r>
      <w:r w:rsidR="00D54DE6">
        <w:rPr>
          <w:color w:val="000000"/>
        </w:rPr>
        <w:t xml:space="preserve">2018г. </w:t>
      </w:r>
      <w:r w:rsidR="00D54DE6" w:rsidRPr="003F6A9A">
        <w:rPr>
          <w:color w:val="000000"/>
        </w:rPr>
        <w:t>для родителей школы проведено общешкольное родительское собрание</w:t>
      </w:r>
      <w:r w:rsidR="00D54DE6" w:rsidRPr="003F6A9A">
        <w:t xml:space="preserve"> «Бесконтрольность свободного времени-основная причина совершения правонарушений и преступлений»</w:t>
      </w:r>
      <w:r w:rsidR="00D54DE6">
        <w:t xml:space="preserve">. </w:t>
      </w:r>
      <w:r w:rsidR="00D54DE6">
        <w:rPr>
          <w:rFonts w:eastAsia="Times New Roman"/>
        </w:rPr>
        <w:t xml:space="preserve"> </w:t>
      </w:r>
    </w:p>
    <w:p w:rsidR="00D54DE6" w:rsidRDefault="00D54DE6" w:rsidP="00015C53">
      <w:pPr>
        <w:rPr>
          <w:color w:val="000000"/>
        </w:rPr>
      </w:pPr>
      <w:r w:rsidRPr="003F6A9A">
        <w:rPr>
          <w:color w:val="000000"/>
        </w:rPr>
        <w:t>При всём многообразии проводимых учебно-воспитательных мероприятий в школе классные руководители быстро реагируют на постоянно возникающие проблемы с детьми, требующими особого внимания и поддержки.</w:t>
      </w:r>
    </w:p>
    <w:tbl>
      <w:tblPr>
        <w:tblStyle w:val="15"/>
        <w:tblW w:w="9059" w:type="dxa"/>
        <w:tblInd w:w="250" w:type="dxa"/>
        <w:tblLayout w:type="fixed"/>
        <w:tblLook w:val="04A0" w:firstRow="1" w:lastRow="0" w:firstColumn="1" w:lastColumn="0" w:noHBand="0" w:noVBand="1"/>
      </w:tblPr>
      <w:tblGrid>
        <w:gridCol w:w="3302"/>
        <w:gridCol w:w="1505"/>
        <w:gridCol w:w="1417"/>
        <w:gridCol w:w="1418"/>
        <w:gridCol w:w="1417"/>
      </w:tblGrid>
      <w:tr w:rsidR="00D54DE6" w:rsidRPr="00754CFA" w:rsidTr="009747C0">
        <w:trPr>
          <w:trHeight w:val="294"/>
        </w:trPr>
        <w:tc>
          <w:tcPr>
            <w:tcW w:w="3302" w:type="dxa"/>
            <w:vMerge w:val="restart"/>
          </w:tcPr>
          <w:p w:rsidR="00D54DE6" w:rsidRPr="008F4373" w:rsidRDefault="00D54DE6" w:rsidP="00FC7708">
            <w:pPr>
              <w:jc w:val="center"/>
            </w:pPr>
            <w:r w:rsidRPr="008F4373">
              <w:t>Учебный год</w:t>
            </w:r>
          </w:p>
        </w:tc>
        <w:tc>
          <w:tcPr>
            <w:tcW w:w="2922" w:type="dxa"/>
            <w:gridSpan w:val="2"/>
          </w:tcPr>
          <w:p w:rsidR="00D54DE6" w:rsidRPr="008F4373" w:rsidRDefault="00D54DE6" w:rsidP="00FC7708">
            <w:pPr>
              <w:jc w:val="center"/>
            </w:pPr>
            <w:r>
              <w:t xml:space="preserve">1 полугодие </w:t>
            </w:r>
            <w:r w:rsidRPr="008F4373">
              <w:t>2018</w:t>
            </w:r>
            <w:r>
              <w:t>г.</w:t>
            </w:r>
          </w:p>
        </w:tc>
        <w:tc>
          <w:tcPr>
            <w:tcW w:w="2835" w:type="dxa"/>
            <w:gridSpan w:val="2"/>
          </w:tcPr>
          <w:p w:rsidR="00D54DE6" w:rsidRPr="008F4373" w:rsidRDefault="00D54DE6" w:rsidP="00FC7708">
            <w:pPr>
              <w:jc w:val="center"/>
            </w:pPr>
            <w:r>
              <w:t>2 полугодие 2018г.</w:t>
            </w:r>
          </w:p>
        </w:tc>
      </w:tr>
      <w:tr w:rsidR="00D54DE6" w:rsidRPr="00754CFA" w:rsidTr="009747C0">
        <w:trPr>
          <w:trHeight w:val="238"/>
        </w:trPr>
        <w:tc>
          <w:tcPr>
            <w:tcW w:w="3302" w:type="dxa"/>
            <w:vMerge/>
          </w:tcPr>
          <w:p w:rsidR="00D54DE6" w:rsidRPr="008F4373" w:rsidRDefault="00D54DE6" w:rsidP="00FC7708">
            <w:pPr>
              <w:jc w:val="center"/>
            </w:pPr>
          </w:p>
        </w:tc>
        <w:tc>
          <w:tcPr>
            <w:tcW w:w="1505" w:type="dxa"/>
          </w:tcPr>
          <w:p w:rsidR="00D54DE6" w:rsidRPr="008F4373" w:rsidRDefault="00D54DE6" w:rsidP="00FC7708">
            <w:pPr>
              <w:jc w:val="center"/>
            </w:pPr>
            <w:r>
              <w:t>01.01.2018г</w:t>
            </w:r>
          </w:p>
        </w:tc>
        <w:tc>
          <w:tcPr>
            <w:tcW w:w="1417" w:type="dxa"/>
          </w:tcPr>
          <w:p w:rsidR="00D54DE6" w:rsidRPr="008F4373" w:rsidRDefault="00D54DE6" w:rsidP="00FC7708">
            <w:pPr>
              <w:jc w:val="center"/>
            </w:pPr>
            <w:r>
              <w:t>31.05.2018г</w:t>
            </w:r>
          </w:p>
        </w:tc>
        <w:tc>
          <w:tcPr>
            <w:tcW w:w="1418" w:type="dxa"/>
          </w:tcPr>
          <w:p w:rsidR="00D54DE6" w:rsidRPr="008F4373" w:rsidRDefault="00D54DE6" w:rsidP="00FC7708">
            <w:pPr>
              <w:jc w:val="center"/>
            </w:pPr>
            <w:r>
              <w:t>01.09.2018г</w:t>
            </w:r>
          </w:p>
        </w:tc>
        <w:tc>
          <w:tcPr>
            <w:tcW w:w="1417" w:type="dxa"/>
          </w:tcPr>
          <w:p w:rsidR="00D54DE6" w:rsidRPr="008F4373" w:rsidRDefault="00D54DE6" w:rsidP="00FC7708">
            <w:pPr>
              <w:jc w:val="center"/>
            </w:pPr>
            <w:r>
              <w:t>31.12.2018г</w:t>
            </w:r>
          </w:p>
        </w:tc>
      </w:tr>
      <w:tr w:rsidR="00D54DE6" w:rsidRPr="00754CFA" w:rsidTr="009747C0">
        <w:trPr>
          <w:trHeight w:val="266"/>
        </w:trPr>
        <w:tc>
          <w:tcPr>
            <w:tcW w:w="3302" w:type="dxa"/>
          </w:tcPr>
          <w:p w:rsidR="00D54DE6" w:rsidRPr="008F4373" w:rsidRDefault="00D54DE6" w:rsidP="00FC7708">
            <w:pPr>
              <w:jc w:val="center"/>
            </w:pPr>
            <w:r w:rsidRPr="008F4373">
              <w:t>Кол-во преступлений</w:t>
            </w:r>
          </w:p>
        </w:tc>
        <w:tc>
          <w:tcPr>
            <w:tcW w:w="1505" w:type="dxa"/>
          </w:tcPr>
          <w:p w:rsidR="00D54DE6" w:rsidRPr="008F4373" w:rsidRDefault="00D54DE6" w:rsidP="00FC7708">
            <w:pPr>
              <w:jc w:val="center"/>
            </w:pPr>
            <w:r w:rsidRPr="008F4373">
              <w:t>0</w:t>
            </w:r>
          </w:p>
        </w:tc>
        <w:tc>
          <w:tcPr>
            <w:tcW w:w="1417" w:type="dxa"/>
          </w:tcPr>
          <w:p w:rsidR="00D54DE6" w:rsidRPr="008F4373" w:rsidRDefault="00D54DE6" w:rsidP="00FC7708">
            <w:pPr>
              <w:jc w:val="center"/>
            </w:pPr>
            <w:r>
              <w:t>0</w:t>
            </w:r>
          </w:p>
        </w:tc>
        <w:tc>
          <w:tcPr>
            <w:tcW w:w="1418" w:type="dxa"/>
          </w:tcPr>
          <w:p w:rsidR="00D54DE6" w:rsidRPr="008F4373" w:rsidRDefault="00D54DE6" w:rsidP="00FC7708">
            <w:pPr>
              <w:jc w:val="center"/>
            </w:pPr>
            <w:r w:rsidRPr="008F4373">
              <w:t>0</w:t>
            </w:r>
          </w:p>
        </w:tc>
        <w:tc>
          <w:tcPr>
            <w:tcW w:w="1417" w:type="dxa"/>
          </w:tcPr>
          <w:p w:rsidR="00D54DE6" w:rsidRPr="008F4373" w:rsidRDefault="00D54DE6" w:rsidP="00FC7708">
            <w:pPr>
              <w:jc w:val="center"/>
            </w:pPr>
            <w:r>
              <w:t>0</w:t>
            </w:r>
          </w:p>
        </w:tc>
      </w:tr>
      <w:tr w:rsidR="00D54DE6" w:rsidRPr="00754CFA" w:rsidTr="009747C0">
        <w:trPr>
          <w:trHeight w:val="219"/>
        </w:trPr>
        <w:tc>
          <w:tcPr>
            <w:tcW w:w="3302" w:type="dxa"/>
          </w:tcPr>
          <w:p w:rsidR="00D54DE6" w:rsidRPr="008F4373" w:rsidRDefault="00D54DE6" w:rsidP="00FC7708">
            <w:pPr>
              <w:jc w:val="center"/>
            </w:pPr>
            <w:r w:rsidRPr="008F4373">
              <w:t xml:space="preserve">Кол-во учащихся, состоящих </w:t>
            </w:r>
            <w:r w:rsidRPr="008F4373">
              <w:lastRenderedPageBreak/>
              <w:t>на учете в ПДН</w:t>
            </w:r>
          </w:p>
        </w:tc>
        <w:tc>
          <w:tcPr>
            <w:tcW w:w="1505" w:type="dxa"/>
          </w:tcPr>
          <w:p w:rsidR="00D54DE6" w:rsidRPr="008F4373" w:rsidRDefault="00D54DE6" w:rsidP="00FC7708">
            <w:pPr>
              <w:jc w:val="center"/>
            </w:pPr>
            <w:r w:rsidRPr="008F4373">
              <w:lastRenderedPageBreak/>
              <w:t>0</w:t>
            </w:r>
          </w:p>
        </w:tc>
        <w:tc>
          <w:tcPr>
            <w:tcW w:w="1417" w:type="dxa"/>
          </w:tcPr>
          <w:p w:rsidR="00D54DE6" w:rsidRPr="008F4373" w:rsidRDefault="00D54DE6" w:rsidP="00FC7708">
            <w:pPr>
              <w:jc w:val="center"/>
            </w:pPr>
            <w:r>
              <w:t>0</w:t>
            </w:r>
          </w:p>
        </w:tc>
        <w:tc>
          <w:tcPr>
            <w:tcW w:w="1418" w:type="dxa"/>
          </w:tcPr>
          <w:p w:rsidR="00D54DE6" w:rsidRPr="008F4373" w:rsidRDefault="00D54DE6" w:rsidP="00FC7708">
            <w:pPr>
              <w:jc w:val="center"/>
            </w:pPr>
            <w:r w:rsidRPr="008F4373">
              <w:t>1</w:t>
            </w:r>
          </w:p>
        </w:tc>
        <w:tc>
          <w:tcPr>
            <w:tcW w:w="1417" w:type="dxa"/>
          </w:tcPr>
          <w:p w:rsidR="00D54DE6" w:rsidRPr="008F4373" w:rsidRDefault="00FC7708" w:rsidP="00FC7708">
            <w:pPr>
              <w:jc w:val="center"/>
            </w:pPr>
            <w:r>
              <w:t>1</w:t>
            </w:r>
          </w:p>
        </w:tc>
      </w:tr>
      <w:tr w:rsidR="00D54DE6" w:rsidRPr="00852E0D" w:rsidTr="009747C0">
        <w:trPr>
          <w:trHeight w:val="453"/>
        </w:trPr>
        <w:tc>
          <w:tcPr>
            <w:tcW w:w="3302" w:type="dxa"/>
          </w:tcPr>
          <w:p w:rsidR="00D54DE6" w:rsidRPr="008F4373" w:rsidRDefault="00D54DE6" w:rsidP="00FC7708">
            <w:pPr>
              <w:jc w:val="center"/>
            </w:pPr>
            <w:r w:rsidRPr="008F4373">
              <w:t>Кол-во</w:t>
            </w:r>
            <w:r>
              <w:t xml:space="preserve"> </w:t>
            </w:r>
            <w:r w:rsidRPr="008F4373">
              <w:t>учащихся, состоящих на ВШУ</w:t>
            </w:r>
          </w:p>
        </w:tc>
        <w:tc>
          <w:tcPr>
            <w:tcW w:w="1505" w:type="dxa"/>
          </w:tcPr>
          <w:p w:rsidR="00D54DE6" w:rsidRPr="008F4373" w:rsidRDefault="00D54DE6" w:rsidP="00FC7708">
            <w:pPr>
              <w:jc w:val="center"/>
            </w:pPr>
            <w:r w:rsidRPr="008F4373">
              <w:t>4</w:t>
            </w:r>
          </w:p>
          <w:p w:rsidR="00D54DE6" w:rsidRPr="008F4373" w:rsidRDefault="00D54DE6" w:rsidP="00FC7708">
            <w:pPr>
              <w:jc w:val="center"/>
            </w:pPr>
          </w:p>
        </w:tc>
        <w:tc>
          <w:tcPr>
            <w:tcW w:w="1417" w:type="dxa"/>
          </w:tcPr>
          <w:p w:rsidR="00D54DE6" w:rsidRPr="008F4373" w:rsidRDefault="00D54DE6" w:rsidP="00FC7708">
            <w:pPr>
              <w:jc w:val="center"/>
            </w:pPr>
            <w:r w:rsidRPr="008F4373">
              <w:t>2</w:t>
            </w:r>
          </w:p>
        </w:tc>
        <w:tc>
          <w:tcPr>
            <w:tcW w:w="1418" w:type="dxa"/>
          </w:tcPr>
          <w:p w:rsidR="00D54DE6" w:rsidRPr="008F4373" w:rsidRDefault="00D54DE6" w:rsidP="00FC7708">
            <w:pPr>
              <w:jc w:val="center"/>
            </w:pPr>
            <w:r w:rsidRPr="008F4373">
              <w:t>2</w:t>
            </w:r>
          </w:p>
          <w:p w:rsidR="00D54DE6" w:rsidRPr="008F4373" w:rsidRDefault="00D54DE6" w:rsidP="00FC7708">
            <w:pPr>
              <w:jc w:val="center"/>
            </w:pPr>
          </w:p>
        </w:tc>
        <w:tc>
          <w:tcPr>
            <w:tcW w:w="1417" w:type="dxa"/>
          </w:tcPr>
          <w:p w:rsidR="00D54DE6" w:rsidRPr="008F4373" w:rsidRDefault="00D54DE6" w:rsidP="00FC7708">
            <w:pPr>
              <w:jc w:val="center"/>
            </w:pPr>
            <w:r w:rsidRPr="008F4373">
              <w:t>12</w:t>
            </w:r>
          </w:p>
        </w:tc>
      </w:tr>
      <w:tr w:rsidR="00D54DE6" w:rsidRPr="00852E0D" w:rsidTr="009747C0">
        <w:trPr>
          <w:trHeight w:val="453"/>
        </w:trPr>
        <w:tc>
          <w:tcPr>
            <w:tcW w:w="3302" w:type="dxa"/>
          </w:tcPr>
          <w:p w:rsidR="00D54DE6" w:rsidRPr="008F4373" w:rsidRDefault="00D54DE6" w:rsidP="009747C0">
            <w:pPr>
              <w:ind w:left="168"/>
              <w:jc w:val="center"/>
            </w:pPr>
            <w:r w:rsidRPr="008F4373">
              <w:t xml:space="preserve">Кол-во учащихся, состоящих на </w:t>
            </w:r>
            <w:proofErr w:type="gramStart"/>
            <w:r w:rsidRPr="008F4373">
              <w:t>учете  в</w:t>
            </w:r>
            <w:proofErr w:type="gramEnd"/>
            <w:r w:rsidRPr="008F4373">
              <w:t xml:space="preserve"> « группе риска».</w:t>
            </w:r>
          </w:p>
        </w:tc>
        <w:tc>
          <w:tcPr>
            <w:tcW w:w="1505" w:type="dxa"/>
          </w:tcPr>
          <w:p w:rsidR="00D54DE6" w:rsidRPr="008F4373" w:rsidRDefault="00D54DE6" w:rsidP="00FC7708">
            <w:pPr>
              <w:jc w:val="center"/>
            </w:pPr>
            <w:r w:rsidRPr="008F4373">
              <w:t>8</w:t>
            </w:r>
          </w:p>
          <w:p w:rsidR="00D54DE6" w:rsidRPr="008F4373" w:rsidRDefault="00D54DE6" w:rsidP="00FC7708">
            <w:pPr>
              <w:jc w:val="center"/>
            </w:pPr>
          </w:p>
        </w:tc>
        <w:tc>
          <w:tcPr>
            <w:tcW w:w="1417" w:type="dxa"/>
          </w:tcPr>
          <w:p w:rsidR="00D54DE6" w:rsidRDefault="00D54DE6" w:rsidP="00FC7708">
            <w:pPr>
              <w:jc w:val="center"/>
            </w:pPr>
            <w:r w:rsidRPr="008F4373">
              <w:t>6</w:t>
            </w:r>
          </w:p>
          <w:p w:rsidR="00D54DE6" w:rsidRPr="008F4373" w:rsidRDefault="00D54DE6" w:rsidP="00FC7708">
            <w:pPr>
              <w:jc w:val="center"/>
            </w:pPr>
          </w:p>
        </w:tc>
        <w:tc>
          <w:tcPr>
            <w:tcW w:w="1418" w:type="dxa"/>
          </w:tcPr>
          <w:p w:rsidR="00D54DE6" w:rsidRPr="008F4373" w:rsidRDefault="00D54DE6" w:rsidP="00FC7708">
            <w:pPr>
              <w:jc w:val="center"/>
            </w:pPr>
            <w:r w:rsidRPr="008F4373">
              <w:t>6</w:t>
            </w:r>
          </w:p>
          <w:p w:rsidR="00D54DE6" w:rsidRPr="008F4373" w:rsidRDefault="00D54DE6" w:rsidP="00FC7708">
            <w:pPr>
              <w:jc w:val="center"/>
            </w:pPr>
          </w:p>
        </w:tc>
        <w:tc>
          <w:tcPr>
            <w:tcW w:w="1417" w:type="dxa"/>
          </w:tcPr>
          <w:p w:rsidR="00D54DE6" w:rsidRPr="008F4373" w:rsidRDefault="00D54DE6" w:rsidP="00FC7708">
            <w:pPr>
              <w:jc w:val="center"/>
            </w:pPr>
            <w:r w:rsidRPr="008F4373">
              <w:t>5</w:t>
            </w:r>
          </w:p>
        </w:tc>
      </w:tr>
      <w:tr w:rsidR="00D54DE6" w:rsidRPr="00852E0D" w:rsidTr="009747C0">
        <w:trPr>
          <w:trHeight w:val="453"/>
        </w:trPr>
        <w:tc>
          <w:tcPr>
            <w:tcW w:w="3302" w:type="dxa"/>
          </w:tcPr>
          <w:p w:rsidR="00D54DE6" w:rsidRDefault="00D54DE6" w:rsidP="00FC7708">
            <w:pPr>
              <w:jc w:val="center"/>
            </w:pPr>
            <w:r w:rsidRPr="008F4373">
              <w:t>Кол-в</w:t>
            </w:r>
            <w:r w:rsidR="00FC7708">
              <w:t xml:space="preserve">о учащихся, состоящих на учете </w:t>
            </w:r>
            <w:r w:rsidRPr="008F4373">
              <w:t>наркологического поста «Здоровье+»</w:t>
            </w:r>
          </w:p>
          <w:p w:rsidR="00FC7708" w:rsidRPr="008F4373" w:rsidRDefault="00FC7708" w:rsidP="00FC7708">
            <w:pPr>
              <w:jc w:val="center"/>
            </w:pPr>
          </w:p>
        </w:tc>
        <w:tc>
          <w:tcPr>
            <w:tcW w:w="1505" w:type="dxa"/>
          </w:tcPr>
          <w:p w:rsidR="00D54DE6" w:rsidRPr="008F4373" w:rsidRDefault="00D54DE6" w:rsidP="00FC7708">
            <w:pPr>
              <w:jc w:val="center"/>
            </w:pPr>
            <w:r w:rsidRPr="008F4373">
              <w:t>0</w:t>
            </w:r>
          </w:p>
        </w:tc>
        <w:tc>
          <w:tcPr>
            <w:tcW w:w="1417" w:type="dxa"/>
          </w:tcPr>
          <w:p w:rsidR="00D54DE6" w:rsidRPr="008F4373" w:rsidRDefault="00D54DE6" w:rsidP="00FC7708">
            <w:pPr>
              <w:jc w:val="center"/>
            </w:pPr>
            <w:r>
              <w:t>0</w:t>
            </w:r>
          </w:p>
        </w:tc>
        <w:tc>
          <w:tcPr>
            <w:tcW w:w="1418" w:type="dxa"/>
          </w:tcPr>
          <w:p w:rsidR="00D54DE6" w:rsidRPr="008F4373" w:rsidRDefault="00D54DE6" w:rsidP="00FC7708">
            <w:pPr>
              <w:jc w:val="center"/>
            </w:pPr>
            <w:r w:rsidRPr="008F4373">
              <w:t>0</w:t>
            </w:r>
          </w:p>
        </w:tc>
        <w:tc>
          <w:tcPr>
            <w:tcW w:w="1417" w:type="dxa"/>
          </w:tcPr>
          <w:p w:rsidR="00D54DE6" w:rsidRPr="008F4373" w:rsidRDefault="00D54DE6" w:rsidP="00FC7708">
            <w:pPr>
              <w:jc w:val="center"/>
            </w:pPr>
            <w:r>
              <w:t>0</w:t>
            </w:r>
          </w:p>
        </w:tc>
      </w:tr>
    </w:tbl>
    <w:p w:rsidR="00DC787F" w:rsidRDefault="00D54DE6" w:rsidP="00015C53">
      <w:pPr>
        <w:jc w:val="both"/>
        <w:rPr>
          <w:rFonts w:eastAsia="Times New Roman"/>
          <w:color w:val="000000"/>
        </w:rPr>
      </w:pPr>
      <w:r>
        <w:t xml:space="preserve">В </w:t>
      </w:r>
      <w:r w:rsidRPr="00D34B45">
        <w:t xml:space="preserve">конце </w:t>
      </w:r>
      <w:r>
        <w:t xml:space="preserve">2018г. </w:t>
      </w:r>
      <w:r w:rsidRPr="00D34B45">
        <w:t xml:space="preserve"> произошло увеличение количество учащихся, состоящих на различных видах учета</w:t>
      </w:r>
      <w:r>
        <w:t>.</w:t>
      </w:r>
      <w:r w:rsidRPr="00D34B45">
        <w:t xml:space="preserve"> </w:t>
      </w:r>
      <w:r w:rsidRPr="008275D9">
        <w:t>Основная причина совершения уча</w:t>
      </w:r>
      <w:r w:rsidR="00DC787F">
        <w:t>щимися правонарушений</w:t>
      </w:r>
      <w:r w:rsidRPr="008275D9">
        <w:t xml:space="preserve"> - низкий уровень</w:t>
      </w:r>
      <w:r w:rsidRPr="00D54DE6">
        <w:t xml:space="preserve"> </w:t>
      </w:r>
      <w:r w:rsidRPr="008275D9">
        <w:t>педагогической культуры родителей, поэтому данная проблема</w:t>
      </w:r>
      <w:r w:rsidRPr="00D54DE6">
        <w:t xml:space="preserve"> </w:t>
      </w:r>
      <w:r w:rsidRPr="008275D9">
        <w:t>является серьёзной и в течение года решалась совместными усилиями</w:t>
      </w:r>
      <w:r w:rsidRPr="00D54DE6">
        <w:t xml:space="preserve"> </w:t>
      </w:r>
      <w:r w:rsidRPr="008275D9">
        <w:t>семьи, школы, общественности</w:t>
      </w:r>
      <w:r>
        <w:t>. Р</w:t>
      </w:r>
      <w:r w:rsidRPr="003478B0">
        <w:rPr>
          <w:rFonts w:eastAsia="Times New Roman"/>
          <w:color w:val="000000"/>
        </w:rPr>
        <w:t>азработаны планы индивидуального сопровождения</w:t>
      </w:r>
      <w:r w:rsidR="00DC787F">
        <w:rPr>
          <w:rFonts w:eastAsia="Times New Roman"/>
          <w:color w:val="000000"/>
        </w:rPr>
        <w:t xml:space="preserve"> социальным педагогом, </w:t>
      </w:r>
      <w:r w:rsidRPr="003478B0">
        <w:rPr>
          <w:rFonts w:eastAsia="Times New Roman"/>
          <w:color w:val="000000"/>
        </w:rPr>
        <w:t>классными</w:t>
      </w:r>
      <w:r w:rsidRPr="00395141">
        <w:rPr>
          <w:rFonts w:eastAsia="Times New Roman"/>
          <w:color w:val="000000"/>
        </w:rPr>
        <w:t xml:space="preserve"> </w:t>
      </w:r>
      <w:r w:rsidRPr="003478B0">
        <w:rPr>
          <w:rFonts w:eastAsia="Times New Roman"/>
          <w:color w:val="000000"/>
        </w:rPr>
        <w:t>руководителями.</w:t>
      </w:r>
      <w:r>
        <w:rPr>
          <w:rFonts w:eastAsia="Times New Roman"/>
          <w:color w:val="000000"/>
        </w:rPr>
        <w:t xml:space="preserve"> </w:t>
      </w:r>
      <w:r w:rsidRPr="003478B0">
        <w:rPr>
          <w:rFonts w:eastAsia="Times New Roman"/>
          <w:color w:val="000000"/>
        </w:rPr>
        <w:t>Обучающиеся были вовлечены</w:t>
      </w:r>
      <w:r w:rsidR="00DC787F">
        <w:rPr>
          <w:rFonts w:eastAsia="Times New Roman"/>
          <w:color w:val="000000"/>
        </w:rPr>
        <w:t xml:space="preserve"> в дополнительное образование,</w:t>
      </w:r>
      <w:r w:rsidRPr="003478B0">
        <w:rPr>
          <w:rFonts w:eastAsia="Times New Roman"/>
          <w:color w:val="000000"/>
        </w:rPr>
        <w:t xml:space="preserve"> во внеурочную деятельность, в организацию и проведение общешк</w:t>
      </w:r>
      <w:r>
        <w:rPr>
          <w:rFonts w:eastAsia="Times New Roman"/>
          <w:color w:val="000000"/>
        </w:rPr>
        <w:t>ольных мероприятий,</w:t>
      </w:r>
      <w:r w:rsidRPr="003478B0">
        <w:rPr>
          <w:rFonts w:eastAsia="Times New Roman"/>
          <w:color w:val="000000"/>
        </w:rPr>
        <w:t xml:space="preserve"> в спортивные соревнования</w:t>
      </w:r>
      <w:r>
        <w:rPr>
          <w:rFonts w:eastAsia="Times New Roman"/>
          <w:color w:val="000000"/>
        </w:rPr>
        <w:t>.</w:t>
      </w:r>
    </w:p>
    <w:p w:rsidR="00D54DE6" w:rsidRPr="00015C53" w:rsidRDefault="00D54DE6" w:rsidP="00015C53">
      <w:pPr>
        <w:rPr>
          <w:rFonts w:eastAsia="Times New Roman"/>
          <w:b/>
          <w:bCs/>
          <w:sz w:val="28"/>
          <w:szCs w:val="28"/>
        </w:rPr>
      </w:pPr>
      <w:r w:rsidRPr="009D5061">
        <w:rPr>
          <w:rFonts w:ascii="Verdana" w:hAnsi="Verdana"/>
          <w:color w:val="000000"/>
        </w:rPr>
        <w:t> </w:t>
      </w:r>
      <w:r w:rsidRPr="00D34B45">
        <w:t xml:space="preserve">  </w:t>
      </w:r>
      <w:r w:rsidR="00CF7E1E">
        <w:rPr>
          <w:b/>
        </w:rPr>
        <w:t>М</w:t>
      </w:r>
      <w:r w:rsidRPr="00D54DE6">
        <w:rPr>
          <w:b/>
        </w:rPr>
        <w:t>ониторинг результативности воспитательной работы в соответствии с целевым назначением программы (концепции)</w:t>
      </w:r>
    </w:p>
    <w:p w:rsidR="00D54DE6" w:rsidRPr="00D54DE6" w:rsidRDefault="00D54DE6" w:rsidP="00F14525">
      <w:pPr>
        <w:jc w:val="both"/>
        <w:rPr>
          <w:rFonts w:eastAsia="Times New Roman"/>
          <w:b/>
        </w:rPr>
      </w:pPr>
      <w:r w:rsidRPr="00754CFA">
        <w:t>Результативность воспитательной работы в рамках реализации программы развития, программы духовно-нравственного развития и воспитания уч</w:t>
      </w:r>
      <w:r>
        <w:t xml:space="preserve">ащихся, программы воспитания и </w:t>
      </w:r>
      <w:r w:rsidRPr="00754CFA">
        <w:t>социализаци</w:t>
      </w:r>
      <w:r>
        <w:t>и личности,</w:t>
      </w:r>
      <w:r w:rsidRPr="00396AC6">
        <w:rPr>
          <w:rFonts w:eastAsia="Calibri"/>
        </w:rPr>
        <w:t xml:space="preserve"> </w:t>
      </w:r>
      <w:r>
        <w:rPr>
          <w:rFonts w:eastAsia="Calibri"/>
        </w:rPr>
        <w:t>программы</w:t>
      </w:r>
      <w:r w:rsidRPr="00396AC6">
        <w:rPr>
          <w:rFonts w:eastAsia="Times New Roman"/>
        </w:rPr>
        <w:t xml:space="preserve"> по формированию </w:t>
      </w:r>
      <w:r w:rsidRPr="00396AC6">
        <w:rPr>
          <w:rFonts w:eastAsia="Times New Roman"/>
          <w:bCs/>
          <w:kern w:val="36"/>
        </w:rPr>
        <w:t xml:space="preserve">духовно-нравственного </w:t>
      </w:r>
      <w:r w:rsidR="00DC787F">
        <w:rPr>
          <w:rFonts w:eastAsia="Calibri"/>
          <w:bCs/>
          <w:kern w:val="36"/>
        </w:rPr>
        <w:t xml:space="preserve">развития и </w:t>
      </w:r>
      <w:r w:rsidRPr="00396AC6">
        <w:rPr>
          <w:rFonts w:eastAsia="Times New Roman"/>
          <w:bCs/>
          <w:kern w:val="36"/>
        </w:rPr>
        <w:t xml:space="preserve">воспитания  школьников </w:t>
      </w:r>
      <w:r w:rsidRPr="00396AC6">
        <w:rPr>
          <w:rFonts w:eastAsia="Times New Roman"/>
        </w:rPr>
        <w:t>«Я – гражда</w:t>
      </w:r>
      <w:r>
        <w:rPr>
          <w:rFonts w:eastAsia="Times New Roman"/>
        </w:rPr>
        <w:t>нин своей страны», программы</w:t>
      </w:r>
      <w:r w:rsidRPr="00396AC6">
        <w:rPr>
          <w:rFonts w:eastAsia="Times New Roman"/>
        </w:rPr>
        <w:t xml:space="preserve"> по формированию здорово</w:t>
      </w:r>
      <w:r>
        <w:rPr>
          <w:rFonts w:eastAsia="Times New Roman"/>
        </w:rPr>
        <w:t>го образа жизни  - «Здоровье +»</w:t>
      </w:r>
      <w:r>
        <w:rPr>
          <w:rFonts w:eastAsia="Times New Roman"/>
          <w:b/>
        </w:rPr>
        <w:t xml:space="preserve"> </w:t>
      </w:r>
      <w:r w:rsidRPr="00754CFA">
        <w:t>оценивается с помощью следующих видов мониторинга:</w:t>
      </w:r>
    </w:p>
    <w:p w:rsidR="00D54DE6" w:rsidRPr="00754CFA" w:rsidRDefault="00D54DE6" w:rsidP="00780BE5">
      <w:pPr>
        <w:widowControl/>
        <w:numPr>
          <w:ilvl w:val="0"/>
          <w:numId w:val="15"/>
        </w:numPr>
        <w:suppressAutoHyphens w:val="0"/>
        <w:ind w:left="0" w:firstLine="0"/>
        <w:contextualSpacing/>
        <w:jc w:val="both"/>
        <w:rPr>
          <w:rFonts w:eastAsia="Times New Roman"/>
        </w:rPr>
      </w:pPr>
      <w:r w:rsidRPr="00754CFA">
        <w:rPr>
          <w:rFonts w:eastAsia="Times New Roman"/>
        </w:rPr>
        <w:t>Карта активности участия классных коллективов в различных конкурсах, мероприятиях школы.</w:t>
      </w:r>
    </w:p>
    <w:p w:rsidR="00D54DE6" w:rsidRPr="00754CFA" w:rsidRDefault="00D54DE6" w:rsidP="00780BE5">
      <w:pPr>
        <w:widowControl/>
        <w:numPr>
          <w:ilvl w:val="0"/>
          <w:numId w:val="15"/>
        </w:numPr>
        <w:suppressAutoHyphens w:val="0"/>
        <w:ind w:left="0" w:firstLine="0"/>
        <w:contextualSpacing/>
        <w:jc w:val="both"/>
        <w:rPr>
          <w:rFonts w:eastAsia="Times New Roman"/>
        </w:rPr>
      </w:pPr>
      <w:r w:rsidRPr="00754CFA">
        <w:rPr>
          <w:rFonts w:eastAsia="Times New Roman"/>
        </w:rPr>
        <w:t>Определение уровня воспитанности по классам и школе</w:t>
      </w:r>
      <w:r>
        <w:rPr>
          <w:rFonts w:eastAsia="Times New Roman"/>
        </w:rPr>
        <w:t>.</w:t>
      </w:r>
      <w:r w:rsidRPr="00754CFA">
        <w:rPr>
          <w:rFonts w:eastAsia="Times New Roman"/>
        </w:rPr>
        <w:t xml:space="preserve"> </w:t>
      </w:r>
    </w:p>
    <w:p w:rsidR="00D54DE6" w:rsidRPr="00754CFA" w:rsidRDefault="00D54DE6" w:rsidP="00780BE5">
      <w:pPr>
        <w:widowControl/>
        <w:numPr>
          <w:ilvl w:val="0"/>
          <w:numId w:val="15"/>
        </w:numPr>
        <w:suppressAutoHyphens w:val="0"/>
        <w:ind w:left="0" w:firstLine="0"/>
        <w:contextualSpacing/>
        <w:jc w:val="both"/>
        <w:rPr>
          <w:rFonts w:eastAsia="Times New Roman"/>
        </w:rPr>
      </w:pPr>
      <w:r w:rsidRPr="00754CFA">
        <w:rPr>
          <w:rFonts w:eastAsia="Times New Roman"/>
        </w:rPr>
        <w:t>Определен</w:t>
      </w:r>
      <w:r>
        <w:rPr>
          <w:rFonts w:eastAsia="Times New Roman"/>
        </w:rPr>
        <w:t xml:space="preserve">ие уровня сохранности здоровья </w:t>
      </w:r>
      <w:r w:rsidRPr="00754CFA">
        <w:rPr>
          <w:rFonts w:eastAsia="Times New Roman"/>
        </w:rPr>
        <w:t>учащихся.</w:t>
      </w:r>
    </w:p>
    <w:p w:rsidR="00D54DE6" w:rsidRDefault="00D54DE6" w:rsidP="00780BE5">
      <w:pPr>
        <w:widowControl/>
        <w:numPr>
          <w:ilvl w:val="0"/>
          <w:numId w:val="15"/>
        </w:numPr>
        <w:suppressAutoHyphens w:val="0"/>
        <w:ind w:left="0" w:firstLine="0"/>
        <w:contextualSpacing/>
        <w:jc w:val="both"/>
        <w:rPr>
          <w:rFonts w:eastAsia="Times New Roman"/>
        </w:rPr>
      </w:pPr>
      <w:r w:rsidRPr="00754CFA">
        <w:rPr>
          <w:rFonts w:eastAsia="Times New Roman"/>
        </w:rPr>
        <w:t>Определение уровня занятости учащихся во внеурочное время.</w:t>
      </w:r>
    </w:p>
    <w:p w:rsidR="00D54DE6" w:rsidRDefault="00D54DE6" w:rsidP="00780BE5">
      <w:pPr>
        <w:widowControl/>
        <w:numPr>
          <w:ilvl w:val="0"/>
          <w:numId w:val="15"/>
        </w:numPr>
        <w:suppressAutoHyphens w:val="0"/>
        <w:ind w:left="0" w:firstLine="0"/>
        <w:contextualSpacing/>
        <w:jc w:val="both"/>
        <w:rPr>
          <w:rFonts w:eastAsia="Times New Roman"/>
        </w:rPr>
      </w:pPr>
      <w:r>
        <w:rPr>
          <w:rFonts w:eastAsia="Times New Roman"/>
        </w:rPr>
        <w:t>Мониторинг охвата горячим питанием учащихся.</w:t>
      </w:r>
    </w:p>
    <w:p w:rsidR="00D54DE6" w:rsidRDefault="00D54DE6" w:rsidP="00780BE5">
      <w:pPr>
        <w:widowControl/>
        <w:numPr>
          <w:ilvl w:val="0"/>
          <w:numId w:val="15"/>
        </w:numPr>
        <w:suppressAutoHyphens w:val="0"/>
        <w:ind w:left="0" w:firstLine="0"/>
        <w:contextualSpacing/>
        <w:jc w:val="both"/>
        <w:rPr>
          <w:rFonts w:eastAsia="Times New Roman"/>
        </w:rPr>
      </w:pPr>
      <w:r>
        <w:rPr>
          <w:rFonts w:eastAsia="Times New Roman"/>
        </w:rPr>
        <w:t>Мониторинг деятельности поста «Здоровье+».</w:t>
      </w:r>
    </w:p>
    <w:p w:rsidR="00D54DE6" w:rsidRPr="00754CFA" w:rsidRDefault="00D54DE6" w:rsidP="00780BE5">
      <w:pPr>
        <w:widowControl/>
        <w:numPr>
          <w:ilvl w:val="0"/>
          <w:numId w:val="15"/>
        </w:numPr>
        <w:suppressAutoHyphens w:val="0"/>
        <w:ind w:left="0" w:firstLine="0"/>
        <w:contextualSpacing/>
        <w:jc w:val="both"/>
        <w:rPr>
          <w:rFonts w:eastAsia="Times New Roman"/>
        </w:rPr>
      </w:pPr>
      <w:r>
        <w:rPr>
          <w:rFonts w:eastAsia="Times New Roman"/>
        </w:rPr>
        <w:t>Определение удовлетворенности участников образовательного процесса услугами школы</w:t>
      </w:r>
    </w:p>
    <w:p w:rsidR="00D54DE6" w:rsidRDefault="00D54DE6" w:rsidP="00780BE5">
      <w:pPr>
        <w:widowControl/>
        <w:numPr>
          <w:ilvl w:val="0"/>
          <w:numId w:val="15"/>
        </w:numPr>
        <w:suppressAutoHyphens w:val="0"/>
        <w:ind w:left="0" w:firstLine="0"/>
        <w:contextualSpacing/>
        <w:jc w:val="both"/>
        <w:rPr>
          <w:rFonts w:eastAsia="Times New Roman"/>
        </w:rPr>
      </w:pPr>
      <w:r w:rsidRPr="00754CFA">
        <w:rPr>
          <w:rFonts w:eastAsia="Times New Roman"/>
        </w:rPr>
        <w:t>Опросы, анкетирование.</w:t>
      </w:r>
    </w:p>
    <w:p w:rsidR="00A722F3" w:rsidRDefault="00D54DE6" w:rsidP="00780BE5">
      <w:pPr>
        <w:widowControl/>
        <w:numPr>
          <w:ilvl w:val="0"/>
          <w:numId w:val="15"/>
        </w:numPr>
        <w:suppressAutoHyphens w:val="0"/>
        <w:ind w:left="0" w:firstLine="0"/>
        <w:contextualSpacing/>
        <w:jc w:val="both"/>
        <w:rPr>
          <w:rFonts w:eastAsia="Times New Roman"/>
        </w:rPr>
      </w:pPr>
      <w:r w:rsidRPr="00D54DE6">
        <w:rPr>
          <w:rFonts w:eastAsia="Times New Roman"/>
        </w:rPr>
        <w:t>Ведение портфолио</w:t>
      </w:r>
    </w:p>
    <w:p w:rsidR="00D54DE6" w:rsidRPr="00A722F3" w:rsidRDefault="00D54DE6" w:rsidP="00A722F3">
      <w:pPr>
        <w:widowControl/>
        <w:suppressAutoHyphens w:val="0"/>
        <w:contextualSpacing/>
        <w:jc w:val="both"/>
        <w:rPr>
          <w:rFonts w:eastAsia="Times New Roman"/>
        </w:rPr>
      </w:pPr>
      <w:r>
        <w:t xml:space="preserve">   </w:t>
      </w:r>
      <w:r w:rsidRPr="00A722F3">
        <w:rPr>
          <w:b/>
        </w:rPr>
        <w:t>Участие родителей в воспитательной работе школы</w:t>
      </w:r>
    </w:p>
    <w:p w:rsidR="00CF7E1E" w:rsidRPr="009B746D" w:rsidRDefault="00CF7E1E" w:rsidP="00F14525">
      <w:pPr>
        <w:ind w:firstLine="708"/>
        <w:jc w:val="both"/>
        <w:rPr>
          <w:rFonts w:eastAsia="Times New Roman"/>
          <w:color w:val="000000"/>
        </w:rPr>
      </w:pPr>
      <w:r w:rsidRPr="003478B0">
        <w:rPr>
          <w:rFonts w:eastAsia="Times New Roman"/>
          <w:color w:val="000000"/>
        </w:rPr>
        <w:t>Процесс взаимодействия семьи и школы был направлен на активное включение родителей в учебно-воспитательный процесс, во внеурочную досуговую</w:t>
      </w:r>
      <w:r>
        <w:rPr>
          <w:rFonts w:eastAsia="Times New Roman"/>
          <w:color w:val="000000"/>
        </w:rPr>
        <w:t xml:space="preserve"> </w:t>
      </w:r>
      <w:r w:rsidRPr="003478B0">
        <w:rPr>
          <w:rFonts w:eastAsia="Times New Roman"/>
          <w:color w:val="000000"/>
        </w:rPr>
        <w:t>деятельность, сотрудничество с детьми и педагогами</w:t>
      </w:r>
      <w:r w:rsidRPr="00754CFA">
        <w:rPr>
          <w:rFonts w:eastAsia="Times New Roman"/>
        </w:rPr>
        <w:t>.</w:t>
      </w:r>
      <w:r w:rsidRPr="003478B0">
        <w:rPr>
          <w:rFonts w:eastAsia="Times New Roman"/>
          <w:color w:val="000000"/>
        </w:rPr>
        <w:br/>
      </w:r>
      <w:r w:rsidRPr="00754CFA">
        <w:t>Классные руководители постоянно ведут работу по укреплению связи с родителями учащихся на основе дифференцированного подхода к семье</w:t>
      </w:r>
      <w:r>
        <w:t>.</w:t>
      </w:r>
      <w:r>
        <w:rPr>
          <w:rFonts w:eastAsia="Times New Roman"/>
          <w:color w:val="000000"/>
        </w:rPr>
        <w:t xml:space="preserve"> Формы </w:t>
      </w:r>
      <w:r w:rsidRPr="003478B0">
        <w:rPr>
          <w:rFonts w:eastAsia="Times New Roman"/>
          <w:color w:val="000000"/>
        </w:rPr>
        <w:t>взаимод</w:t>
      </w:r>
      <w:r>
        <w:rPr>
          <w:rFonts w:eastAsia="Times New Roman"/>
          <w:color w:val="000000"/>
        </w:rPr>
        <w:t>ействия</w:t>
      </w:r>
      <w:r>
        <w:t xml:space="preserve"> </w:t>
      </w:r>
      <w:r>
        <w:rPr>
          <w:rFonts w:eastAsia="Times New Roman"/>
          <w:color w:val="000000"/>
        </w:rPr>
        <w:t>с родителями</w:t>
      </w:r>
      <w:r w:rsidRPr="003478B0">
        <w:rPr>
          <w:rFonts w:eastAsia="Times New Roman"/>
          <w:color w:val="000000"/>
        </w:rPr>
        <w:t xml:space="preserve">: </w:t>
      </w:r>
      <w:r>
        <w:rPr>
          <w:rFonts w:eastAsia="Times New Roman"/>
          <w:color w:val="000000"/>
        </w:rPr>
        <w:t xml:space="preserve">посещение семей, телефонные сообщения, индивидуальные беседы, </w:t>
      </w:r>
      <w:r w:rsidRPr="003478B0">
        <w:rPr>
          <w:rFonts w:eastAsia="Times New Roman"/>
          <w:color w:val="000000"/>
        </w:rPr>
        <w:t xml:space="preserve">родительские собрания, </w:t>
      </w:r>
      <w:r>
        <w:rPr>
          <w:rFonts w:eastAsia="Times New Roman"/>
          <w:color w:val="000000"/>
        </w:rPr>
        <w:t xml:space="preserve">заседания родительского </w:t>
      </w:r>
      <w:r w:rsidRPr="003478B0">
        <w:rPr>
          <w:rFonts w:eastAsia="Times New Roman"/>
          <w:color w:val="000000"/>
        </w:rPr>
        <w:t>к</w:t>
      </w:r>
      <w:r>
        <w:rPr>
          <w:rFonts w:eastAsia="Times New Roman"/>
          <w:color w:val="000000"/>
        </w:rPr>
        <w:t xml:space="preserve">омитета, приглашение в школу, консультации, совместные праздники и творческие дела, приглашения на заседания ОРК и СП. </w:t>
      </w:r>
      <w:r>
        <w:rPr>
          <w:rFonts w:eastAsia="Times New Roman"/>
          <w:lang w:eastAsia="gu-IN" w:bidi="gu-IN"/>
        </w:rPr>
        <w:t xml:space="preserve">     </w:t>
      </w:r>
    </w:p>
    <w:p w:rsidR="00F14525" w:rsidRDefault="00CF7E1E" w:rsidP="00F14525">
      <w:pPr>
        <w:jc w:val="both"/>
        <w:rPr>
          <w:rFonts w:eastAsia="Calibri"/>
        </w:rPr>
      </w:pPr>
      <w:r>
        <w:rPr>
          <w:rFonts w:eastAsia="Times New Roman"/>
          <w:lang w:eastAsia="gu-IN" w:bidi="gu-IN"/>
        </w:rPr>
        <w:t xml:space="preserve">  </w:t>
      </w:r>
      <w:r>
        <w:rPr>
          <w:bCs/>
          <w:color w:val="000000"/>
        </w:rPr>
        <w:t>Для укрепления связей с родительской общественностью проводились классные родительские собрания (посещаемость родительских собраний остаётся удовлетворительной).</w:t>
      </w:r>
      <w:r>
        <w:rPr>
          <w:rFonts w:eastAsia="Times New Roman"/>
          <w:lang w:eastAsia="gu-IN" w:bidi="gu-IN"/>
        </w:rPr>
        <w:t xml:space="preserve"> </w:t>
      </w:r>
      <w:r w:rsidRPr="004B09D4">
        <w:rPr>
          <w:rFonts w:eastAsia="Times New Roman"/>
          <w:bCs/>
        </w:rPr>
        <w:t>В течение учебного года</w:t>
      </w:r>
      <w:r w:rsidRPr="004B09D4">
        <w:rPr>
          <w:rFonts w:eastAsia="Calibri"/>
        </w:rPr>
        <w:t xml:space="preserve"> прослеживается разнообразная тематика классных родительских собра</w:t>
      </w:r>
      <w:r w:rsidR="00F14525">
        <w:rPr>
          <w:rFonts w:eastAsia="Calibri"/>
        </w:rPr>
        <w:t>ний:</w:t>
      </w:r>
    </w:p>
    <w:p w:rsidR="00CF7E1E" w:rsidRPr="00F14525" w:rsidRDefault="00CF7E1E" w:rsidP="00F14525">
      <w:pPr>
        <w:rPr>
          <w:rFonts w:eastAsia="Calibri"/>
        </w:rPr>
      </w:pPr>
      <w:r w:rsidRPr="004B09D4">
        <w:rPr>
          <w:rFonts w:eastAsia="Times New Roman"/>
        </w:rPr>
        <w:t xml:space="preserve">  - по здоровому   </w:t>
      </w:r>
      <w:proofErr w:type="gramStart"/>
      <w:r w:rsidRPr="004B09D4">
        <w:rPr>
          <w:rFonts w:eastAsia="Times New Roman"/>
        </w:rPr>
        <w:t>образу  жизни</w:t>
      </w:r>
      <w:proofErr w:type="gramEnd"/>
      <w:r>
        <w:rPr>
          <w:rFonts w:eastAsia="Times New Roman"/>
        </w:rPr>
        <w:t>-4 собрания</w:t>
      </w:r>
      <w:r w:rsidRPr="004B09D4">
        <w:rPr>
          <w:rFonts w:eastAsia="Times New Roman"/>
        </w:rPr>
        <w:t>;                                                                                                                                                                                                                                      - по  нравственному  воспитанию школьников, взаимоотношению в семье</w:t>
      </w:r>
      <w:r>
        <w:rPr>
          <w:rFonts w:eastAsia="Times New Roman"/>
        </w:rPr>
        <w:t>-7</w:t>
      </w:r>
      <w:r w:rsidRPr="004B09D4">
        <w:rPr>
          <w:rFonts w:eastAsia="Times New Roman"/>
        </w:rPr>
        <w:t>;</w:t>
      </w:r>
    </w:p>
    <w:p w:rsidR="00CF7E1E" w:rsidRDefault="00CF7E1E" w:rsidP="00F14525">
      <w:pPr>
        <w:rPr>
          <w:rFonts w:eastAsia="Times New Roman"/>
        </w:rPr>
      </w:pPr>
      <w:r>
        <w:rPr>
          <w:rFonts w:eastAsia="Times New Roman"/>
        </w:rPr>
        <w:t>-по правовому воспитанию -3 собрания</w:t>
      </w:r>
      <w:r w:rsidRPr="004B09D4">
        <w:rPr>
          <w:rFonts w:eastAsia="Times New Roman"/>
        </w:rPr>
        <w:t>;                                                                                                                                                                                                                                                                                                                                                                                                                                                             - по тематике  учебной деятельности</w:t>
      </w:r>
      <w:r>
        <w:rPr>
          <w:rFonts w:eastAsia="Times New Roman"/>
        </w:rPr>
        <w:t>- 9 собраний</w:t>
      </w:r>
      <w:r w:rsidRPr="004B09D4">
        <w:rPr>
          <w:rFonts w:eastAsia="Times New Roman"/>
        </w:rPr>
        <w:t>;                                                                                                                                                                                                                                                                                                                                                                                                                                                                                                                                                                            -по  проведению итоговой аттестации в 9;11 классах</w:t>
      </w:r>
      <w:r>
        <w:rPr>
          <w:rFonts w:eastAsia="Times New Roman"/>
        </w:rPr>
        <w:t>- 4 собрания.</w:t>
      </w:r>
      <w:r w:rsidRPr="004B09D4">
        <w:rPr>
          <w:rFonts w:eastAsia="Times New Roman"/>
        </w:rPr>
        <w:t xml:space="preserve">                                                                                                                                                                                                                                                                                                                                                                                                                                                           </w:t>
      </w:r>
    </w:p>
    <w:p w:rsidR="00CF7E1E" w:rsidRDefault="00CF7E1E" w:rsidP="00F14525">
      <w:pPr>
        <w:jc w:val="both"/>
        <w:rPr>
          <w:rFonts w:eastAsia="Times New Roman"/>
        </w:rPr>
      </w:pPr>
      <w:r>
        <w:t xml:space="preserve">На общешкольных родительских собраниях в 2018г. родители и общественность прослушали публичный отчет директора школы, лекцию социального педагога </w:t>
      </w:r>
      <w:r w:rsidRPr="0099500D">
        <w:t>«</w:t>
      </w:r>
      <w:r>
        <w:t>Бесконтрольность свободного времени-основная причина совершения правонарушений и преступлений</w:t>
      </w:r>
      <w:r w:rsidRPr="0099500D">
        <w:t>»</w:t>
      </w:r>
      <w:r>
        <w:t xml:space="preserve">, а также был отчет о </w:t>
      </w:r>
      <w:r>
        <w:lastRenderedPageBreak/>
        <w:t xml:space="preserve">работе наркологического поста «Здоровье+».                                                                                                                           </w:t>
      </w:r>
    </w:p>
    <w:p w:rsidR="00DC787F" w:rsidRDefault="00CF7E1E" w:rsidP="00F14525">
      <w:pPr>
        <w:jc w:val="both"/>
        <w:rPr>
          <w:rFonts w:eastAsia="Times New Roman"/>
        </w:rPr>
      </w:pPr>
      <w:r w:rsidRPr="004B09D4">
        <w:rPr>
          <w:rFonts w:eastAsia="Times New Roman"/>
        </w:rPr>
        <w:t xml:space="preserve"> </w:t>
      </w:r>
      <w:r w:rsidR="00DC787F">
        <w:rPr>
          <w:rFonts w:eastAsia="Times New Roman"/>
        </w:rPr>
        <w:t xml:space="preserve">           </w:t>
      </w:r>
      <w:r>
        <w:rPr>
          <w:rFonts w:eastAsia="Times New Roman"/>
        </w:rPr>
        <w:t>Мониторинг посещения классных родительских собраний.</w:t>
      </w:r>
    </w:p>
    <w:p w:rsidR="00DC787F" w:rsidRDefault="00DC787F" w:rsidP="00F14525">
      <w:pPr>
        <w:jc w:val="both"/>
        <w:rPr>
          <w:rFonts w:eastAsia="Times New Roman"/>
        </w:rPr>
      </w:pPr>
    </w:p>
    <w:p w:rsidR="00CF7E1E" w:rsidRPr="004B09D4" w:rsidRDefault="00CF7E1E" w:rsidP="00DC787F">
      <w:pPr>
        <w:jc w:val="center"/>
        <w:rPr>
          <w:rFonts w:eastAsia="Times New Roman"/>
        </w:rPr>
      </w:pPr>
      <w:r w:rsidRPr="00296949">
        <w:rPr>
          <w:rFonts w:eastAsia="Times New Roman"/>
          <w:b/>
          <w:noProof/>
          <w:color w:val="C00000"/>
        </w:rPr>
        <w:drawing>
          <wp:inline distT="0" distB="0" distL="0" distR="0" wp14:anchorId="6821C463" wp14:editId="727805BE">
            <wp:extent cx="5219700" cy="204787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C787F" w:rsidRDefault="00DC787F" w:rsidP="00CF7E1E">
      <w:r>
        <w:t xml:space="preserve">      </w:t>
      </w:r>
    </w:p>
    <w:p w:rsidR="00CF7E1E" w:rsidRPr="00662D34" w:rsidRDefault="00DC787F" w:rsidP="00780BE5">
      <w:pPr>
        <w:jc w:val="both"/>
      </w:pPr>
      <w:r>
        <w:t xml:space="preserve">       </w:t>
      </w:r>
      <w:r w:rsidR="00CF7E1E">
        <w:t xml:space="preserve">В школе создан и работает </w:t>
      </w:r>
      <w:r w:rsidR="00CF7E1E" w:rsidRPr="00754CFA">
        <w:t>общешкольный родительский комитет, в состав которого входят представители родительских комитетов классов.</w:t>
      </w:r>
      <w:r>
        <w:t xml:space="preserve"> </w:t>
      </w:r>
      <w:r w:rsidR="00CF7E1E">
        <w:t>В 2018 году проведено-5 заседаний.</w:t>
      </w:r>
      <w:r w:rsidR="00CF7E1E" w:rsidRPr="008222CD">
        <w:rPr>
          <w:rFonts w:eastAsia="Times New Roman"/>
        </w:rPr>
        <w:t xml:space="preserve"> Родительский комитет ра</w:t>
      </w:r>
      <w:r w:rsidR="00CF7E1E">
        <w:rPr>
          <w:rFonts w:eastAsia="Times New Roman"/>
        </w:rPr>
        <w:t xml:space="preserve">ссматривал на своих заседаниях вопросы: учебы, </w:t>
      </w:r>
      <w:r w:rsidR="00CF7E1E" w:rsidRPr="008222CD">
        <w:rPr>
          <w:rFonts w:eastAsia="Times New Roman"/>
        </w:rPr>
        <w:t>питания, воспитания об</w:t>
      </w:r>
      <w:r w:rsidR="00CF7E1E">
        <w:rPr>
          <w:rFonts w:eastAsia="Times New Roman"/>
        </w:rPr>
        <w:t xml:space="preserve">учающихся, осуществлял контроль </w:t>
      </w:r>
      <w:r w:rsidR="00CF7E1E" w:rsidRPr="008222CD">
        <w:rPr>
          <w:rFonts w:eastAsia="Times New Roman"/>
        </w:rPr>
        <w:t>за</w:t>
      </w:r>
      <w:r w:rsidR="00CF7E1E">
        <w:rPr>
          <w:rFonts w:eastAsia="Times New Roman"/>
        </w:rPr>
        <w:t xml:space="preserve"> организацией досуга, итоги рейдов. Члены ОРК проводили </w:t>
      </w:r>
      <w:r w:rsidR="00CF7E1E" w:rsidRPr="008222CD">
        <w:rPr>
          <w:rFonts w:eastAsia="Times New Roman"/>
        </w:rPr>
        <w:t>рейды по выполнению режима дня школьников совместно с</w:t>
      </w:r>
      <w:r w:rsidR="00CF7E1E">
        <w:rPr>
          <w:rFonts w:eastAsia="Times New Roman"/>
        </w:rPr>
        <w:t xml:space="preserve"> Советом профилактики,</w:t>
      </w:r>
      <w:r w:rsidR="00CF7E1E" w:rsidRPr="008222CD">
        <w:rPr>
          <w:rFonts w:eastAsia="Times New Roman"/>
        </w:rPr>
        <w:t xml:space="preserve"> работу с родителями, уклоняющимися от воспитания своих детей.</w:t>
      </w:r>
      <w:r w:rsidR="00CF7E1E">
        <w:rPr>
          <w:rFonts w:eastAsia="Times New Roman"/>
        </w:rPr>
        <w:t xml:space="preserve"> </w:t>
      </w:r>
      <w:proofErr w:type="gramStart"/>
      <w:r w:rsidR="00CF7E1E">
        <w:rPr>
          <w:rFonts w:eastAsia="Times New Roman"/>
        </w:rPr>
        <w:t>В течении</w:t>
      </w:r>
      <w:proofErr w:type="gramEnd"/>
      <w:r w:rsidR="00CF7E1E">
        <w:rPr>
          <w:rFonts w:eastAsia="Times New Roman"/>
        </w:rPr>
        <w:t xml:space="preserve"> года были приглашены на заседание 3 семьи.</w:t>
      </w:r>
      <w:r w:rsidR="00CF7E1E" w:rsidRPr="008222CD">
        <w:rPr>
          <w:rFonts w:eastAsia="Times New Roman"/>
        </w:rPr>
        <w:t xml:space="preserve"> </w:t>
      </w:r>
      <w:r w:rsidR="00CF7E1E" w:rsidRPr="008222CD">
        <w:rPr>
          <w:rFonts w:eastAsia="Calibri"/>
        </w:rPr>
        <w:t>По решению общешкольного родительского комитета проводились рейды в школьной столовой, по внешнему виду,</w:t>
      </w:r>
      <w:r w:rsidR="00CF7E1E">
        <w:rPr>
          <w:rFonts w:eastAsia="Calibri"/>
        </w:rPr>
        <w:t xml:space="preserve"> </w:t>
      </w:r>
      <w:r w:rsidR="00CF7E1E" w:rsidRPr="008222CD">
        <w:rPr>
          <w:rFonts w:eastAsia="Calibri"/>
        </w:rPr>
        <w:t xml:space="preserve">по классам с низкой успеваемостью, профилактические беседы с неуспевающими учениками и их родителями.  </w:t>
      </w:r>
      <w:r w:rsidR="00CF7E1E">
        <w:rPr>
          <w:rFonts w:eastAsia="Calibri"/>
          <w:bCs/>
          <w:color w:val="000000"/>
        </w:rPr>
        <w:t xml:space="preserve">Членами ОРК </w:t>
      </w:r>
      <w:r w:rsidR="00CF7E1E" w:rsidRPr="008222CD">
        <w:rPr>
          <w:rFonts w:eastAsia="Calibri"/>
          <w:bCs/>
          <w:color w:val="000000"/>
        </w:rPr>
        <w:t xml:space="preserve">  </w:t>
      </w:r>
      <w:r w:rsidR="00CF7E1E">
        <w:rPr>
          <w:rFonts w:eastAsia="Calibri"/>
          <w:bCs/>
          <w:color w:val="000000"/>
        </w:rPr>
        <w:t>осуществлялось</w:t>
      </w:r>
      <w:r>
        <w:rPr>
          <w:rFonts w:eastAsia="Calibri"/>
          <w:bCs/>
          <w:color w:val="000000"/>
        </w:rPr>
        <w:t xml:space="preserve"> </w:t>
      </w:r>
      <w:r w:rsidR="00CF7E1E" w:rsidRPr="008222CD">
        <w:rPr>
          <w:rFonts w:eastAsia="Times New Roman"/>
        </w:rPr>
        <w:t>родительское общественное патрулирование,</w:t>
      </w:r>
      <w:r>
        <w:rPr>
          <w:rFonts w:eastAsia="Calibri"/>
          <w:bCs/>
          <w:color w:val="000000"/>
        </w:rPr>
        <w:t xml:space="preserve"> было проведено 2</w:t>
      </w:r>
      <w:r w:rsidR="00CF7E1E">
        <w:rPr>
          <w:rFonts w:eastAsia="Calibri"/>
          <w:bCs/>
          <w:color w:val="000000"/>
        </w:rPr>
        <w:t xml:space="preserve"> </w:t>
      </w:r>
      <w:r>
        <w:rPr>
          <w:rFonts w:eastAsia="Calibri"/>
          <w:bCs/>
          <w:color w:val="000000"/>
        </w:rPr>
        <w:t xml:space="preserve">рейда по контролю </w:t>
      </w:r>
      <w:r w:rsidR="00CF7E1E" w:rsidRPr="008222CD">
        <w:rPr>
          <w:rFonts w:eastAsia="Calibri"/>
          <w:bCs/>
          <w:color w:val="000000"/>
        </w:rPr>
        <w:t xml:space="preserve">соблюдения закона Иркутской области обучающимися школы в вечернее время.  </w:t>
      </w:r>
    </w:p>
    <w:p w:rsidR="00DC787F" w:rsidRPr="00A722F3" w:rsidRDefault="00CF7E1E" w:rsidP="00780BE5">
      <w:pPr>
        <w:contextualSpacing/>
        <w:jc w:val="both"/>
      </w:pPr>
      <w:r w:rsidRPr="008222CD">
        <w:t xml:space="preserve">     </w:t>
      </w:r>
      <w:r w:rsidRPr="00A50116">
        <w:t>Одной из форм связи школы с семьёй является</w:t>
      </w:r>
      <w:r w:rsidR="00DC787F">
        <w:t xml:space="preserve"> помощь родителей в организации</w:t>
      </w:r>
      <w:r w:rsidRPr="00A50116">
        <w:t xml:space="preserve"> массовых мероприятий по внеклассной работе с учащимися. Члены ОРК вместе с членам</w:t>
      </w:r>
      <w:r w:rsidR="00DC787F">
        <w:t xml:space="preserve">и КРК приняли активное участие в жюри </w:t>
      </w:r>
      <w:r w:rsidRPr="00A50116">
        <w:t xml:space="preserve">новогодних праздников, в месячнике «Февральский ветер», в декаде «Помню! Горжусь!».  Председатель ОРК Дудник Е.В. приняла участие </w:t>
      </w:r>
      <w:r w:rsidRPr="00A50116">
        <w:rPr>
          <w:rFonts w:eastAsia="Calibri"/>
        </w:rPr>
        <w:t xml:space="preserve">в мероприятиях </w:t>
      </w:r>
      <w:r w:rsidRPr="00A50116">
        <w:rPr>
          <w:rFonts w:eastAsia="Calibri"/>
          <w:lang w:val="en-US"/>
        </w:rPr>
        <w:t>III</w:t>
      </w:r>
      <w:r w:rsidRPr="00A50116">
        <w:rPr>
          <w:rFonts w:eastAsia="Calibri"/>
        </w:rPr>
        <w:t xml:space="preserve"> муниципального образовательного форума «Образование района - территория развития и социальной успешности» (март 2018г). Самые активные родители отмечены грамотами и благодарностями школы на новогоднем празднике.                                                                                                                                    </w:t>
      </w:r>
      <w:r w:rsidRPr="00A50116">
        <w:rPr>
          <w:b/>
        </w:rPr>
        <w:t xml:space="preserve"> </w:t>
      </w:r>
      <w:r w:rsidRPr="00A50116">
        <w:t>В мае 2018 учебного года б</w:t>
      </w:r>
      <w:r w:rsidR="00DC787F">
        <w:t xml:space="preserve">ыл проведен мониторинг «Уровень </w:t>
      </w:r>
      <w:proofErr w:type="gramStart"/>
      <w:r w:rsidRPr="00A50116">
        <w:t>удовлетворенности  образовательными</w:t>
      </w:r>
      <w:proofErr w:type="gramEnd"/>
      <w:r w:rsidRPr="00A50116">
        <w:t xml:space="preserve"> услугами». В </w:t>
      </w:r>
      <w:r w:rsidR="00DC787F">
        <w:t xml:space="preserve">мониторинге приняли участие 83 </w:t>
      </w:r>
      <w:r w:rsidRPr="00A50116">
        <w:t>родителя из 110 семей школы, что составило 75%.</w:t>
      </w:r>
      <w:r w:rsidRPr="00A50116">
        <w:rPr>
          <w:b/>
        </w:rPr>
        <w:t xml:space="preserve"> </w:t>
      </w:r>
      <w:r w:rsidRPr="00A50116">
        <w:t>По результатам анкетирования родител</w:t>
      </w:r>
      <w:r w:rsidR="00DC787F">
        <w:t xml:space="preserve">ей мы получили следующие </w:t>
      </w:r>
      <w:proofErr w:type="gramStart"/>
      <w:r w:rsidR="00DC787F">
        <w:t xml:space="preserve">итоги:   </w:t>
      </w:r>
      <w:proofErr w:type="gramEnd"/>
      <w:r w:rsidR="00DC787F">
        <w:t xml:space="preserve">                       </w:t>
      </w:r>
      <w:r w:rsidRPr="00A50116">
        <w:t>59  родителей обучающихся (71%) на достаточно высоком уровне оценили работу педагогического коллектива и администрации  школы.</w:t>
      </w:r>
    </w:p>
    <w:p w:rsidR="00CF7E1E" w:rsidRPr="00CF7E1E" w:rsidRDefault="00CF7E1E" w:rsidP="00A722F3">
      <w:pPr>
        <w:contextualSpacing/>
        <w:jc w:val="both"/>
        <w:rPr>
          <w:b/>
        </w:rPr>
      </w:pPr>
      <w:r w:rsidRPr="00CF7E1E">
        <w:rPr>
          <w:b/>
        </w:rPr>
        <w:t>Организация психолого-педагогического и медико-социального сопровождения участников образовательного процесса</w:t>
      </w:r>
    </w:p>
    <w:p w:rsidR="00CF7E1E" w:rsidRPr="00754CFA" w:rsidRDefault="00CF7E1E" w:rsidP="00A722F3">
      <w:pPr>
        <w:jc w:val="both"/>
      </w:pPr>
      <w:r w:rsidRPr="00754CFA">
        <w:t>Психологическое сопровождение реализуется в соответствии с целью работы школы и с запросами участников образовательного процесса по следующим направлениям:</w:t>
      </w:r>
    </w:p>
    <w:p w:rsidR="00CF7E1E" w:rsidRPr="00754CFA" w:rsidRDefault="00CF7E1E" w:rsidP="00CF7E1E">
      <w:pPr>
        <w:jc w:val="both"/>
      </w:pPr>
      <w:r w:rsidRPr="00754CFA">
        <w:t>- диагностическая работа</w:t>
      </w:r>
    </w:p>
    <w:p w:rsidR="00CF7E1E" w:rsidRPr="00754CFA" w:rsidRDefault="00CF7E1E" w:rsidP="00CF7E1E">
      <w:pPr>
        <w:jc w:val="both"/>
      </w:pPr>
      <w:r w:rsidRPr="00754CFA">
        <w:t>-коррекционно-развивающая</w:t>
      </w:r>
    </w:p>
    <w:p w:rsidR="00CF7E1E" w:rsidRPr="00754CFA" w:rsidRDefault="00CF7E1E" w:rsidP="00CF7E1E">
      <w:pPr>
        <w:jc w:val="both"/>
      </w:pPr>
      <w:r w:rsidRPr="00754CFA">
        <w:t>- профилактическая</w:t>
      </w:r>
    </w:p>
    <w:p w:rsidR="00CF7E1E" w:rsidRPr="00754CFA" w:rsidRDefault="00CF7E1E" w:rsidP="00CF7E1E">
      <w:pPr>
        <w:jc w:val="both"/>
      </w:pPr>
      <w:r w:rsidRPr="00754CFA">
        <w:t>-просветительская</w:t>
      </w:r>
    </w:p>
    <w:p w:rsidR="00CF7E1E" w:rsidRPr="00754CFA" w:rsidRDefault="00CF7E1E" w:rsidP="00CF7E1E">
      <w:pPr>
        <w:jc w:val="both"/>
      </w:pPr>
      <w:r w:rsidRPr="00754CFA">
        <w:t>-консультативная</w:t>
      </w:r>
    </w:p>
    <w:p w:rsidR="00CF7E1E" w:rsidRPr="00754CFA" w:rsidRDefault="00CF7E1E" w:rsidP="00CF7E1E">
      <w:pPr>
        <w:jc w:val="both"/>
      </w:pPr>
      <w:r w:rsidRPr="00754CFA">
        <w:t>-сопровождение обучающихся с ОВЗ</w:t>
      </w:r>
    </w:p>
    <w:p w:rsidR="00CF7E1E" w:rsidRPr="00A722F3" w:rsidRDefault="00CF7E1E" w:rsidP="00A722F3">
      <w:pPr>
        <w:contextualSpacing/>
      </w:pPr>
      <w:r w:rsidRPr="00754CFA">
        <w:t>-сопровождение ФГОС</w:t>
      </w:r>
    </w:p>
    <w:p w:rsidR="00CF7E1E" w:rsidRPr="00CF7E1E" w:rsidRDefault="00CF7E1E" w:rsidP="00A722F3">
      <w:pPr>
        <w:contextualSpacing/>
        <w:jc w:val="both"/>
        <w:rPr>
          <w:b/>
        </w:rPr>
      </w:pPr>
      <w:r w:rsidRPr="00CF7E1E">
        <w:rPr>
          <w:b/>
        </w:rPr>
        <w:t>Сетевое взаимодействие с учреждениями образования различного уровня</w:t>
      </w:r>
    </w:p>
    <w:p w:rsidR="00CF7E1E" w:rsidRDefault="00CF7E1E" w:rsidP="00CF7E1E">
      <w:r w:rsidRPr="00CD7B14">
        <w:t>Школа сотрудничает с учреждениями дополнительного образования г.Усть-Кут и села:</w:t>
      </w:r>
    </w:p>
    <w:p w:rsidR="00CF7E1E" w:rsidRPr="001C6970" w:rsidRDefault="00CF7E1E" w:rsidP="00CF7E1E">
      <w:pPr>
        <w:pStyle w:val="af0"/>
        <w:widowControl/>
        <w:numPr>
          <w:ilvl w:val="0"/>
          <w:numId w:val="17"/>
        </w:numPr>
        <w:suppressAutoHyphens w:val="0"/>
      </w:pPr>
      <w:r w:rsidRPr="001F0090">
        <w:rPr>
          <w:rFonts w:eastAsia="Times New Roman"/>
        </w:rPr>
        <w:t>МКУК ДО ЦДО УКМО</w:t>
      </w:r>
      <w:r w:rsidR="00DC787F">
        <w:rPr>
          <w:rFonts w:eastAsia="Times New Roman"/>
        </w:rPr>
        <w:t xml:space="preserve"> (договор от 01.09.2017г., </w:t>
      </w:r>
      <w:r>
        <w:rPr>
          <w:rFonts w:eastAsia="Times New Roman"/>
        </w:rPr>
        <w:t>договор 01.09.2018г)</w:t>
      </w:r>
    </w:p>
    <w:p w:rsidR="00CF7E1E" w:rsidRDefault="00CF7E1E" w:rsidP="00CF7E1E">
      <w:pPr>
        <w:pStyle w:val="af0"/>
        <w:widowControl/>
        <w:numPr>
          <w:ilvl w:val="0"/>
          <w:numId w:val="17"/>
        </w:numPr>
        <w:suppressAutoHyphens w:val="0"/>
      </w:pPr>
      <w:r w:rsidRPr="001F0090">
        <w:rPr>
          <w:rFonts w:eastAsia="Times New Roman"/>
        </w:rPr>
        <w:t>МКУК КДЦ НМО</w:t>
      </w:r>
      <w:r w:rsidR="005E2328">
        <w:rPr>
          <w:rFonts w:eastAsia="Times New Roman"/>
        </w:rPr>
        <w:t xml:space="preserve"> (договор от 01.09.2017г., </w:t>
      </w:r>
      <w:r>
        <w:rPr>
          <w:rFonts w:eastAsia="Times New Roman"/>
        </w:rPr>
        <w:t>договор 01.09.2018г)</w:t>
      </w:r>
    </w:p>
    <w:p w:rsidR="00CF7E1E" w:rsidRDefault="00CF7E1E" w:rsidP="00CF7E1E">
      <w:pPr>
        <w:contextualSpacing/>
        <w:rPr>
          <w:b/>
        </w:rPr>
      </w:pPr>
      <w:r w:rsidRPr="00CF7E1E">
        <w:rPr>
          <w:b/>
        </w:rPr>
        <w:lastRenderedPageBreak/>
        <w:t>Наличие проектной деятельности и социально-значимых практик в воспитательной работе</w:t>
      </w:r>
      <w:r>
        <w:rPr>
          <w:b/>
        </w:rPr>
        <w:t>.</w:t>
      </w:r>
    </w:p>
    <w:p w:rsidR="00CF7E1E" w:rsidRPr="00754CFA" w:rsidRDefault="00CF7E1E" w:rsidP="009747C0">
      <w:pPr>
        <w:jc w:val="both"/>
      </w:pPr>
      <w:r>
        <w:t xml:space="preserve">   </w:t>
      </w:r>
      <w:r w:rsidRPr="00754CFA">
        <w:t>Учащиеся принимают участие в социально – значимых практи</w:t>
      </w:r>
      <w:r>
        <w:t>ках – акциях «Я помню! Я горжусь!»,</w:t>
      </w:r>
      <w:r w:rsidRPr="00AD7ADC">
        <w:rPr>
          <w:rFonts w:eastAsia="Times New Roman"/>
          <w:iCs/>
        </w:rPr>
        <w:t xml:space="preserve"> волонтерская акция «Памятники нашего села», </w:t>
      </w:r>
      <w:r>
        <w:t>«Синичкин день», «Чистый поселок», «Чистая школа-здоровая школа», «Украсим школу к Новому году</w:t>
      </w:r>
      <w:r w:rsidRPr="00754CFA">
        <w:t>»,</w:t>
      </w:r>
      <w:r>
        <w:t xml:space="preserve"> мастерская Деда Мороза,</w:t>
      </w:r>
      <w:r w:rsidRPr="00754CFA">
        <w:t xml:space="preserve"> «Мы за здоровый образ жизни</w:t>
      </w:r>
      <w:r w:rsidR="005E2328">
        <w:t>!</w:t>
      </w:r>
      <w:r w:rsidRPr="00754CFA">
        <w:t>»,</w:t>
      </w:r>
      <w:r>
        <w:t xml:space="preserve"> «Дай учебнику вторую жизнь!»,</w:t>
      </w:r>
      <w:r w:rsidRPr="00754CFA">
        <w:t xml:space="preserve"> «Посади дерево</w:t>
      </w:r>
      <w:r>
        <w:t xml:space="preserve"> и сохрани его!»</w:t>
      </w:r>
      <w:r w:rsidRPr="00754CFA">
        <w:t>.</w:t>
      </w:r>
    </w:p>
    <w:p w:rsidR="00CF7E1E" w:rsidRPr="00CF7E1E" w:rsidRDefault="00CF7E1E" w:rsidP="009747C0">
      <w:pPr>
        <w:contextualSpacing/>
        <w:jc w:val="both"/>
        <w:rPr>
          <w:b/>
        </w:rPr>
      </w:pPr>
      <w:r>
        <w:t>Вовлечение обучающихся школы в волонтерское движение.</w:t>
      </w:r>
    </w:p>
    <w:p w:rsidR="00C33681" w:rsidRDefault="00C33681" w:rsidP="009747C0">
      <w:pPr>
        <w:jc w:val="both"/>
        <w:rPr>
          <w:rFonts w:eastAsia="Times New Roman"/>
          <w:b/>
          <w:color w:val="000000"/>
          <w:sz w:val="28"/>
          <w:szCs w:val="28"/>
        </w:rPr>
      </w:pPr>
      <w:bookmarkStart w:id="4" w:name="_Hlk6464155"/>
    </w:p>
    <w:bookmarkEnd w:id="4"/>
    <w:p w:rsidR="00C33681" w:rsidRDefault="00C33681" w:rsidP="00C33681">
      <w:pPr>
        <w:jc w:val="both"/>
      </w:pPr>
      <w:r w:rsidRPr="00C33681">
        <w:rPr>
          <w:rFonts w:eastAsia="Times New Roman"/>
          <w:b/>
          <w:color w:val="000000"/>
        </w:rPr>
        <w:t>1.4. Мероприятия по сохранению и укреплению здоровья обучающихся</w:t>
      </w:r>
      <w:r w:rsidR="00CF7E1E">
        <w:t>.</w:t>
      </w:r>
    </w:p>
    <w:p w:rsidR="00C33681" w:rsidRPr="00A50116" w:rsidRDefault="00A722F3" w:rsidP="00C33681">
      <w:pPr>
        <w:jc w:val="both"/>
      </w:pPr>
      <w:r>
        <w:t xml:space="preserve"> </w:t>
      </w:r>
      <w:r w:rsidR="00CF7E1E">
        <w:t xml:space="preserve"> </w:t>
      </w:r>
      <w:r w:rsidR="005E2328">
        <w:t xml:space="preserve">В </w:t>
      </w:r>
      <w:r w:rsidR="00C33681" w:rsidRPr="00A50116">
        <w:t>МОУ СОШ с. Ния сформирована целостная система мероприятий по сохранению и укреплению здоровья обучающихся, реализуемая в рамках существующих материально-технических ресурсов. Для реализации Закона РФ «Об образовании» по охране здоровья обучающихся в школе создаются условия, гарантирующие охрану и укрепления здоровья обучающихся:</w:t>
      </w:r>
    </w:p>
    <w:p w:rsidR="00C33681" w:rsidRPr="00A50116" w:rsidRDefault="00C33681" w:rsidP="00780BE5">
      <w:pPr>
        <w:pStyle w:val="af0"/>
        <w:widowControl/>
        <w:numPr>
          <w:ilvl w:val="0"/>
          <w:numId w:val="18"/>
        </w:numPr>
        <w:suppressAutoHyphens w:val="0"/>
        <w:ind w:left="0" w:firstLine="0"/>
        <w:jc w:val="both"/>
      </w:pPr>
      <w:r w:rsidRPr="00A50116">
        <w:t>учебная нагрузка, режим занятий обучающихся определён Уставом школы;</w:t>
      </w:r>
    </w:p>
    <w:p w:rsidR="00C33681" w:rsidRPr="00A50116" w:rsidRDefault="00C33681" w:rsidP="00780BE5">
      <w:pPr>
        <w:pStyle w:val="af0"/>
        <w:widowControl/>
        <w:numPr>
          <w:ilvl w:val="0"/>
          <w:numId w:val="18"/>
        </w:numPr>
        <w:suppressAutoHyphens w:val="0"/>
        <w:ind w:left="0" w:firstLine="0"/>
        <w:jc w:val="both"/>
      </w:pPr>
      <w:r w:rsidRPr="00A50116">
        <w:t>для детей, нуждающихся в длительном лечении, организуется индивидуальное обучение;</w:t>
      </w:r>
    </w:p>
    <w:p w:rsidR="00C33681" w:rsidRPr="00A50116" w:rsidRDefault="00C33681" w:rsidP="00780BE5">
      <w:pPr>
        <w:pStyle w:val="af0"/>
        <w:widowControl/>
        <w:numPr>
          <w:ilvl w:val="0"/>
          <w:numId w:val="18"/>
        </w:numPr>
        <w:suppressAutoHyphens w:val="0"/>
        <w:ind w:left="0" w:firstLine="0"/>
        <w:jc w:val="both"/>
      </w:pPr>
      <w:r w:rsidRPr="00A50116">
        <w:t>расписание занятий предусматривает перерывы достаточной продолжительности для горячего питания обучающихся;</w:t>
      </w:r>
    </w:p>
    <w:p w:rsidR="00C33681" w:rsidRPr="00A50116" w:rsidRDefault="00C33681" w:rsidP="00780BE5">
      <w:pPr>
        <w:pStyle w:val="af0"/>
        <w:widowControl/>
        <w:numPr>
          <w:ilvl w:val="0"/>
          <w:numId w:val="18"/>
        </w:numPr>
        <w:suppressAutoHyphens w:val="0"/>
        <w:ind w:left="0" w:firstLine="0"/>
        <w:jc w:val="both"/>
      </w:pPr>
      <w:r w:rsidRPr="00A50116">
        <w:t xml:space="preserve"> регулярно реализуются мер</w:t>
      </w:r>
      <w:r w:rsidR="005E2328">
        <w:t xml:space="preserve">ы, направленные на профилактику алкоголизма, </w:t>
      </w:r>
      <w:r w:rsidRPr="00A50116">
        <w:t>наркомании и других вредных привычек, на повышение грамотности родителей по вопросам охраны и укрепления здоровья</w:t>
      </w:r>
    </w:p>
    <w:p w:rsidR="00C33681" w:rsidRPr="00B7579C" w:rsidRDefault="00C33681" w:rsidP="00C33681">
      <w:pPr>
        <w:jc w:val="both"/>
        <w:rPr>
          <w:rFonts w:eastAsia="Times New Roman"/>
        </w:rPr>
      </w:pPr>
      <w:r w:rsidRPr="00B7579C">
        <w:rPr>
          <w:rFonts w:eastAsia="Times New Roman"/>
        </w:rPr>
        <w:t>В системе </w:t>
      </w:r>
      <w:proofErr w:type="spellStart"/>
      <w:r w:rsidRPr="00B7579C">
        <w:rPr>
          <w:rFonts w:eastAsia="Times New Roman"/>
        </w:rPr>
        <w:t>здоровьесберегающего</w:t>
      </w:r>
      <w:proofErr w:type="spellEnd"/>
      <w:r w:rsidRPr="00B7579C">
        <w:rPr>
          <w:rFonts w:eastAsia="Times New Roman"/>
        </w:rPr>
        <w:t xml:space="preserve"> направления в школе обязательными компонентами являются:</w:t>
      </w:r>
    </w:p>
    <w:p w:rsidR="00C33681" w:rsidRPr="00B7579C" w:rsidRDefault="00C33681" w:rsidP="00780BE5">
      <w:pPr>
        <w:widowControl/>
        <w:numPr>
          <w:ilvl w:val="0"/>
          <w:numId w:val="19"/>
        </w:numPr>
        <w:suppressAutoHyphens w:val="0"/>
        <w:ind w:left="0" w:firstLine="0"/>
        <w:jc w:val="both"/>
        <w:rPr>
          <w:rFonts w:eastAsia="Times New Roman"/>
        </w:rPr>
      </w:pPr>
      <w:r w:rsidRPr="00B7579C">
        <w:rPr>
          <w:rFonts w:eastAsia="Times New Roman"/>
        </w:rPr>
        <w:t xml:space="preserve">Программа </w:t>
      </w:r>
      <w:r w:rsidRPr="0005592B">
        <w:rPr>
          <w:bCs/>
        </w:rPr>
        <w:t>формирования культуры здоров</w:t>
      </w:r>
      <w:r w:rsidR="005E2328">
        <w:rPr>
          <w:bCs/>
        </w:rPr>
        <w:t xml:space="preserve">ого и безопасного образа жизни </w:t>
      </w:r>
      <w:r w:rsidRPr="0005592B">
        <w:rPr>
          <w:bCs/>
        </w:rPr>
        <w:t>«Здоровье +»</w:t>
      </w:r>
    </w:p>
    <w:p w:rsidR="00C33681" w:rsidRPr="00B7579C" w:rsidRDefault="00C33681" w:rsidP="00780BE5">
      <w:pPr>
        <w:widowControl/>
        <w:numPr>
          <w:ilvl w:val="0"/>
          <w:numId w:val="19"/>
        </w:numPr>
        <w:suppressAutoHyphens w:val="0"/>
        <w:ind w:left="0" w:firstLine="0"/>
        <w:jc w:val="both"/>
        <w:rPr>
          <w:rFonts w:eastAsia="Times New Roman"/>
        </w:rPr>
      </w:pPr>
      <w:r w:rsidRPr="00B7579C">
        <w:rPr>
          <w:rFonts w:eastAsia="Times New Roman"/>
        </w:rPr>
        <w:t>Нормативно-правовое регулирование здоровьесберегающей</w:t>
      </w:r>
      <w:r w:rsidR="005E2328">
        <w:rPr>
          <w:rFonts w:eastAsia="Times New Roman"/>
        </w:rPr>
        <w:t xml:space="preserve"> деятельности в </w:t>
      </w:r>
      <w:proofErr w:type="gramStart"/>
      <w:r>
        <w:rPr>
          <w:rFonts w:eastAsia="Times New Roman"/>
        </w:rPr>
        <w:t>школе</w:t>
      </w:r>
      <w:r w:rsidRPr="00B7579C">
        <w:rPr>
          <w:rFonts w:eastAsia="Times New Roman"/>
        </w:rPr>
        <w:t xml:space="preserve"> </w:t>
      </w:r>
      <w:r>
        <w:rPr>
          <w:rFonts w:eastAsia="Times New Roman"/>
        </w:rPr>
        <w:t xml:space="preserve"> </w:t>
      </w:r>
      <w:r w:rsidR="00A50116" w:rsidRPr="00A50116">
        <w:rPr>
          <w:rFonts w:eastAsia="Times New Roman"/>
        </w:rPr>
        <w:t>(</w:t>
      </w:r>
      <w:proofErr w:type="gramEnd"/>
      <w:r w:rsidRPr="00A50116">
        <w:rPr>
          <w:rFonts w:eastAsia="Times New Roman"/>
        </w:rPr>
        <w:t xml:space="preserve">локальные акты по направлению </w:t>
      </w:r>
      <w:proofErr w:type="spellStart"/>
      <w:r w:rsidRPr="00A50116">
        <w:rPr>
          <w:rFonts w:eastAsia="Times New Roman"/>
        </w:rPr>
        <w:t>здоровьесбережения</w:t>
      </w:r>
      <w:proofErr w:type="spellEnd"/>
      <w:r w:rsidRPr="00A50116">
        <w:rPr>
          <w:rFonts w:eastAsia="Times New Roman"/>
        </w:rPr>
        <w:t>, соответствующие положения в Уставе школы, правилах жизни школы, приказах директора и других нормативных документах).</w:t>
      </w:r>
    </w:p>
    <w:p w:rsidR="00C33681" w:rsidRPr="00A50116" w:rsidRDefault="00C33681" w:rsidP="00780BE5">
      <w:pPr>
        <w:widowControl/>
        <w:numPr>
          <w:ilvl w:val="0"/>
          <w:numId w:val="19"/>
        </w:numPr>
        <w:suppressAutoHyphens w:val="0"/>
        <w:ind w:left="0" w:firstLine="0"/>
        <w:jc w:val="both"/>
        <w:rPr>
          <w:rFonts w:eastAsia="Times New Roman"/>
        </w:rPr>
      </w:pPr>
      <w:r w:rsidRPr="00A50116">
        <w:rPr>
          <w:rFonts w:eastAsia="Times New Roman"/>
        </w:rPr>
        <w:t>Инфо</w:t>
      </w:r>
      <w:r w:rsidR="00CF7E1E">
        <w:rPr>
          <w:rFonts w:eastAsia="Times New Roman"/>
        </w:rPr>
        <w:t xml:space="preserve">рмационно-аналитическая служба </w:t>
      </w:r>
      <w:r w:rsidRPr="00A50116">
        <w:rPr>
          <w:rFonts w:eastAsia="Times New Roman"/>
        </w:rPr>
        <w:t>(мониторинг здоровья, обеспечение дифференцированного подхода в зависимости от возраста и уровня здоровья ученика).</w:t>
      </w:r>
    </w:p>
    <w:p w:rsidR="00C33681" w:rsidRPr="00A50116" w:rsidRDefault="00C33681" w:rsidP="00780BE5">
      <w:pPr>
        <w:widowControl/>
        <w:numPr>
          <w:ilvl w:val="0"/>
          <w:numId w:val="19"/>
        </w:numPr>
        <w:suppressAutoHyphens w:val="0"/>
        <w:ind w:left="0" w:firstLine="0"/>
        <w:jc w:val="both"/>
        <w:rPr>
          <w:rFonts w:eastAsia="Times New Roman"/>
        </w:rPr>
      </w:pPr>
      <w:r w:rsidRPr="00A50116">
        <w:rPr>
          <w:rFonts w:eastAsia="Times New Roman"/>
        </w:rPr>
        <w:t>Система обучения здоровому образу жизни с 1-го по 11-й класс.</w:t>
      </w:r>
    </w:p>
    <w:p w:rsidR="00C33681" w:rsidRPr="00A50116" w:rsidRDefault="00C33681" w:rsidP="00780BE5">
      <w:pPr>
        <w:widowControl/>
        <w:numPr>
          <w:ilvl w:val="0"/>
          <w:numId w:val="19"/>
        </w:numPr>
        <w:suppressAutoHyphens w:val="0"/>
        <w:ind w:left="0" w:firstLine="0"/>
        <w:jc w:val="both"/>
        <w:rPr>
          <w:rFonts w:eastAsia="Times New Roman"/>
        </w:rPr>
      </w:pPr>
      <w:r w:rsidRPr="00A50116">
        <w:rPr>
          <w:rFonts w:eastAsia="Times New Roman"/>
        </w:rPr>
        <w:t>Здоровьесберегающая инфраструктура образовательного учреждения, отвечающая требованиям СанПиН, в том числе:</w:t>
      </w:r>
    </w:p>
    <w:p w:rsidR="00C33681" w:rsidRPr="00B7579C" w:rsidRDefault="00C33681" w:rsidP="00C33681">
      <w:pPr>
        <w:jc w:val="both"/>
        <w:rPr>
          <w:rFonts w:eastAsia="Times New Roman"/>
        </w:rPr>
      </w:pPr>
      <w:r w:rsidRPr="00B7579C">
        <w:rPr>
          <w:rFonts w:eastAsia="Times New Roman"/>
        </w:rPr>
        <w:t>– рациональная организация учебного процесса;</w:t>
      </w:r>
    </w:p>
    <w:p w:rsidR="00C33681" w:rsidRPr="00B7579C" w:rsidRDefault="00C33681" w:rsidP="00C33681">
      <w:pPr>
        <w:jc w:val="both"/>
        <w:rPr>
          <w:rFonts w:eastAsia="Times New Roman"/>
        </w:rPr>
      </w:pPr>
      <w:r w:rsidRPr="00B7579C">
        <w:rPr>
          <w:rFonts w:eastAsia="Times New Roman"/>
        </w:rPr>
        <w:t>– оптимальная организация физкультурно-оздоровительной работы;</w:t>
      </w:r>
    </w:p>
    <w:p w:rsidR="00C33681" w:rsidRPr="00B7579C" w:rsidRDefault="00C33681" w:rsidP="00C33681">
      <w:pPr>
        <w:jc w:val="both"/>
        <w:rPr>
          <w:rFonts w:eastAsia="Times New Roman"/>
        </w:rPr>
      </w:pPr>
      <w:r w:rsidRPr="00B7579C">
        <w:rPr>
          <w:rFonts w:eastAsia="Times New Roman"/>
        </w:rPr>
        <w:t>– организация качественного питания;</w:t>
      </w:r>
    </w:p>
    <w:p w:rsidR="00C33681" w:rsidRDefault="00C33681" w:rsidP="00C33681">
      <w:pPr>
        <w:jc w:val="both"/>
        <w:rPr>
          <w:rFonts w:eastAsia="Times New Roman"/>
        </w:rPr>
      </w:pPr>
      <w:r w:rsidRPr="00B7579C">
        <w:rPr>
          <w:rFonts w:eastAsia="Times New Roman"/>
        </w:rPr>
        <w:t>– организация качественного медицинского сопровождения.</w:t>
      </w:r>
    </w:p>
    <w:p w:rsidR="00C33681" w:rsidRPr="0042741B" w:rsidRDefault="00CF7E1E" w:rsidP="0042741B">
      <w:pPr>
        <w:rPr>
          <w:rFonts w:eastAsia="Times New Roman"/>
          <w:b/>
        </w:rPr>
      </w:pPr>
      <w:r w:rsidRPr="00CF7E1E">
        <w:rPr>
          <w:b/>
        </w:rPr>
        <w:t>Целостность системы формирования культуры здорового и безопасного образа жизни обучающихся</w:t>
      </w:r>
    </w:p>
    <w:p w:rsidR="00CF7E1E" w:rsidRDefault="00CF7E1E" w:rsidP="00780BE5">
      <w:pPr>
        <w:jc w:val="both"/>
        <w:rPr>
          <w:rFonts w:eastAsia="Times New Roman"/>
          <w:color w:val="FF0000"/>
        </w:rPr>
      </w:pPr>
      <w:r>
        <w:t>В школе р</w:t>
      </w:r>
      <w:r w:rsidRPr="002E0112">
        <w:rPr>
          <w:rFonts w:eastAsia="Times New Roman"/>
        </w:rPr>
        <w:t xml:space="preserve">еализуется комплексно-целевая программа </w:t>
      </w:r>
      <w:r w:rsidRPr="002E0112">
        <w:rPr>
          <w:bCs/>
        </w:rPr>
        <w:t xml:space="preserve">формирования культуры здорового и безопасного образа </w:t>
      </w:r>
      <w:proofErr w:type="gramStart"/>
      <w:r w:rsidRPr="002E0112">
        <w:rPr>
          <w:bCs/>
        </w:rPr>
        <w:t>жизни  «</w:t>
      </w:r>
      <w:proofErr w:type="gramEnd"/>
      <w:r w:rsidRPr="002E0112">
        <w:rPr>
          <w:bCs/>
        </w:rPr>
        <w:t>Здоровье +»</w:t>
      </w:r>
      <w:r w:rsidRPr="002E0112">
        <w:rPr>
          <w:rFonts w:eastAsia="Times New Roman"/>
        </w:rPr>
        <w:t xml:space="preserve">                                                                                          </w:t>
      </w:r>
    </w:p>
    <w:p w:rsidR="00CF7E1E" w:rsidRPr="005E2328" w:rsidRDefault="00CF7E1E" w:rsidP="00780BE5">
      <w:pPr>
        <w:rPr>
          <w:rFonts w:eastAsia="Times New Roman"/>
          <w:b/>
          <w:color w:val="000000"/>
        </w:rPr>
      </w:pPr>
      <w:r w:rsidRPr="007A797E">
        <w:rPr>
          <w:rFonts w:eastAsia="Times New Roman"/>
          <w:b/>
          <w:color w:val="000000"/>
        </w:rPr>
        <w:t xml:space="preserve">Основные </w:t>
      </w:r>
      <w:r w:rsidRPr="007A797E">
        <w:rPr>
          <w:rFonts w:eastAsia="Times New Roman"/>
          <w:b/>
          <w:bCs/>
          <w:color w:val="000000"/>
        </w:rPr>
        <w:t xml:space="preserve">направления </w:t>
      </w:r>
      <w:r w:rsidRPr="007A797E">
        <w:rPr>
          <w:rFonts w:eastAsia="Times New Roman"/>
          <w:b/>
          <w:color w:val="000000"/>
        </w:rPr>
        <w:t>деятельности:</w:t>
      </w:r>
      <w:r w:rsidRPr="002E0112">
        <w:rPr>
          <w:rFonts w:eastAsia="Times New Roman"/>
          <w:color w:val="000000"/>
        </w:rPr>
        <w:br/>
      </w:r>
      <w:r w:rsidRPr="002E0112">
        <w:rPr>
          <w:rFonts w:eastAsia="Times New Roman"/>
          <w:color w:val="000000"/>
        </w:rPr>
        <w:sym w:font="Wingdings" w:char="F0A7"/>
      </w:r>
      <w:r w:rsidRPr="002E0112">
        <w:rPr>
          <w:rFonts w:eastAsia="Times New Roman"/>
          <w:color w:val="000000"/>
        </w:rPr>
        <w:t>профилактика и оздоровление – физкультурная разминка во время учебного процесса для активации работы головного мозга и релаксации органов зрения, обучение навыкам самоконтроля и самодиагностики, горячее питание, физкультурно-оздоровительная работа;</w:t>
      </w:r>
      <w:r w:rsidRPr="002E0112">
        <w:rPr>
          <w:rFonts w:eastAsia="Times New Roman"/>
          <w:color w:val="000000"/>
        </w:rPr>
        <w:br/>
      </w:r>
      <w:r w:rsidRPr="002E0112">
        <w:rPr>
          <w:rFonts w:eastAsia="Times New Roman"/>
          <w:color w:val="000000"/>
        </w:rPr>
        <w:sym w:font="Wingdings" w:char="F0A7"/>
      </w:r>
      <w:r w:rsidRPr="002E0112">
        <w:rPr>
          <w:rFonts w:eastAsia="Times New Roman"/>
          <w:color w:val="000000"/>
        </w:rPr>
        <w:t>образовательный процесс – использование здоровьесберегающих образовательных технологий, рациональное расписание;</w:t>
      </w:r>
      <w:r w:rsidRPr="002E0112">
        <w:rPr>
          <w:rFonts w:eastAsia="Times New Roman"/>
          <w:color w:val="000000"/>
        </w:rPr>
        <w:br/>
      </w:r>
      <w:r w:rsidRPr="002E0112">
        <w:rPr>
          <w:rFonts w:eastAsia="Times New Roman"/>
          <w:color w:val="000000"/>
        </w:rPr>
        <w:sym w:font="Wingdings" w:char="F0A7"/>
      </w:r>
      <w:r w:rsidRPr="002E0112">
        <w:rPr>
          <w:rFonts w:eastAsia="Times New Roman"/>
          <w:color w:val="000000"/>
        </w:rPr>
        <w:t>информационно-просветительная и консультативная работа.</w:t>
      </w:r>
    </w:p>
    <w:p w:rsidR="00CF7E1E" w:rsidRPr="005E2328" w:rsidRDefault="005E2328" w:rsidP="00780BE5">
      <w:pPr>
        <w:jc w:val="both"/>
      </w:pPr>
      <w:r>
        <w:rPr>
          <w:rFonts w:eastAsia="Times New Roman"/>
          <w:color w:val="FF0000"/>
        </w:rPr>
        <w:t xml:space="preserve">       </w:t>
      </w:r>
      <w:r w:rsidR="00CF7E1E">
        <w:rPr>
          <w:rFonts w:eastAsia="Times New Roman"/>
          <w:color w:val="000000"/>
        </w:rPr>
        <w:t xml:space="preserve"> Планы </w:t>
      </w:r>
      <w:r w:rsidR="00CF7E1E" w:rsidRPr="002E0112">
        <w:rPr>
          <w:rFonts w:eastAsia="Times New Roman"/>
          <w:color w:val="000000"/>
        </w:rPr>
        <w:t>психолога, социального педагога,</w:t>
      </w:r>
      <w:r w:rsidR="00CF7E1E">
        <w:rPr>
          <w:rFonts w:eastAsia="Times New Roman"/>
          <w:color w:val="000000"/>
        </w:rPr>
        <w:t xml:space="preserve"> педагога-организатора по ОБЖ,</w:t>
      </w:r>
      <w:r w:rsidR="00CF7E1E" w:rsidRPr="002E0112">
        <w:rPr>
          <w:rFonts w:eastAsia="Times New Roman"/>
          <w:color w:val="000000"/>
        </w:rPr>
        <w:t xml:space="preserve"> классных руководителей предусматривали</w:t>
      </w:r>
      <w:r>
        <w:rPr>
          <w:rFonts w:eastAsia="Times New Roman"/>
          <w:color w:val="FF0000"/>
        </w:rPr>
        <w:t xml:space="preserve"> </w:t>
      </w:r>
      <w:r w:rsidR="00CF7E1E" w:rsidRPr="002E0112">
        <w:rPr>
          <w:rFonts w:eastAsia="Times New Roman"/>
          <w:color w:val="000000"/>
        </w:rPr>
        <w:t>реализацию целенаправленных мероприятий по укреплению и сохранению здоровья обучающихся, пропаганде здорового образа жизни в программе «Здоровье</w:t>
      </w:r>
      <w:r w:rsidR="00CF7E1E" w:rsidRPr="002E0112">
        <w:rPr>
          <w:rFonts w:eastAsia="Times New Roman"/>
          <w:i/>
          <w:iCs/>
          <w:color w:val="000000"/>
        </w:rPr>
        <w:t>»</w:t>
      </w:r>
      <w:r w:rsidR="00CF7E1E">
        <w:rPr>
          <w:rFonts w:eastAsia="Times New Roman"/>
        </w:rPr>
        <w:t>.</w:t>
      </w:r>
      <w:r w:rsidR="00CF7E1E">
        <w:rPr>
          <w:rFonts w:eastAsia="Times New Roman"/>
          <w:color w:val="000000"/>
        </w:rPr>
        <w:t xml:space="preserve"> </w:t>
      </w:r>
      <w:r w:rsidR="00CF7E1E" w:rsidRPr="008E2DD1">
        <w:rPr>
          <w:rFonts w:eastAsia="Times New Roman"/>
        </w:rPr>
        <w:t>В школе систематичес</w:t>
      </w:r>
      <w:r>
        <w:rPr>
          <w:rFonts w:eastAsia="Times New Roman"/>
        </w:rPr>
        <w:t xml:space="preserve">ки в самых разнообразных формах </w:t>
      </w:r>
      <w:proofErr w:type="gramStart"/>
      <w:r w:rsidR="00CF7E1E" w:rsidRPr="008E2DD1">
        <w:rPr>
          <w:rFonts w:eastAsia="Times New Roman"/>
        </w:rPr>
        <w:t>проходит  пропаганда</w:t>
      </w:r>
      <w:proofErr w:type="gramEnd"/>
      <w:r w:rsidR="00CF7E1E" w:rsidRPr="008E2DD1">
        <w:rPr>
          <w:rFonts w:eastAsia="Times New Roman"/>
        </w:rPr>
        <w:t xml:space="preserve"> здорового образа  жизни. Традиционные формы и методы работы:</w:t>
      </w:r>
    </w:p>
    <w:p w:rsidR="00CF7E1E" w:rsidRPr="008E2DD1" w:rsidRDefault="00CF7E1E" w:rsidP="00780BE5">
      <w:pPr>
        <w:widowControl/>
        <w:numPr>
          <w:ilvl w:val="0"/>
          <w:numId w:val="20"/>
        </w:numPr>
        <w:suppressAutoHyphens w:val="0"/>
        <w:ind w:left="0" w:firstLine="0"/>
        <w:jc w:val="both"/>
        <w:rPr>
          <w:rFonts w:eastAsia="Times New Roman"/>
        </w:rPr>
      </w:pPr>
      <w:r w:rsidRPr="008E2DD1">
        <w:rPr>
          <w:rFonts w:eastAsia="Times New Roman"/>
        </w:rPr>
        <w:t>прове</w:t>
      </w:r>
      <w:r w:rsidR="005E2328">
        <w:rPr>
          <w:rFonts w:eastAsia="Times New Roman"/>
        </w:rPr>
        <w:t xml:space="preserve">дение диагностики на выявление </w:t>
      </w:r>
      <w:r w:rsidRPr="008E2DD1">
        <w:rPr>
          <w:rFonts w:eastAsia="Times New Roman"/>
        </w:rPr>
        <w:t>состояния здоровья, склонностей к вредным привычкам;</w:t>
      </w:r>
    </w:p>
    <w:p w:rsidR="00CF7E1E" w:rsidRPr="008E2DD1" w:rsidRDefault="00CF7E1E" w:rsidP="00780BE5">
      <w:pPr>
        <w:widowControl/>
        <w:numPr>
          <w:ilvl w:val="0"/>
          <w:numId w:val="20"/>
        </w:numPr>
        <w:suppressAutoHyphens w:val="0"/>
        <w:ind w:left="0" w:firstLine="0"/>
        <w:jc w:val="both"/>
        <w:rPr>
          <w:rFonts w:eastAsia="Times New Roman"/>
        </w:rPr>
      </w:pPr>
      <w:r w:rsidRPr="008E2DD1">
        <w:rPr>
          <w:rFonts w:eastAsia="Times New Roman"/>
        </w:rPr>
        <w:t>мониторинг здоровья и физического развития;</w:t>
      </w:r>
    </w:p>
    <w:p w:rsidR="00CF7E1E" w:rsidRPr="008E2DD1" w:rsidRDefault="00CF7E1E" w:rsidP="00780BE5">
      <w:pPr>
        <w:widowControl/>
        <w:numPr>
          <w:ilvl w:val="0"/>
          <w:numId w:val="20"/>
        </w:numPr>
        <w:suppressAutoHyphens w:val="0"/>
        <w:ind w:left="0" w:firstLine="0"/>
        <w:jc w:val="both"/>
        <w:rPr>
          <w:rFonts w:eastAsia="Times New Roman"/>
        </w:rPr>
      </w:pPr>
      <w:r w:rsidRPr="008E2DD1">
        <w:rPr>
          <w:rFonts w:eastAsia="Times New Roman"/>
        </w:rPr>
        <w:t>рекомендации по организации питания, спортивных занятий, медицинского обслуживания.</w:t>
      </w:r>
    </w:p>
    <w:p w:rsidR="00CF7E1E" w:rsidRPr="008E2DD1" w:rsidRDefault="00CF7E1E" w:rsidP="00780BE5">
      <w:pPr>
        <w:widowControl/>
        <w:numPr>
          <w:ilvl w:val="0"/>
          <w:numId w:val="20"/>
        </w:numPr>
        <w:suppressAutoHyphens w:val="0"/>
        <w:ind w:left="0" w:firstLine="0"/>
        <w:jc w:val="both"/>
        <w:rPr>
          <w:rFonts w:eastAsia="Times New Roman"/>
        </w:rPr>
      </w:pPr>
      <w:r>
        <w:rPr>
          <w:rFonts w:eastAsia="Times New Roman"/>
        </w:rPr>
        <w:lastRenderedPageBreak/>
        <w:t>утренняя зарядка (</w:t>
      </w:r>
      <w:r w:rsidRPr="008E2DD1">
        <w:rPr>
          <w:rFonts w:eastAsia="Times New Roman"/>
        </w:rPr>
        <w:t xml:space="preserve">пятиминутки </w:t>
      </w:r>
      <w:r>
        <w:rPr>
          <w:rFonts w:eastAsia="Times New Roman"/>
        </w:rPr>
        <w:t>здоровья до уроков)</w:t>
      </w:r>
      <w:r w:rsidRPr="008E2DD1">
        <w:rPr>
          <w:rFonts w:eastAsia="Times New Roman"/>
        </w:rPr>
        <w:t>, физминутки - на уроках;</w:t>
      </w:r>
    </w:p>
    <w:p w:rsidR="00CF7E1E" w:rsidRPr="008E2DD1" w:rsidRDefault="00CF7E1E" w:rsidP="00780BE5">
      <w:pPr>
        <w:widowControl/>
        <w:numPr>
          <w:ilvl w:val="0"/>
          <w:numId w:val="20"/>
        </w:numPr>
        <w:suppressAutoHyphens w:val="0"/>
        <w:ind w:left="0" w:firstLine="0"/>
        <w:contextualSpacing/>
        <w:jc w:val="both"/>
        <w:rPr>
          <w:rFonts w:eastAsia="Times New Roman"/>
          <w:color w:val="000000"/>
        </w:rPr>
      </w:pPr>
      <w:r>
        <w:rPr>
          <w:rFonts w:eastAsia="Times New Roman"/>
          <w:color w:val="000000"/>
        </w:rPr>
        <w:t>проведение Дня з</w:t>
      </w:r>
      <w:r w:rsidRPr="008E2DD1">
        <w:rPr>
          <w:rFonts w:eastAsia="Times New Roman"/>
          <w:color w:val="000000"/>
        </w:rPr>
        <w:t>доровья;</w:t>
      </w:r>
    </w:p>
    <w:p w:rsidR="00CF7E1E" w:rsidRDefault="00CF7E1E" w:rsidP="00780BE5">
      <w:pPr>
        <w:widowControl/>
        <w:numPr>
          <w:ilvl w:val="0"/>
          <w:numId w:val="20"/>
        </w:numPr>
        <w:suppressAutoHyphens w:val="0"/>
        <w:ind w:left="0" w:firstLine="0"/>
        <w:contextualSpacing/>
        <w:jc w:val="both"/>
        <w:rPr>
          <w:rFonts w:eastAsia="Times New Roman"/>
          <w:color w:val="000000"/>
        </w:rPr>
      </w:pPr>
      <w:r w:rsidRPr="008E2DD1">
        <w:rPr>
          <w:rFonts w:eastAsia="Times New Roman"/>
          <w:color w:val="000000"/>
        </w:rPr>
        <w:t>недели профилактики табакокурения, алкоголизма, наркомании;</w:t>
      </w:r>
    </w:p>
    <w:p w:rsidR="00CF7E1E" w:rsidRPr="008E2DD1" w:rsidRDefault="00CF7E1E" w:rsidP="00780BE5">
      <w:pPr>
        <w:widowControl/>
        <w:numPr>
          <w:ilvl w:val="0"/>
          <w:numId w:val="20"/>
        </w:numPr>
        <w:suppressAutoHyphens w:val="0"/>
        <w:ind w:left="0" w:firstLine="0"/>
        <w:contextualSpacing/>
        <w:jc w:val="both"/>
        <w:rPr>
          <w:rFonts w:eastAsia="Times New Roman"/>
          <w:color w:val="000000"/>
        </w:rPr>
      </w:pPr>
      <w:r w:rsidRPr="008E2A7D">
        <w:t>профилактическая неделя</w:t>
      </w:r>
      <w:r w:rsidRPr="008E2A7D">
        <w:rPr>
          <w:b/>
        </w:rPr>
        <w:t xml:space="preserve"> </w:t>
      </w:r>
      <w:r w:rsidRPr="008E2A7D">
        <w:t>«Будущее в моих руках», посвящённая Всемирному дню трезвости и борьбы с алкоголизмом»</w:t>
      </w:r>
      <w:r>
        <w:t>;</w:t>
      </w:r>
    </w:p>
    <w:p w:rsidR="00CF7E1E" w:rsidRDefault="005E2328" w:rsidP="00780BE5">
      <w:pPr>
        <w:widowControl/>
        <w:numPr>
          <w:ilvl w:val="0"/>
          <w:numId w:val="20"/>
        </w:numPr>
        <w:suppressAutoHyphens w:val="0"/>
        <w:ind w:left="0" w:firstLine="0"/>
        <w:contextualSpacing/>
        <w:jc w:val="both"/>
        <w:rPr>
          <w:rFonts w:eastAsia="Times New Roman"/>
          <w:color w:val="000000"/>
        </w:rPr>
      </w:pPr>
      <w:r>
        <w:rPr>
          <w:rFonts w:eastAsia="Times New Roman"/>
          <w:color w:val="000000"/>
        </w:rPr>
        <w:t xml:space="preserve">неделя Безопасности </w:t>
      </w:r>
      <w:r w:rsidR="00CF7E1E">
        <w:rPr>
          <w:rFonts w:eastAsia="Times New Roman"/>
          <w:color w:val="000000"/>
        </w:rPr>
        <w:t>дорожного д</w:t>
      </w:r>
      <w:r w:rsidR="00CF7E1E" w:rsidRPr="008E2DD1">
        <w:rPr>
          <w:rFonts w:eastAsia="Times New Roman"/>
          <w:color w:val="000000"/>
        </w:rPr>
        <w:t>вижения;</w:t>
      </w:r>
    </w:p>
    <w:p w:rsidR="00CF7E1E" w:rsidRPr="00CF7E1E" w:rsidRDefault="00CF7E1E" w:rsidP="00780BE5">
      <w:pPr>
        <w:widowControl/>
        <w:numPr>
          <w:ilvl w:val="0"/>
          <w:numId w:val="20"/>
        </w:numPr>
        <w:suppressAutoHyphens w:val="0"/>
        <w:ind w:left="0" w:firstLine="0"/>
        <w:contextualSpacing/>
        <w:jc w:val="both"/>
        <w:rPr>
          <w:rFonts w:eastAsia="Times New Roman"/>
          <w:color w:val="000000"/>
        </w:rPr>
      </w:pPr>
      <w:r w:rsidRPr="00CF7E1E">
        <w:rPr>
          <w:rFonts w:eastAsia="Times New Roman"/>
          <w:color w:val="000000"/>
        </w:rPr>
        <w:t>тематические классные часы и др.</w:t>
      </w:r>
    </w:p>
    <w:p w:rsidR="00CF7E1E" w:rsidRDefault="00CF7E1E" w:rsidP="0042741B">
      <w:pPr>
        <w:rPr>
          <w:b/>
        </w:rPr>
      </w:pPr>
      <w:r w:rsidRPr="00CF7E1E">
        <w:rPr>
          <w:b/>
        </w:rPr>
        <w:t>Рациональная организация образовательного процесса</w:t>
      </w:r>
      <w:r>
        <w:rPr>
          <w:b/>
        </w:rPr>
        <w:t>.</w:t>
      </w:r>
    </w:p>
    <w:p w:rsidR="00CF7E1E" w:rsidRPr="00F14525" w:rsidRDefault="00CF7E1E" w:rsidP="005E2328">
      <w:r w:rsidRPr="008E6887">
        <w:t>Организация образовательного процесса осуществляется с применением здоровьесберегающих</w:t>
      </w:r>
      <w:r>
        <w:t xml:space="preserve">   </w:t>
      </w:r>
      <w:r w:rsidRPr="008E6887">
        <w:t>технологий</w:t>
      </w:r>
      <w:r>
        <w:t>.</w:t>
      </w:r>
      <w:r w:rsidR="005E2328">
        <w:t xml:space="preserve"> </w:t>
      </w:r>
      <w:r w:rsidRPr="008E6887">
        <w:t>В программе каждой учебной дисциплины отводятся часы на рассмотрение вопросов, связанных с пропагандой</w:t>
      </w:r>
      <w:r>
        <w:t xml:space="preserve"> ЗОЖ, мероприятий по сохранению </w:t>
      </w:r>
      <w:r w:rsidRPr="008E6887">
        <w:t>и укреплению здоровья</w:t>
      </w:r>
      <w:r>
        <w:t>.</w:t>
      </w:r>
      <w:r w:rsidRPr="008E6887">
        <w:t xml:space="preserve"> </w:t>
      </w:r>
      <w:r>
        <w:t>Это и проведение утренней зарядки перед 1 уроком, и физкультурных минуток, и динамических пауз, игровых перемен между уроками. В теплое время года занятие по физической культуре, дыхательная гимнастика, подвижные игры проводятся на открытом воздухе.</w:t>
      </w:r>
      <w:r w:rsidR="00F14525">
        <w:t xml:space="preserve"> </w:t>
      </w:r>
      <w:r>
        <w:t xml:space="preserve">Уроки физкультуры проводятся 3 раза в неделю, внеурочная </w:t>
      </w:r>
      <w:r w:rsidRPr="00F14525">
        <w:t>деятельность есть в каждом классе. Кружки, секции, внеурочная деятельность проходят во вт</w:t>
      </w:r>
      <w:r>
        <w:t>орой половине дня</w:t>
      </w:r>
      <w:r w:rsidR="00F14525">
        <w:t xml:space="preserve">. </w:t>
      </w:r>
      <w:r w:rsidRPr="00F14525">
        <w:t>В школе соблюдаются гигиенические нормы и требования к организации и объёму учебной и внеучебной нагрузки (выполнение домашних заданий, занятия в кружках и спортивных секциях) учащихся на всех этапах обучения.</w:t>
      </w:r>
      <w:r w:rsidRPr="00F14525">
        <w:rPr>
          <w:rFonts w:eastAsia="Times New Roman"/>
        </w:rPr>
        <w:t xml:space="preserve"> </w:t>
      </w:r>
    </w:p>
    <w:p w:rsidR="00CF7E1E" w:rsidRDefault="00CF7E1E" w:rsidP="0042741B">
      <w:pPr>
        <w:rPr>
          <w:b/>
          <w:bCs/>
        </w:rPr>
      </w:pPr>
      <w:r w:rsidRPr="00CF7E1E">
        <w:rPr>
          <w:b/>
          <w:bCs/>
        </w:rPr>
        <w:t>Организация физкультурно-оздоровительной и спортивно-массовой работы</w:t>
      </w:r>
    </w:p>
    <w:p w:rsidR="00CF7E1E" w:rsidRPr="006C0EC5" w:rsidRDefault="00CF7E1E" w:rsidP="006C0EC5">
      <w:pPr>
        <w:jc w:val="both"/>
        <w:rPr>
          <w:rFonts w:eastAsia="Times New Roman"/>
        </w:rPr>
      </w:pPr>
      <w:r w:rsidRPr="00E36F7B">
        <w:rPr>
          <w:rFonts w:eastAsia="Times New Roman"/>
        </w:rPr>
        <w:t>1</w:t>
      </w:r>
      <w:r w:rsidRPr="006C0EC5">
        <w:rPr>
          <w:rFonts w:eastAsia="Times New Roman"/>
        </w:rPr>
        <w:t>.</w:t>
      </w:r>
      <w:r w:rsidR="00F14525" w:rsidRPr="006C0EC5">
        <w:rPr>
          <w:rFonts w:eastAsia="Times New Roman"/>
        </w:rPr>
        <w:t xml:space="preserve"> С учащимися всех групп здоровья проводится п</w:t>
      </w:r>
      <w:r w:rsidRPr="006C0EC5">
        <w:rPr>
          <w:rFonts w:eastAsia="Times New Roman"/>
        </w:rPr>
        <w:t>олноценная и эффективная работа с обучающимися (на уроках физкультуры, в секциях).</w:t>
      </w:r>
    </w:p>
    <w:p w:rsidR="00CF7E1E" w:rsidRPr="006C0EC5" w:rsidRDefault="00CF7E1E" w:rsidP="006C0EC5">
      <w:pPr>
        <w:jc w:val="both"/>
        <w:rPr>
          <w:rFonts w:eastAsia="Times New Roman"/>
        </w:rPr>
      </w:pPr>
      <w:r w:rsidRPr="006C0EC5">
        <w:rPr>
          <w:rFonts w:eastAsia="Times New Roman"/>
        </w:rPr>
        <w:t xml:space="preserve">2. </w:t>
      </w:r>
      <w:r w:rsidR="00F14525" w:rsidRPr="006C0EC5">
        <w:rPr>
          <w:rFonts w:eastAsia="Times New Roman"/>
        </w:rPr>
        <w:t xml:space="preserve">Организация уроков физической культуры и занятий активно-двигательного характера </w:t>
      </w:r>
      <w:r w:rsidR="006C0EC5" w:rsidRPr="006C0EC5">
        <w:rPr>
          <w:rFonts w:eastAsia="Times New Roman"/>
        </w:rPr>
        <w:t>соответствует требованиям СанПиН.</w:t>
      </w:r>
      <w:r w:rsidRPr="006C0EC5">
        <w:rPr>
          <w:rFonts w:eastAsia="Times New Roman"/>
        </w:rPr>
        <w:t xml:space="preserve"> </w:t>
      </w:r>
    </w:p>
    <w:p w:rsidR="00CF7E1E" w:rsidRDefault="00CF7E1E" w:rsidP="006C0EC5">
      <w:pPr>
        <w:jc w:val="both"/>
      </w:pPr>
      <w:r>
        <w:rPr>
          <w:rFonts w:eastAsia="Times New Roman"/>
        </w:rPr>
        <w:t>3. Учителями физической культуры разрабатывается и реализуется календарь спортивно-массовых мероприятий</w:t>
      </w:r>
      <w:r w:rsidRPr="008B1A0E">
        <w:rPr>
          <w:rFonts w:eastAsia="Calibri"/>
        </w:rPr>
        <w:t xml:space="preserve"> для обучающихся любой категории</w:t>
      </w:r>
      <w:r>
        <w:rPr>
          <w:rFonts w:eastAsia="Calibri"/>
        </w:rPr>
        <w:t xml:space="preserve">: соревнования по пионерболу, баскетболу, волейболу, спортивные соревнования «Вперед, мальчишки!», «Веселая легкая атлетика», </w:t>
      </w:r>
      <w:r>
        <w:rPr>
          <w:rFonts w:eastAsia="Times New Roman"/>
          <w:spacing w:val="-3"/>
        </w:rPr>
        <w:t>«Весёлые старты»</w:t>
      </w:r>
      <w:r>
        <w:rPr>
          <w:rFonts w:eastAsia="Calibri"/>
        </w:rPr>
        <w:t xml:space="preserve">. </w:t>
      </w:r>
      <w:r w:rsidRPr="00217E04">
        <w:t>Проводится в школе эффективная совместная работа педагогов и родителей по проведению спортивных соревнований</w:t>
      </w:r>
      <w:r>
        <w:t xml:space="preserve"> </w:t>
      </w:r>
      <w:r>
        <w:rPr>
          <w:rFonts w:eastAsia="Times New Roman"/>
          <w:spacing w:val="-3"/>
        </w:rPr>
        <w:t>«Папа, мама,</w:t>
      </w:r>
      <w:r w:rsidRPr="00E36F7B">
        <w:rPr>
          <w:rFonts w:eastAsia="Times New Roman"/>
          <w:spacing w:val="-3"/>
        </w:rPr>
        <w:t xml:space="preserve"> я – спортивная семья», </w:t>
      </w:r>
      <w:r w:rsidRPr="00217E04">
        <w:t>дней здоровья, занятий по профилактике вредных привычек.</w:t>
      </w:r>
    </w:p>
    <w:p w:rsidR="00CF7E1E" w:rsidRDefault="00CF7E1E" w:rsidP="006C0EC5">
      <w:pPr>
        <w:jc w:val="both"/>
        <w:rPr>
          <w:rFonts w:eastAsia="Times New Roman"/>
          <w:spacing w:val="-3"/>
        </w:rPr>
      </w:pPr>
      <w:r w:rsidRPr="00CF7E1E">
        <w:rPr>
          <w:b/>
          <w:bCs/>
        </w:rPr>
        <w:t>Организация системы просветительской и методической работы по вопросам здорового и безопасного образа жизни</w:t>
      </w:r>
      <w:r>
        <w:rPr>
          <w:b/>
          <w:bCs/>
        </w:rPr>
        <w:t>.</w:t>
      </w:r>
    </w:p>
    <w:p w:rsidR="00CF7E1E" w:rsidRPr="001B6FF1" w:rsidRDefault="00CF7E1E" w:rsidP="006C0EC5">
      <w:pPr>
        <w:jc w:val="both"/>
        <w:rPr>
          <w:rFonts w:eastAsia="Times New Roman"/>
        </w:rPr>
      </w:pPr>
      <w:r w:rsidRPr="00C3588D">
        <w:rPr>
          <w:rFonts w:eastAsia="Times New Roman"/>
          <w:spacing w:val="-3"/>
        </w:rPr>
        <w:t>Внутришкольная</w:t>
      </w:r>
      <w:r w:rsidRPr="00C33681">
        <w:rPr>
          <w:rFonts w:eastAsia="Times New Roman"/>
          <w:color w:val="FF0000"/>
          <w:spacing w:val="-3"/>
        </w:rPr>
        <w:t xml:space="preserve"> </w:t>
      </w:r>
      <w:r>
        <w:rPr>
          <w:rFonts w:eastAsia="Times New Roman"/>
          <w:spacing w:val="-3"/>
        </w:rPr>
        <w:t>просветительская деятельность среди участников осуществляется в следующих формах: лекции, беседы, акции, конкурсы, профилактические недели, уроки здоровья</w:t>
      </w:r>
      <w:r w:rsidRPr="0042741B">
        <w:rPr>
          <w:rFonts w:eastAsia="Times New Roman"/>
          <w:spacing w:val="-3"/>
        </w:rPr>
        <w:t xml:space="preserve">, а также </w:t>
      </w:r>
      <w:r w:rsidR="006C0EC5" w:rsidRPr="0042741B">
        <w:rPr>
          <w:rFonts w:eastAsia="Times New Roman"/>
          <w:spacing w:val="-3"/>
        </w:rPr>
        <w:t>через</w:t>
      </w:r>
      <w:r w:rsidR="006C0EC5">
        <w:rPr>
          <w:rFonts w:eastAsia="Times New Roman"/>
          <w:color w:val="FF0000"/>
          <w:spacing w:val="-3"/>
        </w:rPr>
        <w:t xml:space="preserve"> </w:t>
      </w:r>
      <w:r w:rsidRPr="006C0EC5">
        <w:rPr>
          <w:rFonts w:eastAsia="Times New Roman"/>
          <w:spacing w:val="-3"/>
        </w:rPr>
        <w:t>р</w:t>
      </w:r>
      <w:r w:rsidRPr="006C0EC5">
        <w:rPr>
          <w:spacing w:val="-3"/>
        </w:rPr>
        <w:t>еализаци</w:t>
      </w:r>
      <w:r w:rsidR="006C0EC5" w:rsidRPr="006C0EC5">
        <w:rPr>
          <w:spacing w:val="-3"/>
        </w:rPr>
        <w:t xml:space="preserve">ю </w:t>
      </w:r>
      <w:r w:rsidRPr="006C0EC5">
        <w:rPr>
          <w:spacing w:val="-3"/>
        </w:rPr>
        <w:t>дополнительных образовательных программ</w:t>
      </w:r>
      <w:r w:rsidRPr="006C0EC5">
        <w:rPr>
          <w:i/>
          <w:spacing w:val="-3"/>
          <w:u w:val="single"/>
        </w:rPr>
        <w:t xml:space="preserve"> </w:t>
      </w:r>
      <w:r w:rsidRPr="006C0EC5">
        <w:rPr>
          <w:rFonts w:eastAsia="Times New Roman"/>
        </w:rPr>
        <w:t>«Полезные привычки» и «Все цвета, кроме черного</w:t>
      </w:r>
      <w:r w:rsidR="006C0EC5">
        <w:rPr>
          <w:rFonts w:eastAsia="Times New Roman"/>
        </w:rPr>
        <w:t>».</w:t>
      </w:r>
      <w:r>
        <w:rPr>
          <w:color w:val="000000"/>
        </w:rPr>
        <w:t xml:space="preserve"> В</w:t>
      </w:r>
      <w:r w:rsidR="005E2328">
        <w:t xml:space="preserve"> </w:t>
      </w:r>
      <w:r>
        <w:t xml:space="preserve">марте </w:t>
      </w:r>
      <w:r w:rsidR="005E2328">
        <w:t xml:space="preserve">прошла </w:t>
      </w:r>
      <w:r w:rsidRPr="00973AF7">
        <w:rPr>
          <w:rFonts w:eastAsia="Times New Roman"/>
        </w:rPr>
        <w:t>Неделя профилактики наркозависимости</w:t>
      </w:r>
      <w:r w:rsidRPr="006728B8">
        <w:rPr>
          <w:rFonts w:eastAsia="Times New Roman"/>
          <w:b/>
        </w:rPr>
        <w:t xml:space="preserve"> </w:t>
      </w:r>
      <w:r w:rsidRPr="006728B8">
        <w:rPr>
          <w:rFonts w:eastAsia="Times New Roman"/>
        </w:rPr>
        <w:t>«Независимое</w:t>
      </w:r>
      <w:r w:rsidR="005E2328">
        <w:rPr>
          <w:rFonts w:eastAsia="Times New Roman"/>
        </w:rPr>
        <w:t xml:space="preserve"> детство»,</w:t>
      </w:r>
      <w:r>
        <w:rPr>
          <w:rFonts w:eastAsia="Times New Roman"/>
        </w:rPr>
        <w:t xml:space="preserve"> </w:t>
      </w:r>
      <w:r w:rsidR="005E2328">
        <w:t xml:space="preserve">в </w:t>
      </w:r>
      <w:r w:rsidR="005E2328">
        <w:rPr>
          <w:color w:val="000000"/>
        </w:rPr>
        <w:t>октябре-</w:t>
      </w:r>
      <w:r w:rsidR="005E2328" w:rsidRPr="00285AF7">
        <w:t>Всероссийский урок</w:t>
      </w:r>
      <w:r w:rsidR="005E2328" w:rsidRPr="009D00A8">
        <w:t xml:space="preserve"> школьников в сети Интернет</w:t>
      </w:r>
      <w:r w:rsidR="005E2328">
        <w:t xml:space="preserve">. </w:t>
      </w:r>
      <w:r>
        <w:t>В течение учебного года в школе проводится социальный патронаж семей, составляются акты ЖБУ, проводятся доверительные беседы с учащимися и их родителями. На детей из опекунских семей, детей-инвалидов, ОВЗ, детей группы риска систематически подаются справки-информации, где отражены условия семейного воспитания, контроля успеваемости, посещаемости, взаимоотношений в коллективе, семье</w:t>
      </w:r>
      <w:r w:rsidR="005E2328">
        <w:t xml:space="preserve">. </w:t>
      </w:r>
      <w:r>
        <w:t xml:space="preserve">За период 2018 учебного года случаев жестокого обращения с детьми не зафиксировано. </w:t>
      </w:r>
      <w:r w:rsidR="005E2328">
        <w:t>В первом полугодии 2018г. проводилась психологом п</w:t>
      </w:r>
      <w:r w:rsidRPr="00577534">
        <w:t>рофилактика суицида</w:t>
      </w:r>
      <w:r w:rsidR="001B6FF1">
        <w:t xml:space="preserve">. Профилактика </w:t>
      </w:r>
      <w:proofErr w:type="gramStart"/>
      <w:r w:rsidR="001B6FF1">
        <w:t>суицида  проводилась</w:t>
      </w:r>
      <w:proofErr w:type="gramEnd"/>
      <w:r w:rsidRPr="00577534">
        <w:t xml:space="preserve"> в следующих формах:</w:t>
      </w:r>
      <w:r w:rsidR="001B6FF1">
        <w:rPr>
          <w:rFonts w:eastAsia="Times New Roman"/>
        </w:rPr>
        <w:t xml:space="preserve"> </w:t>
      </w:r>
      <w:r>
        <w:t>формирование позитивного мышления,  стрессоустойчивости , нравственных ценностей и смысла жизни с по</w:t>
      </w:r>
      <w:r w:rsidR="001B6FF1">
        <w:t>мощью классных часов,</w:t>
      </w:r>
      <w:r>
        <w:t xml:space="preserve"> родительских собр</w:t>
      </w:r>
      <w:r w:rsidR="001B6FF1">
        <w:t>аний, анкетирования, наблюдения</w:t>
      </w:r>
      <w:r>
        <w:t>.</w:t>
      </w:r>
      <w:r>
        <w:rPr>
          <w:rFonts w:ascii="Calibri" w:eastAsia="Calibri" w:hAnsi="Calibri"/>
          <w:sz w:val="32"/>
          <w:szCs w:val="32"/>
        </w:rPr>
        <w:t xml:space="preserve">                                                                                                                                                     </w:t>
      </w:r>
      <w:r>
        <w:rPr>
          <w:rFonts w:eastAsia="Times New Roman"/>
        </w:rPr>
        <w:t xml:space="preserve">    </w:t>
      </w:r>
    </w:p>
    <w:p w:rsidR="00CF7E1E" w:rsidRPr="00973AF7" w:rsidRDefault="00CF7E1E" w:rsidP="006C0EC5">
      <w:pPr>
        <w:jc w:val="both"/>
        <w:rPr>
          <w:rFonts w:eastAsia="Times New Roman"/>
        </w:rPr>
      </w:pPr>
      <w:r w:rsidRPr="002C708A">
        <w:rPr>
          <w:rFonts w:eastAsia="Calibri"/>
        </w:rPr>
        <w:t>В школе продолжает свою работу пост «Здоровье+».</w:t>
      </w:r>
      <w:r>
        <w:rPr>
          <w:rFonts w:eastAsia="Calibri"/>
        </w:rPr>
        <w:t xml:space="preserve"> </w:t>
      </w:r>
    </w:p>
    <w:p w:rsidR="00CF7E1E" w:rsidRPr="001B6FF1" w:rsidRDefault="00CF7E1E" w:rsidP="006C0EC5">
      <w:pPr>
        <w:jc w:val="both"/>
        <w:rPr>
          <w:rFonts w:eastAsia="Times New Roman"/>
          <w:color w:val="000000"/>
        </w:rPr>
      </w:pPr>
      <w:r w:rsidRPr="006C0EC5">
        <w:rPr>
          <w:rFonts w:eastAsia="Calibri"/>
        </w:rPr>
        <w:t xml:space="preserve"> </w:t>
      </w:r>
      <w:r w:rsidRPr="006C0EC5">
        <w:rPr>
          <w:rFonts w:eastAsia="Times New Roman"/>
          <w:u w:val="single"/>
        </w:rPr>
        <w:t>Цель работы поста «Здоровье +»:</w:t>
      </w:r>
      <w:r w:rsidRPr="006C0EC5">
        <w:rPr>
          <w:rFonts w:eastAsia="Times New Roman"/>
        </w:rPr>
        <w:t xml:space="preserve"> создание условий для сохранения физического, психического и нравственного здоровья учащихся. </w:t>
      </w:r>
      <w:r>
        <w:rPr>
          <w:rFonts w:eastAsia="Times New Roman"/>
          <w:color w:val="000000"/>
        </w:rPr>
        <w:t>Деятельность поста «Здоровье+» пр</w:t>
      </w:r>
      <w:r w:rsidR="001B6FF1">
        <w:rPr>
          <w:rFonts w:eastAsia="Times New Roman"/>
          <w:color w:val="000000"/>
        </w:rPr>
        <w:t xml:space="preserve">оводится по 3 целевым группам: </w:t>
      </w:r>
      <w:r>
        <w:rPr>
          <w:rFonts w:eastAsia="Times New Roman"/>
          <w:color w:val="000000"/>
        </w:rPr>
        <w:t>обучающимися</w:t>
      </w:r>
      <w:r w:rsidR="001B6FF1">
        <w:rPr>
          <w:rFonts w:eastAsia="Times New Roman"/>
          <w:color w:val="000000"/>
        </w:rPr>
        <w:t>;</w:t>
      </w:r>
      <w:r>
        <w:rPr>
          <w:rFonts w:eastAsia="Times New Roman"/>
          <w:color w:val="000000"/>
        </w:rPr>
        <w:t xml:space="preserve"> </w:t>
      </w:r>
      <w:proofErr w:type="gramStart"/>
      <w:r>
        <w:rPr>
          <w:rFonts w:eastAsia="Times New Roman"/>
          <w:color w:val="000000"/>
        </w:rPr>
        <w:t>родители;  педагогический</w:t>
      </w:r>
      <w:proofErr w:type="gramEnd"/>
      <w:r>
        <w:rPr>
          <w:rFonts w:eastAsia="Times New Roman"/>
          <w:color w:val="000000"/>
        </w:rPr>
        <w:t xml:space="preserve"> коллектив и по следующим направлениям: диагностика, консультирование, просветительская и пропагандистская работа, инновационные  формы работы.</w:t>
      </w:r>
      <w:r>
        <w:rPr>
          <w:rFonts w:ascii="Calibri" w:eastAsia="Calibri" w:hAnsi="Calibri"/>
          <w:sz w:val="32"/>
          <w:szCs w:val="32"/>
        </w:rPr>
        <w:t xml:space="preserve"> </w:t>
      </w:r>
    </w:p>
    <w:p w:rsidR="00CF7E1E" w:rsidRPr="0056057C" w:rsidRDefault="006C0EC5" w:rsidP="00CF7E1E">
      <w:pPr>
        <w:autoSpaceDE w:val="0"/>
        <w:autoSpaceDN w:val="0"/>
        <w:adjustRightInd w:val="0"/>
        <w:ind w:firstLine="360"/>
        <w:jc w:val="both"/>
        <w:rPr>
          <w:szCs w:val="20"/>
        </w:rPr>
      </w:pPr>
      <w:r>
        <w:rPr>
          <w:rFonts w:eastAsia="Times New Roman"/>
        </w:rPr>
        <w:t>П</w:t>
      </w:r>
      <w:r w:rsidR="00CF7E1E">
        <w:rPr>
          <w:rFonts w:eastAsia="Times New Roman"/>
        </w:rPr>
        <w:t xml:space="preserve">росветительская работа с родителями детей ведется через родительские собрания и индивидуальные беседы. </w:t>
      </w:r>
      <w:r w:rsidR="001B6FF1">
        <w:rPr>
          <w:rFonts w:eastAsia="Times New Roman"/>
          <w:spacing w:val="-3"/>
        </w:rPr>
        <w:t xml:space="preserve">Лекции, консультации </w:t>
      </w:r>
      <w:r w:rsidR="00CF7E1E" w:rsidRPr="001B549F">
        <w:rPr>
          <w:rFonts w:eastAsia="Times New Roman"/>
          <w:spacing w:val="-3"/>
        </w:rPr>
        <w:t xml:space="preserve">для родителей </w:t>
      </w:r>
      <w:proofErr w:type="gramStart"/>
      <w:r w:rsidR="00CF7E1E">
        <w:rPr>
          <w:rFonts w:eastAsia="Times New Roman"/>
          <w:spacing w:val="-3"/>
        </w:rPr>
        <w:t xml:space="preserve">проводятся  </w:t>
      </w:r>
      <w:r w:rsidR="00CF7E1E" w:rsidRPr="001B549F">
        <w:rPr>
          <w:rFonts w:eastAsia="Times New Roman"/>
          <w:spacing w:val="-3"/>
        </w:rPr>
        <w:t>по</w:t>
      </w:r>
      <w:proofErr w:type="gramEnd"/>
      <w:r w:rsidR="00CF7E1E" w:rsidRPr="001B549F">
        <w:rPr>
          <w:rFonts w:eastAsia="Times New Roman"/>
          <w:spacing w:val="-3"/>
        </w:rPr>
        <w:t xml:space="preserve"> различным вопросам  </w:t>
      </w:r>
      <w:r w:rsidR="00CF7E1E" w:rsidRPr="001B549F">
        <w:rPr>
          <w:rFonts w:eastAsia="Times New Roman"/>
          <w:spacing w:val="-3"/>
        </w:rPr>
        <w:lastRenderedPageBreak/>
        <w:t>развития ребёнка, его здоровья: «Почему дети и родители не всегда понимают друг друга?»,</w:t>
      </w:r>
      <w:r w:rsidR="001B6FF1">
        <w:rPr>
          <w:rFonts w:eastAsia="Times New Roman"/>
          <w:spacing w:val="-3"/>
        </w:rPr>
        <w:t xml:space="preserve"> «Как доставить радость маме?», </w:t>
      </w:r>
      <w:r w:rsidR="00CF7E1E" w:rsidRPr="001B549F">
        <w:rPr>
          <w:rFonts w:eastAsia="Times New Roman"/>
          <w:spacing w:val="-3"/>
        </w:rPr>
        <w:t>«Агрессивные дети. Причины детской агрессии», «Утомляемость ребёнка и как с ней бороться», «Вредные привычки – профилактика в раннем возрасте», «Алкоголь и его профилактика», «Компьютерная зависимость»</w:t>
      </w:r>
      <w:r w:rsidR="00CF7E1E">
        <w:rPr>
          <w:rFonts w:eastAsia="Times New Roman"/>
          <w:spacing w:val="-3"/>
        </w:rPr>
        <w:t>, «Готовимся к экзаменам»</w:t>
      </w:r>
      <w:r w:rsidR="00CF7E1E" w:rsidRPr="001B549F">
        <w:rPr>
          <w:rFonts w:eastAsia="Times New Roman"/>
          <w:spacing w:val="-3"/>
        </w:rPr>
        <w:t xml:space="preserve"> и </w:t>
      </w:r>
      <w:proofErr w:type="gramStart"/>
      <w:r w:rsidR="00CF7E1E" w:rsidRPr="001B549F">
        <w:rPr>
          <w:rFonts w:eastAsia="Times New Roman"/>
          <w:spacing w:val="-3"/>
        </w:rPr>
        <w:t>т.п</w:t>
      </w:r>
      <w:r w:rsidR="00CF7E1E">
        <w:rPr>
          <w:rFonts w:eastAsia="Times New Roman"/>
          <w:spacing w:val="-3"/>
        </w:rPr>
        <w:t>.</w:t>
      </w:r>
      <w:proofErr w:type="gramEnd"/>
      <w:r w:rsidR="00CF7E1E">
        <w:rPr>
          <w:rFonts w:eastAsia="Times New Roman"/>
          <w:spacing w:val="-3"/>
        </w:rPr>
        <w:t xml:space="preserve"> </w:t>
      </w:r>
      <w:r w:rsidR="00CF7E1E" w:rsidRPr="001B549F">
        <w:rPr>
          <w:rFonts w:eastAsia="Calibri"/>
        </w:rPr>
        <w:t xml:space="preserve"> В профилактических</w:t>
      </w:r>
      <w:r w:rsidR="00CF7E1E">
        <w:rPr>
          <w:rFonts w:eastAsia="Times New Roman"/>
          <w:spacing w:val="-3"/>
        </w:rPr>
        <w:t xml:space="preserve"> </w:t>
      </w:r>
      <w:r w:rsidR="00CF7E1E" w:rsidRPr="001B549F">
        <w:rPr>
          <w:rFonts w:eastAsia="Calibri"/>
        </w:rPr>
        <w:t>целях в школе выпускались санитарные бюллетени с информацией о предупреждении инфекционных и других заболеваний, буклеты,</w:t>
      </w:r>
      <w:r w:rsidR="00CF7E1E">
        <w:rPr>
          <w:rFonts w:eastAsia="Calibri"/>
        </w:rPr>
        <w:t xml:space="preserve"> имеются</w:t>
      </w:r>
      <w:r w:rsidR="00CF7E1E" w:rsidRPr="001B549F">
        <w:rPr>
          <w:rFonts w:eastAsia="Calibri"/>
        </w:rPr>
        <w:t xml:space="preserve"> информационные стенды.</w:t>
      </w:r>
      <w:r w:rsidR="00CF7E1E">
        <w:rPr>
          <w:szCs w:val="20"/>
        </w:rPr>
        <w:t xml:space="preserve"> В фой</w:t>
      </w:r>
      <w:r w:rsidR="001B6FF1">
        <w:rPr>
          <w:szCs w:val="20"/>
        </w:rPr>
        <w:t xml:space="preserve">е школы имеется информационные </w:t>
      </w:r>
      <w:r w:rsidR="00CF7E1E">
        <w:rPr>
          <w:szCs w:val="20"/>
        </w:rPr>
        <w:t>стенды по про</w:t>
      </w:r>
      <w:r w:rsidR="001B6FF1">
        <w:rPr>
          <w:szCs w:val="20"/>
        </w:rPr>
        <w:t>филактике ПДД, «Здоровье»,</w:t>
      </w:r>
      <w:r w:rsidR="00CF7E1E">
        <w:rPr>
          <w:szCs w:val="20"/>
        </w:rPr>
        <w:t xml:space="preserve"> для наглядной агитации оформлены стен</w:t>
      </w:r>
      <w:r w:rsidR="001B6FF1">
        <w:rPr>
          <w:szCs w:val="20"/>
        </w:rPr>
        <w:t>ды: «Терроризм», «Не шути с огнём</w:t>
      </w:r>
      <w:r w:rsidR="00CF7E1E">
        <w:rPr>
          <w:szCs w:val="20"/>
        </w:rPr>
        <w:t>», «Правила дорожного движения». Проводятся беседы, классные часы</w:t>
      </w:r>
      <w:r w:rsidR="00CF7E1E">
        <w:rPr>
          <w:rFonts w:eastAsia="Calibri"/>
          <w:szCs w:val="20"/>
        </w:rPr>
        <w:t xml:space="preserve"> по вопросу безопасности и антитеррористической защищенности</w:t>
      </w:r>
      <w:r w:rsidR="00CF7E1E">
        <w:rPr>
          <w:szCs w:val="20"/>
        </w:rPr>
        <w:t>, п</w:t>
      </w:r>
      <w:r w:rsidR="00CF7E1E">
        <w:rPr>
          <w:rFonts w:eastAsia="Calibri"/>
          <w:szCs w:val="20"/>
        </w:rPr>
        <w:t>лановы</w:t>
      </w:r>
      <w:r w:rsidR="00E171A5">
        <w:rPr>
          <w:rFonts w:eastAsia="Calibri"/>
          <w:szCs w:val="20"/>
        </w:rPr>
        <w:t>е тренировки эвакуации из школы.</w:t>
      </w:r>
    </w:p>
    <w:p w:rsidR="00CF7E1E" w:rsidRDefault="00CF7E1E" w:rsidP="00E171A5">
      <w:pPr>
        <w:ind w:firstLine="360"/>
        <w:jc w:val="both"/>
      </w:pPr>
      <w:r w:rsidRPr="004848C1">
        <w:rPr>
          <w:rFonts w:eastAsia="Calibri"/>
        </w:rPr>
        <w:t>На заседании методического объединения классных руководителей</w:t>
      </w:r>
      <w:r w:rsidR="006C0EC5">
        <w:rPr>
          <w:rFonts w:eastAsia="Calibri"/>
        </w:rPr>
        <w:t xml:space="preserve"> рассматривались вопросы </w:t>
      </w:r>
      <w:r w:rsidRPr="004848C1">
        <w:rPr>
          <w:rFonts w:eastAsia="Calibri"/>
        </w:rPr>
        <w:t xml:space="preserve"> </w:t>
      </w:r>
      <w:r w:rsidR="000C6268">
        <w:rPr>
          <w:rFonts w:eastAsia="Calibri"/>
        </w:rPr>
        <w:t>о профилактике терроризма и экстремизма</w:t>
      </w:r>
      <w:r w:rsidR="00905DD9">
        <w:rPr>
          <w:rFonts w:eastAsia="Calibri"/>
        </w:rPr>
        <w:t>, о профилактике и разрешении конфликтных ситуаций, о формировании благоприятного социального</w:t>
      </w:r>
      <w:r w:rsidR="001C2FAF">
        <w:rPr>
          <w:rFonts w:eastAsia="Calibri"/>
        </w:rPr>
        <w:t xml:space="preserve"> психологического климата в педагогическом и классном коллективах</w:t>
      </w:r>
      <w:r w:rsidR="006C0EC5">
        <w:rPr>
          <w:rFonts w:eastAsia="Calibri"/>
        </w:rPr>
        <w:t xml:space="preserve">, </w:t>
      </w:r>
      <w:r w:rsidR="001C2FAF">
        <w:rPr>
          <w:rFonts w:eastAsia="Calibri"/>
        </w:rPr>
        <w:t xml:space="preserve"> </w:t>
      </w:r>
      <w:r w:rsidRPr="00E77E88">
        <w:t>«Существование в Интернет-сети аниме-игр (квестов), способству</w:t>
      </w:r>
      <w:r>
        <w:t xml:space="preserve">ющих формированию у обучающихся </w:t>
      </w:r>
      <w:r w:rsidRPr="00E77E88">
        <w:t>деза</w:t>
      </w:r>
      <w:r>
        <w:t>да</w:t>
      </w:r>
      <w:r w:rsidRPr="00E77E88">
        <w:t>птации и суицидального поведения»</w:t>
      </w:r>
      <w:r>
        <w:t>.</w:t>
      </w:r>
      <w:r w:rsidRPr="004848C1">
        <w:t xml:space="preserve"> </w:t>
      </w:r>
    </w:p>
    <w:p w:rsidR="00CF7E1E" w:rsidRDefault="00CF7E1E" w:rsidP="00015C53">
      <w:pPr>
        <w:rPr>
          <w:b/>
        </w:rPr>
      </w:pPr>
      <w:r w:rsidRPr="00CF7E1E">
        <w:rPr>
          <w:b/>
          <w:bCs/>
        </w:rPr>
        <w:t>Мониторинг сформированности культуры здорового и безопасного</w:t>
      </w:r>
      <w:r w:rsidRPr="00CF7E1E">
        <w:rPr>
          <w:bCs/>
        </w:rPr>
        <w:t xml:space="preserve"> </w:t>
      </w:r>
      <w:r w:rsidRPr="00CF7E1E">
        <w:rPr>
          <w:b/>
          <w:bCs/>
        </w:rPr>
        <w:t>образа жизни.</w:t>
      </w:r>
    </w:p>
    <w:p w:rsidR="00CF7E1E" w:rsidRPr="00793F40" w:rsidRDefault="00CF7E1E" w:rsidP="00015C53">
      <w:pPr>
        <w:autoSpaceDE w:val="0"/>
        <w:autoSpaceDN w:val="0"/>
        <w:adjustRightInd w:val="0"/>
        <w:rPr>
          <w:rFonts w:eastAsia="Times New Roman"/>
          <w:color w:val="000000"/>
        </w:rPr>
      </w:pPr>
      <w:r>
        <w:rPr>
          <w:rFonts w:eastAsia="Times New Roman"/>
          <w:color w:val="000000"/>
        </w:rPr>
        <w:t>Отслеживается динамика показателей здоровья обучающихся (общего показания здоровья, травматизма, показателя количества пропусков занятий по болезни.</w:t>
      </w:r>
    </w:p>
    <w:p w:rsidR="00522972" w:rsidRPr="00A722F3" w:rsidRDefault="00CF7E1E" w:rsidP="006C0EC5">
      <w:pPr>
        <w:autoSpaceDE w:val="0"/>
        <w:autoSpaceDN w:val="0"/>
        <w:adjustRightInd w:val="0"/>
        <w:jc w:val="both"/>
        <w:rPr>
          <w:rFonts w:eastAsia="Times New Roman"/>
          <w:color w:val="000000"/>
        </w:rPr>
      </w:pPr>
      <w:r w:rsidRPr="006C0EC5">
        <w:rPr>
          <w:rFonts w:eastAsia="Times New Roman"/>
          <w:color w:val="000000"/>
        </w:rPr>
        <w:t>Мониторинг количества заболеваний, пропущенных учебных дней по болезни, самое распространенное заболевание</w:t>
      </w:r>
    </w:p>
    <w:p w:rsidR="00522972" w:rsidRDefault="00522972" w:rsidP="00CF7E1E">
      <w:pPr>
        <w:autoSpaceDE w:val="0"/>
        <w:autoSpaceDN w:val="0"/>
        <w:adjustRightInd w:val="0"/>
        <w:jc w:val="center"/>
        <w:rPr>
          <w:rFonts w:eastAsia="Times New Roman"/>
          <w:b/>
          <w:color w:val="000000"/>
        </w:rPr>
      </w:pPr>
      <w:r>
        <w:rPr>
          <w:rFonts w:eastAsia="Times New Roman"/>
          <w:noProof/>
          <w:color w:val="000000"/>
        </w:rPr>
        <w:drawing>
          <wp:inline distT="0" distB="0" distL="0" distR="0" wp14:anchorId="218BFF2F" wp14:editId="12C9623A">
            <wp:extent cx="4610100" cy="1304925"/>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22972" w:rsidRDefault="00522972" w:rsidP="00CF7E1E">
      <w:pPr>
        <w:autoSpaceDE w:val="0"/>
        <w:autoSpaceDN w:val="0"/>
        <w:adjustRightInd w:val="0"/>
        <w:jc w:val="center"/>
        <w:rPr>
          <w:rFonts w:eastAsia="Times New Roman"/>
          <w:b/>
          <w:color w:val="000000"/>
        </w:rPr>
      </w:pPr>
    </w:p>
    <w:p w:rsidR="00522972" w:rsidRDefault="00522972" w:rsidP="00522972">
      <w:pPr>
        <w:autoSpaceDE w:val="0"/>
        <w:autoSpaceDN w:val="0"/>
        <w:adjustRightInd w:val="0"/>
        <w:ind w:firstLine="708"/>
        <w:jc w:val="center"/>
        <w:rPr>
          <w:rFonts w:eastAsia="Times New Roman"/>
          <w:b/>
          <w:color w:val="000000"/>
        </w:rPr>
      </w:pPr>
      <w:r w:rsidRPr="004E2032">
        <w:rPr>
          <w:rFonts w:eastAsia="Times New Roman"/>
          <w:b/>
          <w:color w:val="000000"/>
        </w:rPr>
        <w:t>Мониторинг</w:t>
      </w:r>
      <w:r>
        <w:rPr>
          <w:rFonts w:eastAsia="Times New Roman"/>
          <w:b/>
          <w:color w:val="000000"/>
        </w:rPr>
        <w:t xml:space="preserve"> по группам здоровья</w:t>
      </w:r>
    </w:p>
    <w:p w:rsidR="00522972" w:rsidRDefault="00522972" w:rsidP="00522972">
      <w:pPr>
        <w:autoSpaceDE w:val="0"/>
        <w:autoSpaceDN w:val="0"/>
        <w:adjustRightInd w:val="0"/>
        <w:ind w:firstLine="708"/>
        <w:jc w:val="center"/>
        <w:rPr>
          <w:rFonts w:eastAsia="Times New Roman"/>
          <w:b/>
          <w:color w:val="000000"/>
        </w:rPr>
      </w:pPr>
    </w:p>
    <w:p w:rsidR="00522972" w:rsidRDefault="00522972" w:rsidP="00CF7E1E">
      <w:pPr>
        <w:autoSpaceDE w:val="0"/>
        <w:autoSpaceDN w:val="0"/>
        <w:adjustRightInd w:val="0"/>
        <w:jc w:val="center"/>
        <w:rPr>
          <w:rFonts w:eastAsia="Times New Roman"/>
          <w:b/>
          <w:color w:val="000000"/>
        </w:rPr>
      </w:pPr>
      <w:r>
        <w:rPr>
          <w:rFonts w:eastAsia="Times New Roman"/>
          <w:noProof/>
          <w:color w:val="000000"/>
        </w:rPr>
        <w:drawing>
          <wp:inline distT="0" distB="0" distL="0" distR="0" wp14:anchorId="03BB43BA" wp14:editId="4221F67C">
            <wp:extent cx="4610100" cy="1743075"/>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22972" w:rsidRDefault="00522972" w:rsidP="00CF7E1E">
      <w:pPr>
        <w:autoSpaceDE w:val="0"/>
        <w:autoSpaceDN w:val="0"/>
        <w:adjustRightInd w:val="0"/>
        <w:jc w:val="center"/>
        <w:rPr>
          <w:rFonts w:eastAsia="Times New Roman"/>
          <w:b/>
          <w:color w:val="000000"/>
        </w:rPr>
      </w:pPr>
    </w:p>
    <w:p w:rsidR="009747C0" w:rsidRDefault="00522972" w:rsidP="009747C0">
      <w:pPr>
        <w:autoSpaceDE w:val="0"/>
        <w:autoSpaceDN w:val="0"/>
        <w:adjustRightInd w:val="0"/>
        <w:jc w:val="center"/>
        <w:rPr>
          <w:rFonts w:eastAsia="Times New Roman"/>
          <w:b/>
          <w:bCs/>
          <w:color w:val="000000"/>
        </w:rPr>
      </w:pPr>
      <w:r w:rsidRPr="00186F77">
        <w:rPr>
          <w:rFonts w:eastAsia="Times New Roman"/>
          <w:b/>
          <w:bCs/>
          <w:color w:val="000000"/>
        </w:rPr>
        <w:t>Статистика по травматизму работников и обучающихся</w:t>
      </w:r>
    </w:p>
    <w:tbl>
      <w:tblPr>
        <w:tblW w:w="0" w:type="auto"/>
        <w:tblInd w:w="11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03"/>
        <w:gridCol w:w="3160"/>
        <w:gridCol w:w="2532"/>
      </w:tblGrid>
      <w:tr w:rsidR="00522972" w:rsidRPr="00186F77" w:rsidTr="00A722F3">
        <w:trPr>
          <w:trHeight w:val="269"/>
        </w:trPr>
        <w:tc>
          <w:tcPr>
            <w:tcW w:w="2503"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A722F3">
            <w:pPr>
              <w:ind w:left="142" w:hanging="142"/>
              <w:rPr>
                <w:rFonts w:eastAsia="Times New Roman"/>
              </w:rPr>
            </w:pPr>
          </w:p>
        </w:tc>
        <w:tc>
          <w:tcPr>
            <w:tcW w:w="3160"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F14525">
            <w:pPr>
              <w:rPr>
                <w:rFonts w:eastAsia="Times New Roman"/>
              </w:rPr>
            </w:pPr>
            <w:r w:rsidRPr="00186F77">
              <w:rPr>
                <w:rFonts w:eastAsia="Times New Roman"/>
                <w:b/>
                <w:bCs/>
                <w:color w:val="000000"/>
              </w:rPr>
              <w:t xml:space="preserve">Вид несчастного случая </w:t>
            </w:r>
          </w:p>
        </w:tc>
        <w:tc>
          <w:tcPr>
            <w:tcW w:w="2532"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F14525">
            <w:pPr>
              <w:rPr>
                <w:rFonts w:eastAsia="Times New Roman"/>
              </w:rPr>
            </w:pPr>
            <w:r w:rsidRPr="00186F77">
              <w:rPr>
                <w:rFonts w:eastAsia="Times New Roman"/>
                <w:b/>
                <w:bCs/>
                <w:color w:val="000000"/>
              </w:rPr>
              <w:t>Причины</w:t>
            </w:r>
          </w:p>
        </w:tc>
      </w:tr>
      <w:tr w:rsidR="00522972" w:rsidRPr="00186F77" w:rsidTr="00A722F3">
        <w:trPr>
          <w:trHeight w:val="253"/>
        </w:trPr>
        <w:tc>
          <w:tcPr>
            <w:tcW w:w="2503"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F14525">
            <w:pPr>
              <w:rPr>
                <w:rFonts w:eastAsia="Times New Roman"/>
              </w:rPr>
            </w:pPr>
            <w:r w:rsidRPr="00186F77">
              <w:rPr>
                <w:rFonts w:eastAsia="Times New Roman"/>
                <w:color w:val="000000"/>
              </w:rPr>
              <w:t xml:space="preserve">Обучающиеся </w:t>
            </w:r>
          </w:p>
        </w:tc>
        <w:tc>
          <w:tcPr>
            <w:tcW w:w="3160"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F14525">
            <w:pPr>
              <w:rPr>
                <w:rFonts w:eastAsia="Times New Roman"/>
              </w:rPr>
            </w:pPr>
            <w:r w:rsidRPr="00186F77">
              <w:rPr>
                <w:rFonts w:eastAsia="Times New Roman"/>
                <w:color w:val="000000"/>
              </w:rPr>
              <w:t xml:space="preserve">0 </w:t>
            </w:r>
          </w:p>
        </w:tc>
        <w:tc>
          <w:tcPr>
            <w:tcW w:w="2532"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F14525">
            <w:pPr>
              <w:rPr>
                <w:rFonts w:eastAsia="Times New Roman"/>
              </w:rPr>
            </w:pPr>
            <w:r w:rsidRPr="00186F77">
              <w:rPr>
                <w:rFonts w:eastAsia="Times New Roman"/>
                <w:color w:val="000000"/>
              </w:rPr>
              <w:t>0</w:t>
            </w:r>
          </w:p>
        </w:tc>
      </w:tr>
      <w:tr w:rsidR="00522972" w:rsidRPr="00186F77" w:rsidTr="00A722F3">
        <w:trPr>
          <w:trHeight w:val="269"/>
        </w:trPr>
        <w:tc>
          <w:tcPr>
            <w:tcW w:w="2503"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F14525">
            <w:pPr>
              <w:rPr>
                <w:rFonts w:eastAsia="Times New Roman"/>
              </w:rPr>
            </w:pPr>
            <w:r w:rsidRPr="00186F77">
              <w:rPr>
                <w:rFonts w:eastAsia="Times New Roman"/>
                <w:color w:val="000000"/>
              </w:rPr>
              <w:t xml:space="preserve">Работники </w:t>
            </w:r>
          </w:p>
        </w:tc>
        <w:tc>
          <w:tcPr>
            <w:tcW w:w="3160"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F14525">
            <w:pPr>
              <w:rPr>
                <w:rFonts w:eastAsia="Times New Roman"/>
              </w:rPr>
            </w:pPr>
            <w:r w:rsidRPr="00186F77">
              <w:rPr>
                <w:rFonts w:eastAsia="Times New Roman"/>
                <w:color w:val="000000"/>
              </w:rPr>
              <w:t xml:space="preserve">0 </w:t>
            </w:r>
          </w:p>
        </w:tc>
        <w:tc>
          <w:tcPr>
            <w:tcW w:w="2532" w:type="dxa"/>
            <w:tcBorders>
              <w:top w:val="single" w:sz="4" w:space="0" w:color="auto"/>
              <w:left w:val="single" w:sz="4" w:space="0" w:color="auto"/>
              <w:bottom w:val="single" w:sz="4" w:space="0" w:color="auto"/>
              <w:right w:val="single" w:sz="4" w:space="0" w:color="auto"/>
            </w:tcBorders>
            <w:vAlign w:val="center"/>
            <w:hideMark/>
          </w:tcPr>
          <w:p w:rsidR="00522972" w:rsidRPr="00186F77" w:rsidRDefault="00522972" w:rsidP="00F14525">
            <w:pPr>
              <w:rPr>
                <w:rFonts w:eastAsia="Times New Roman"/>
              </w:rPr>
            </w:pPr>
            <w:r w:rsidRPr="00186F77">
              <w:rPr>
                <w:rFonts w:eastAsia="Times New Roman"/>
                <w:color w:val="000000"/>
              </w:rPr>
              <w:t>0</w:t>
            </w:r>
          </w:p>
        </w:tc>
      </w:tr>
    </w:tbl>
    <w:p w:rsidR="00522972" w:rsidRDefault="00522972" w:rsidP="00A722F3">
      <w:pPr>
        <w:autoSpaceDE w:val="0"/>
        <w:autoSpaceDN w:val="0"/>
        <w:adjustRightInd w:val="0"/>
        <w:rPr>
          <w:rFonts w:eastAsia="Times New Roman"/>
          <w:b/>
          <w:color w:val="000000"/>
        </w:rPr>
      </w:pPr>
      <w:r w:rsidRPr="00675101">
        <w:rPr>
          <w:rFonts w:eastAsia="Times New Roman"/>
          <w:b/>
          <w:color w:val="000000"/>
        </w:rPr>
        <w:t>Сведения о количестве обучающихся</w:t>
      </w:r>
      <w:r>
        <w:rPr>
          <w:rFonts w:eastAsia="Times New Roman"/>
          <w:b/>
          <w:color w:val="000000"/>
        </w:rPr>
        <w:t xml:space="preserve">, </w:t>
      </w:r>
      <w:r w:rsidRPr="00675101">
        <w:rPr>
          <w:rFonts w:eastAsia="Times New Roman"/>
          <w:b/>
          <w:color w:val="000000"/>
        </w:rPr>
        <w:t>занимающихся в</w:t>
      </w:r>
      <w:r>
        <w:rPr>
          <w:rFonts w:eastAsia="Times New Roman"/>
          <w:b/>
          <w:color w:val="000000"/>
        </w:rPr>
        <w:t xml:space="preserve"> различных физкультурных группах (%)</w:t>
      </w:r>
    </w:p>
    <w:tbl>
      <w:tblPr>
        <w:tblStyle w:val="af1"/>
        <w:tblW w:w="0" w:type="auto"/>
        <w:tblInd w:w="1101" w:type="dxa"/>
        <w:tblLayout w:type="fixed"/>
        <w:tblLook w:val="04A0" w:firstRow="1" w:lastRow="0" w:firstColumn="1" w:lastColumn="0" w:noHBand="0" w:noVBand="1"/>
      </w:tblPr>
      <w:tblGrid>
        <w:gridCol w:w="2129"/>
        <w:gridCol w:w="1339"/>
        <w:gridCol w:w="2008"/>
        <w:gridCol w:w="1063"/>
        <w:gridCol w:w="1636"/>
      </w:tblGrid>
      <w:tr w:rsidR="00522972" w:rsidRPr="00675101" w:rsidTr="00A722F3">
        <w:trPr>
          <w:trHeight w:val="516"/>
        </w:trPr>
        <w:tc>
          <w:tcPr>
            <w:tcW w:w="2129" w:type="dxa"/>
          </w:tcPr>
          <w:p w:rsidR="00522972" w:rsidRPr="00675101" w:rsidRDefault="00522972" w:rsidP="00A722F3">
            <w:pPr>
              <w:autoSpaceDE w:val="0"/>
              <w:autoSpaceDN w:val="0"/>
              <w:adjustRightInd w:val="0"/>
              <w:ind w:left="284"/>
              <w:jc w:val="center"/>
              <w:rPr>
                <w:rFonts w:eastAsia="Times New Roman"/>
                <w:color w:val="000000"/>
              </w:rPr>
            </w:pPr>
            <w:r w:rsidRPr="00675101">
              <w:rPr>
                <w:rFonts w:eastAsia="Times New Roman"/>
                <w:color w:val="000000"/>
              </w:rPr>
              <w:t>Полугодия, учебный год.</w:t>
            </w:r>
          </w:p>
        </w:tc>
        <w:tc>
          <w:tcPr>
            <w:tcW w:w="1339" w:type="dxa"/>
          </w:tcPr>
          <w:p w:rsidR="00522972" w:rsidRPr="00675101" w:rsidRDefault="00522972" w:rsidP="00F14525">
            <w:pPr>
              <w:autoSpaceDE w:val="0"/>
              <w:autoSpaceDN w:val="0"/>
              <w:adjustRightInd w:val="0"/>
              <w:jc w:val="center"/>
              <w:rPr>
                <w:rFonts w:eastAsia="Times New Roman"/>
                <w:color w:val="000000"/>
              </w:rPr>
            </w:pPr>
            <w:r w:rsidRPr="00675101">
              <w:rPr>
                <w:rFonts w:eastAsia="Times New Roman"/>
                <w:color w:val="000000"/>
              </w:rPr>
              <w:t xml:space="preserve">Основная </w:t>
            </w:r>
          </w:p>
        </w:tc>
        <w:tc>
          <w:tcPr>
            <w:tcW w:w="2008" w:type="dxa"/>
          </w:tcPr>
          <w:p w:rsidR="00522972" w:rsidRPr="00675101" w:rsidRDefault="00522972" w:rsidP="00F14525">
            <w:pPr>
              <w:autoSpaceDE w:val="0"/>
              <w:autoSpaceDN w:val="0"/>
              <w:adjustRightInd w:val="0"/>
              <w:jc w:val="center"/>
              <w:rPr>
                <w:rFonts w:eastAsia="Times New Roman"/>
                <w:color w:val="000000"/>
              </w:rPr>
            </w:pPr>
            <w:r w:rsidRPr="00675101">
              <w:rPr>
                <w:rFonts w:eastAsia="Times New Roman"/>
                <w:color w:val="000000"/>
              </w:rPr>
              <w:t xml:space="preserve">Подготовительная </w:t>
            </w:r>
          </w:p>
        </w:tc>
        <w:tc>
          <w:tcPr>
            <w:tcW w:w="1063" w:type="dxa"/>
          </w:tcPr>
          <w:p w:rsidR="00522972" w:rsidRPr="00675101" w:rsidRDefault="00522972" w:rsidP="00F14525">
            <w:pPr>
              <w:autoSpaceDE w:val="0"/>
              <w:autoSpaceDN w:val="0"/>
              <w:adjustRightInd w:val="0"/>
              <w:jc w:val="center"/>
              <w:rPr>
                <w:rFonts w:eastAsia="Times New Roman"/>
                <w:color w:val="000000"/>
              </w:rPr>
            </w:pPr>
            <w:r w:rsidRPr="00675101">
              <w:rPr>
                <w:rFonts w:eastAsia="Times New Roman"/>
                <w:color w:val="000000"/>
              </w:rPr>
              <w:t>СМГ</w:t>
            </w:r>
          </w:p>
        </w:tc>
        <w:tc>
          <w:tcPr>
            <w:tcW w:w="1636" w:type="dxa"/>
          </w:tcPr>
          <w:p w:rsidR="00522972" w:rsidRPr="00675101" w:rsidRDefault="00522972" w:rsidP="00F14525">
            <w:pPr>
              <w:autoSpaceDE w:val="0"/>
              <w:autoSpaceDN w:val="0"/>
              <w:adjustRightInd w:val="0"/>
              <w:jc w:val="center"/>
              <w:rPr>
                <w:rFonts w:eastAsia="Times New Roman"/>
                <w:color w:val="000000"/>
              </w:rPr>
            </w:pPr>
            <w:r w:rsidRPr="00675101">
              <w:rPr>
                <w:rFonts w:eastAsia="Times New Roman"/>
                <w:color w:val="000000"/>
              </w:rPr>
              <w:t xml:space="preserve">Освобождение </w:t>
            </w:r>
          </w:p>
        </w:tc>
      </w:tr>
      <w:tr w:rsidR="00522972" w:rsidTr="00A722F3">
        <w:trPr>
          <w:trHeight w:val="281"/>
        </w:trPr>
        <w:tc>
          <w:tcPr>
            <w:tcW w:w="2129" w:type="dxa"/>
          </w:tcPr>
          <w:p w:rsidR="00522972" w:rsidRPr="00204D0E" w:rsidRDefault="00522972" w:rsidP="00F14525">
            <w:pPr>
              <w:autoSpaceDE w:val="0"/>
              <w:autoSpaceDN w:val="0"/>
              <w:adjustRightInd w:val="0"/>
              <w:jc w:val="center"/>
              <w:rPr>
                <w:rFonts w:eastAsia="Times New Roman"/>
                <w:color w:val="000000"/>
              </w:rPr>
            </w:pPr>
            <w:r>
              <w:rPr>
                <w:rFonts w:eastAsia="Times New Roman"/>
                <w:color w:val="000000"/>
              </w:rPr>
              <w:t>1</w:t>
            </w:r>
            <w:r w:rsidRPr="00204D0E">
              <w:rPr>
                <w:rFonts w:eastAsia="Times New Roman"/>
                <w:color w:val="000000"/>
              </w:rPr>
              <w:t xml:space="preserve"> полугоди</w:t>
            </w:r>
            <w:r>
              <w:rPr>
                <w:rFonts w:eastAsia="Times New Roman"/>
                <w:color w:val="000000"/>
              </w:rPr>
              <w:t>е 2018</w:t>
            </w:r>
            <w:r w:rsidRPr="00204D0E">
              <w:rPr>
                <w:rFonts w:eastAsia="Times New Roman"/>
                <w:color w:val="000000"/>
              </w:rPr>
              <w:t>г.</w:t>
            </w:r>
          </w:p>
        </w:tc>
        <w:tc>
          <w:tcPr>
            <w:tcW w:w="1339" w:type="dxa"/>
          </w:tcPr>
          <w:p w:rsidR="00522972" w:rsidRDefault="00522972" w:rsidP="00F14525">
            <w:pPr>
              <w:autoSpaceDE w:val="0"/>
              <w:autoSpaceDN w:val="0"/>
              <w:adjustRightInd w:val="0"/>
              <w:jc w:val="center"/>
              <w:rPr>
                <w:rFonts w:eastAsia="Times New Roman"/>
                <w:b/>
                <w:color w:val="000000"/>
              </w:rPr>
            </w:pPr>
            <w:r>
              <w:rPr>
                <w:rFonts w:eastAsia="Times New Roman"/>
                <w:b/>
                <w:color w:val="000000"/>
              </w:rPr>
              <w:t>82</w:t>
            </w:r>
          </w:p>
        </w:tc>
        <w:tc>
          <w:tcPr>
            <w:tcW w:w="2008" w:type="dxa"/>
          </w:tcPr>
          <w:p w:rsidR="00522972" w:rsidRDefault="00522972" w:rsidP="00F14525">
            <w:pPr>
              <w:autoSpaceDE w:val="0"/>
              <w:autoSpaceDN w:val="0"/>
              <w:adjustRightInd w:val="0"/>
              <w:jc w:val="center"/>
              <w:rPr>
                <w:rFonts w:eastAsia="Times New Roman"/>
                <w:b/>
                <w:color w:val="000000"/>
              </w:rPr>
            </w:pPr>
            <w:r>
              <w:rPr>
                <w:rFonts w:eastAsia="Times New Roman"/>
                <w:b/>
                <w:color w:val="000000"/>
              </w:rPr>
              <w:t>15</w:t>
            </w:r>
          </w:p>
        </w:tc>
        <w:tc>
          <w:tcPr>
            <w:tcW w:w="1063" w:type="dxa"/>
          </w:tcPr>
          <w:p w:rsidR="00522972" w:rsidRDefault="00522972" w:rsidP="00F14525">
            <w:pPr>
              <w:autoSpaceDE w:val="0"/>
              <w:autoSpaceDN w:val="0"/>
              <w:adjustRightInd w:val="0"/>
              <w:jc w:val="center"/>
              <w:rPr>
                <w:rFonts w:eastAsia="Times New Roman"/>
                <w:b/>
                <w:color w:val="000000"/>
              </w:rPr>
            </w:pPr>
            <w:r>
              <w:rPr>
                <w:rFonts w:eastAsia="Times New Roman"/>
                <w:b/>
                <w:color w:val="000000"/>
              </w:rPr>
              <w:t>3</w:t>
            </w:r>
          </w:p>
        </w:tc>
        <w:tc>
          <w:tcPr>
            <w:tcW w:w="1636" w:type="dxa"/>
          </w:tcPr>
          <w:p w:rsidR="00522972" w:rsidRDefault="00522972" w:rsidP="00F14525">
            <w:pPr>
              <w:autoSpaceDE w:val="0"/>
              <w:autoSpaceDN w:val="0"/>
              <w:adjustRightInd w:val="0"/>
              <w:jc w:val="center"/>
              <w:rPr>
                <w:rFonts w:eastAsia="Times New Roman"/>
                <w:b/>
                <w:color w:val="000000"/>
              </w:rPr>
            </w:pPr>
            <w:r>
              <w:rPr>
                <w:rFonts w:eastAsia="Times New Roman"/>
                <w:b/>
                <w:color w:val="000000"/>
              </w:rPr>
              <w:t>-</w:t>
            </w:r>
          </w:p>
        </w:tc>
      </w:tr>
      <w:tr w:rsidR="00522972" w:rsidTr="00A722F3">
        <w:trPr>
          <w:trHeight w:val="297"/>
        </w:trPr>
        <w:tc>
          <w:tcPr>
            <w:tcW w:w="2129" w:type="dxa"/>
          </w:tcPr>
          <w:p w:rsidR="00522972" w:rsidRPr="00204D0E" w:rsidRDefault="00522972" w:rsidP="00F14525">
            <w:pPr>
              <w:autoSpaceDE w:val="0"/>
              <w:autoSpaceDN w:val="0"/>
              <w:adjustRightInd w:val="0"/>
              <w:jc w:val="center"/>
              <w:rPr>
                <w:rFonts w:eastAsia="Times New Roman"/>
                <w:color w:val="000000"/>
              </w:rPr>
            </w:pPr>
            <w:r>
              <w:rPr>
                <w:rFonts w:eastAsia="Times New Roman"/>
                <w:color w:val="000000"/>
              </w:rPr>
              <w:t>2 полугодие 2018</w:t>
            </w:r>
            <w:r w:rsidRPr="00204D0E">
              <w:rPr>
                <w:rFonts w:eastAsia="Times New Roman"/>
                <w:color w:val="000000"/>
              </w:rPr>
              <w:t>г.</w:t>
            </w:r>
          </w:p>
        </w:tc>
        <w:tc>
          <w:tcPr>
            <w:tcW w:w="1339" w:type="dxa"/>
          </w:tcPr>
          <w:p w:rsidR="00522972" w:rsidRDefault="00522972" w:rsidP="00F14525">
            <w:pPr>
              <w:autoSpaceDE w:val="0"/>
              <w:autoSpaceDN w:val="0"/>
              <w:adjustRightInd w:val="0"/>
              <w:jc w:val="center"/>
              <w:rPr>
                <w:rFonts w:eastAsia="Times New Roman"/>
                <w:b/>
                <w:color w:val="000000"/>
              </w:rPr>
            </w:pPr>
            <w:r>
              <w:rPr>
                <w:rFonts w:eastAsia="Times New Roman"/>
                <w:b/>
                <w:color w:val="000000"/>
              </w:rPr>
              <w:t>87</w:t>
            </w:r>
          </w:p>
        </w:tc>
        <w:tc>
          <w:tcPr>
            <w:tcW w:w="2008" w:type="dxa"/>
          </w:tcPr>
          <w:p w:rsidR="00522972" w:rsidRDefault="00522972" w:rsidP="00F14525">
            <w:pPr>
              <w:autoSpaceDE w:val="0"/>
              <w:autoSpaceDN w:val="0"/>
              <w:adjustRightInd w:val="0"/>
              <w:jc w:val="center"/>
              <w:rPr>
                <w:rFonts w:eastAsia="Times New Roman"/>
                <w:b/>
                <w:color w:val="000000"/>
              </w:rPr>
            </w:pPr>
            <w:r>
              <w:rPr>
                <w:rFonts w:eastAsia="Times New Roman"/>
                <w:b/>
                <w:color w:val="000000"/>
              </w:rPr>
              <w:t>11</w:t>
            </w:r>
          </w:p>
        </w:tc>
        <w:tc>
          <w:tcPr>
            <w:tcW w:w="1063" w:type="dxa"/>
          </w:tcPr>
          <w:p w:rsidR="00522972" w:rsidRDefault="00522972" w:rsidP="00F14525">
            <w:pPr>
              <w:autoSpaceDE w:val="0"/>
              <w:autoSpaceDN w:val="0"/>
              <w:adjustRightInd w:val="0"/>
              <w:jc w:val="center"/>
              <w:rPr>
                <w:rFonts w:eastAsia="Times New Roman"/>
                <w:b/>
                <w:color w:val="000000"/>
              </w:rPr>
            </w:pPr>
            <w:r>
              <w:rPr>
                <w:rFonts w:eastAsia="Times New Roman"/>
                <w:b/>
                <w:color w:val="000000"/>
              </w:rPr>
              <w:t>2</w:t>
            </w:r>
          </w:p>
        </w:tc>
        <w:tc>
          <w:tcPr>
            <w:tcW w:w="1636" w:type="dxa"/>
          </w:tcPr>
          <w:p w:rsidR="00522972" w:rsidRDefault="00522972" w:rsidP="00F14525">
            <w:pPr>
              <w:autoSpaceDE w:val="0"/>
              <w:autoSpaceDN w:val="0"/>
              <w:adjustRightInd w:val="0"/>
              <w:jc w:val="center"/>
              <w:rPr>
                <w:rFonts w:eastAsia="Times New Roman"/>
                <w:b/>
                <w:color w:val="000000"/>
              </w:rPr>
            </w:pPr>
          </w:p>
        </w:tc>
      </w:tr>
    </w:tbl>
    <w:p w:rsidR="00522972" w:rsidRPr="008E2DE1" w:rsidRDefault="00522972" w:rsidP="00522972">
      <w:pPr>
        <w:autoSpaceDE w:val="0"/>
        <w:autoSpaceDN w:val="0"/>
        <w:adjustRightInd w:val="0"/>
        <w:jc w:val="both"/>
        <w:rPr>
          <w:rFonts w:eastAsia="Times New Roman"/>
          <w:color w:val="000000"/>
        </w:rPr>
      </w:pPr>
      <w:r>
        <w:rPr>
          <w:rFonts w:eastAsia="Calibri"/>
        </w:rPr>
        <w:t xml:space="preserve">     </w:t>
      </w:r>
      <w:r w:rsidRPr="008B1A0E">
        <w:rPr>
          <w:rFonts w:eastAsia="Calibri"/>
        </w:rPr>
        <w:t xml:space="preserve">В </w:t>
      </w:r>
      <w:r>
        <w:rPr>
          <w:rFonts w:eastAsia="Calibri"/>
        </w:rPr>
        <w:t xml:space="preserve">первом полугодии 2018-2019 учебном году </w:t>
      </w:r>
      <w:r w:rsidRPr="008B1A0E">
        <w:rPr>
          <w:rFonts w:eastAsia="Calibri"/>
        </w:rPr>
        <w:t>был проведен углубленный профилактический медицинский осмотр детей узкими специалистами.</w:t>
      </w:r>
      <w:r w:rsidRPr="008B1A0E">
        <w:rPr>
          <w:rFonts w:ascii="Calibri" w:eastAsia="Calibri" w:hAnsi="Calibri"/>
          <w:b/>
          <w:i/>
          <w:sz w:val="36"/>
          <w:szCs w:val="36"/>
        </w:rPr>
        <w:t xml:space="preserve"> </w:t>
      </w:r>
      <w:r>
        <w:rPr>
          <w:rFonts w:eastAsia="Calibri"/>
        </w:rPr>
        <w:t>Осмотр обучающихся</w:t>
      </w:r>
      <w:r w:rsidRPr="008B1A0E">
        <w:rPr>
          <w:rFonts w:eastAsia="Calibri"/>
        </w:rPr>
        <w:t xml:space="preserve"> проводили сл</w:t>
      </w:r>
      <w:r>
        <w:rPr>
          <w:rFonts w:eastAsia="Calibri"/>
        </w:rPr>
        <w:t xml:space="preserve">едующие </w:t>
      </w:r>
      <w:r>
        <w:rPr>
          <w:rFonts w:eastAsia="Calibri"/>
        </w:rPr>
        <w:lastRenderedPageBreak/>
        <w:t>специалисты:</w:t>
      </w:r>
      <w:r w:rsidRPr="008B1A0E">
        <w:rPr>
          <w:rFonts w:eastAsia="Calibri"/>
        </w:rPr>
        <w:t xml:space="preserve"> невролог,</w:t>
      </w:r>
      <w:r>
        <w:rPr>
          <w:rFonts w:eastAsia="Calibri"/>
        </w:rPr>
        <w:t xml:space="preserve"> психиатр,</w:t>
      </w:r>
      <w:r w:rsidRPr="008B1A0E">
        <w:rPr>
          <w:rFonts w:eastAsia="Calibri"/>
        </w:rPr>
        <w:t xml:space="preserve"> </w:t>
      </w:r>
      <w:r>
        <w:rPr>
          <w:rFonts w:eastAsia="Calibri"/>
        </w:rPr>
        <w:t xml:space="preserve">уролог, </w:t>
      </w:r>
      <w:r w:rsidRPr="008B1A0E">
        <w:rPr>
          <w:rFonts w:eastAsia="Calibri"/>
        </w:rPr>
        <w:t>хирург, гинеколог, стоматолог, эндокринолог, педиатр, офтальмолог</w:t>
      </w:r>
      <w:r>
        <w:rPr>
          <w:rFonts w:eastAsia="Calibri"/>
        </w:rPr>
        <w:t xml:space="preserve">, эндокринолог. Было осмотрено 95 детей, у 54 обучающихся были выявлены заболевания. Мониторинг состояния здоровья обучающихся не даёт объективной оценки состояния обучающихся, </w:t>
      </w:r>
      <w:proofErr w:type="gramStart"/>
      <w:r>
        <w:rPr>
          <w:rFonts w:eastAsia="Calibri"/>
        </w:rPr>
        <w:t>т.к.</w:t>
      </w:r>
      <w:proofErr w:type="gramEnd"/>
      <w:r>
        <w:rPr>
          <w:rFonts w:eastAsia="Calibri"/>
        </w:rPr>
        <w:t xml:space="preserve"> проблема медосмотра школьников остается: организация медосмотра оставляет желать лучшего. Осмотр всех обучающихся проходит один день в ускоренном темпе.</w:t>
      </w:r>
      <w:r w:rsidRPr="008B1A0E">
        <w:rPr>
          <w:rFonts w:eastAsia="Calibri"/>
        </w:rPr>
        <w:t xml:space="preserve"> </w:t>
      </w:r>
      <w:r>
        <w:rPr>
          <w:rFonts w:eastAsia="Calibri"/>
        </w:rPr>
        <w:t xml:space="preserve">Итоги этого осмотра </w:t>
      </w:r>
      <w:proofErr w:type="gramStart"/>
      <w:r>
        <w:rPr>
          <w:rFonts w:eastAsia="Calibri"/>
        </w:rPr>
        <w:t>доводятся</w:t>
      </w:r>
      <w:r w:rsidRPr="008B1A0E">
        <w:rPr>
          <w:rFonts w:eastAsia="Calibri"/>
        </w:rPr>
        <w:t xml:space="preserve">  до</w:t>
      </w:r>
      <w:proofErr w:type="gramEnd"/>
      <w:r w:rsidRPr="008B1A0E">
        <w:rPr>
          <w:rFonts w:eastAsia="Calibri"/>
        </w:rPr>
        <w:t xml:space="preserve"> родителей  медсестрой </w:t>
      </w:r>
      <w:proofErr w:type="spellStart"/>
      <w:r w:rsidR="006C0EC5">
        <w:t>Нийской</w:t>
      </w:r>
      <w:proofErr w:type="spellEnd"/>
      <w:r w:rsidR="006C0EC5">
        <w:t xml:space="preserve"> амбулатории</w:t>
      </w:r>
      <w:r w:rsidR="006C0EC5">
        <w:rPr>
          <w:rFonts w:eastAsia="Calibri"/>
        </w:rPr>
        <w:t xml:space="preserve">. </w:t>
      </w:r>
    </w:p>
    <w:p w:rsidR="00522972" w:rsidRDefault="00522972" w:rsidP="00522972">
      <w:pPr>
        <w:tabs>
          <w:tab w:val="left" w:pos="180"/>
        </w:tabs>
        <w:ind w:firstLine="709"/>
        <w:jc w:val="both"/>
        <w:rPr>
          <w:b/>
        </w:rPr>
      </w:pPr>
      <w:r w:rsidRPr="008B1A0E">
        <w:rPr>
          <w:rFonts w:ascii="Calibri" w:eastAsia="Calibri" w:hAnsi="Calibri"/>
          <w:sz w:val="32"/>
          <w:szCs w:val="32"/>
        </w:rPr>
        <w:t xml:space="preserve">  </w:t>
      </w:r>
      <w:r>
        <w:rPr>
          <w:rFonts w:eastAsia="Times New Roman"/>
          <w:color w:val="000000"/>
        </w:rPr>
        <w:t xml:space="preserve">Два раза в год учащиеся 7-11 классов школы проходят добровольное тестирование на факт употребления наркотических и психоактивных веществ. Во втором полугодии 2017-2018 учебного года проведено тестирование на выявление фактов употребления наркотических и психотропных веществ с одновременным выявлением психофизиологических особенностей на аппарате «Лира-100». Было обследовано из 30 желающих 20 несовершеннолетних. Результаты: большая вероятность употребления ПАВ-0, пониженная устойчивость организма к употреблению-0, ни один учащийся в момент проведения тестирования не испытывал тревогу и не переживал стресс. В 2 полугодии 2018г. из 32 обучающихся, принявших участие в социально-психологическом тестировании, а это 67% от общего количества, подлежащих </w:t>
      </w:r>
      <w:r>
        <w:t xml:space="preserve">социально-психологическому тестированию не выявлено обучающихся, составивших по результатам СПТ «группу </w:t>
      </w:r>
      <w:proofErr w:type="gramStart"/>
      <w:r>
        <w:t>риска»  немедицинского</w:t>
      </w:r>
      <w:proofErr w:type="gramEnd"/>
      <w:r>
        <w:t xml:space="preserve"> потребления наркотических и психоактивных веществ.</w:t>
      </w:r>
      <w:r>
        <w:rPr>
          <w:b/>
        </w:rPr>
        <w:t xml:space="preserve"> </w:t>
      </w:r>
    </w:p>
    <w:p w:rsidR="00522972" w:rsidRDefault="006C0EC5" w:rsidP="006C0EC5">
      <w:pPr>
        <w:tabs>
          <w:tab w:val="left" w:pos="180"/>
        </w:tabs>
        <w:jc w:val="both"/>
      </w:pPr>
      <w:r>
        <w:rPr>
          <w:rFonts w:eastAsia="Calibri"/>
          <w:color w:val="FF0000"/>
        </w:rPr>
        <w:t xml:space="preserve">     </w:t>
      </w:r>
      <w:r w:rsidR="00522972" w:rsidRPr="008B1A0E">
        <w:rPr>
          <w:rFonts w:eastAsia="Calibri"/>
          <w:color w:val="000000"/>
        </w:rPr>
        <w:t xml:space="preserve"> </w:t>
      </w:r>
      <w:r w:rsidR="00522972">
        <w:t xml:space="preserve">Охват горячим питанием – один </w:t>
      </w:r>
      <w:r w:rsidR="00522972" w:rsidRPr="008B1A0E">
        <w:t>из вопросов создани</w:t>
      </w:r>
      <w:r w:rsidR="00522972">
        <w:t>я и сохранения здоровьесберегающ</w:t>
      </w:r>
      <w:r w:rsidR="00522972" w:rsidRPr="008B1A0E">
        <w:t xml:space="preserve">ей среды в школе. </w:t>
      </w:r>
      <w:r w:rsidR="00522972" w:rsidRPr="008B1A0E">
        <w:rPr>
          <w:rFonts w:eastAsia="Calibri"/>
        </w:rPr>
        <w:t>Классные руководители ежедневно ведут учет питающихся учеников, проводят индивидуальную работу с родителями и обучающимися, которые не получают го</w:t>
      </w:r>
      <w:r w:rsidR="00522972">
        <w:rPr>
          <w:rFonts w:eastAsia="Calibri"/>
        </w:rPr>
        <w:t xml:space="preserve">рячее питание. </w:t>
      </w:r>
      <w:r w:rsidR="00522972">
        <w:t xml:space="preserve">В течение </w:t>
      </w:r>
      <w:r w:rsidR="00522972" w:rsidRPr="008B1A0E">
        <w:t xml:space="preserve">всего года </w:t>
      </w:r>
      <w:r w:rsidR="00522972">
        <w:rPr>
          <w:rFonts w:eastAsia="Times New Roman"/>
          <w:color w:val="000000"/>
        </w:rPr>
        <w:t>ежемесячно</w:t>
      </w:r>
      <w:r w:rsidR="00522972" w:rsidRPr="008B1A0E">
        <w:t xml:space="preserve"> проводится мониторинг питания обучающихся</w:t>
      </w:r>
      <w:r w:rsidR="00522972" w:rsidRPr="008B1A0E">
        <w:rPr>
          <w:b/>
        </w:rPr>
        <w:t xml:space="preserve">. </w:t>
      </w:r>
      <w:r w:rsidR="00522972" w:rsidRPr="008B1A0E">
        <w:t xml:space="preserve">      </w:t>
      </w:r>
    </w:p>
    <w:p w:rsidR="00522972" w:rsidRPr="004E2032" w:rsidRDefault="00522972" w:rsidP="00522972">
      <w:pPr>
        <w:autoSpaceDE w:val="0"/>
        <w:autoSpaceDN w:val="0"/>
        <w:adjustRightInd w:val="0"/>
        <w:jc w:val="center"/>
        <w:rPr>
          <w:rFonts w:eastAsia="Times New Roman"/>
          <w:b/>
          <w:color w:val="000000"/>
        </w:rPr>
      </w:pPr>
      <w:r w:rsidRPr="00E36F7B">
        <w:rPr>
          <w:rFonts w:eastAsia="Times New Roman"/>
          <w:b/>
          <w:highlight w:val="white"/>
        </w:rPr>
        <w:t>Охват горячим питанием обучающихся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79"/>
        <w:gridCol w:w="1397"/>
        <w:gridCol w:w="1417"/>
        <w:gridCol w:w="2127"/>
      </w:tblGrid>
      <w:tr w:rsidR="00522972" w:rsidRPr="00E36F7B" w:rsidTr="00A722F3">
        <w:trPr>
          <w:trHeight w:val="270"/>
        </w:trPr>
        <w:tc>
          <w:tcPr>
            <w:tcW w:w="1843" w:type="dxa"/>
          </w:tcPr>
          <w:p w:rsidR="00522972" w:rsidRPr="00E36F7B" w:rsidRDefault="00522972" w:rsidP="00F14525">
            <w:pPr>
              <w:spacing w:before="100" w:beforeAutospacing="1" w:after="100" w:afterAutospacing="1"/>
              <w:rPr>
                <w:rFonts w:eastAsia="Times New Roman"/>
              </w:rPr>
            </w:pPr>
            <w:r w:rsidRPr="00E36F7B">
              <w:rPr>
                <w:rFonts w:eastAsia="Times New Roman"/>
              </w:rPr>
              <w:t>Учебный год</w:t>
            </w:r>
          </w:p>
        </w:tc>
        <w:tc>
          <w:tcPr>
            <w:tcW w:w="1179" w:type="dxa"/>
          </w:tcPr>
          <w:p w:rsidR="00522972" w:rsidRPr="00E36F7B" w:rsidRDefault="00522972" w:rsidP="00F14525">
            <w:pPr>
              <w:spacing w:before="100" w:beforeAutospacing="1" w:after="100" w:afterAutospacing="1"/>
              <w:rPr>
                <w:rFonts w:eastAsia="Times New Roman"/>
              </w:rPr>
            </w:pPr>
            <w:r w:rsidRPr="00E36F7B">
              <w:rPr>
                <w:rFonts w:eastAsia="Times New Roman"/>
              </w:rPr>
              <w:t>1-4 класс</w:t>
            </w:r>
          </w:p>
        </w:tc>
        <w:tc>
          <w:tcPr>
            <w:tcW w:w="1397" w:type="dxa"/>
          </w:tcPr>
          <w:p w:rsidR="00522972" w:rsidRPr="00E36F7B" w:rsidRDefault="00522972" w:rsidP="00F14525">
            <w:pPr>
              <w:spacing w:before="100" w:beforeAutospacing="1" w:after="100" w:afterAutospacing="1"/>
              <w:rPr>
                <w:rFonts w:eastAsia="Times New Roman"/>
              </w:rPr>
            </w:pPr>
            <w:r w:rsidRPr="00E36F7B">
              <w:rPr>
                <w:rFonts w:eastAsia="Times New Roman"/>
              </w:rPr>
              <w:t>5-9 класс</w:t>
            </w:r>
          </w:p>
        </w:tc>
        <w:tc>
          <w:tcPr>
            <w:tcW w:w="1417" w:type="dxa"/>
          </w:tcPr>
          <w:p w:rsidR="00522972" w:rsidRPr="00E36F7B" w:rsidRDefault="00522972" w:rsidP="00F14525">
            <w:pPr>
              <w:spacing w:before="100" w:beforeAutospacing="1" w:after="100" w:afterAutospacing="1"/>
              <w:rPr>
                <w:rFonts w:eastAsia="Times New Roman"/>
              </w:rPr>
            </w:pPr>
            <w:r w:rsidRPr="00E36F7B">
              <w:rPr>
                <w:rFonts w:eastAsia="Times New Roman"/>
              </w:rPr>
              <w:t>10-11 класс</w:t>
            </w:r>
          </w:p>
        </w:tc>
        <w:tc>
          <w:tcPr>
            <w:tcW w:w="2127" w:type="dxa"/>
          </w:tcPr>
          <w:p w:rsidR="00522972" w:rsidRPr="00E36F7B" w:rsidRDefault="00522972" w:rsidP="00F14525">
            <w:pPr>
              <w:spacing w:before="100" w:beforeAutospacing="1" w:after="100" w:afterAutospacing="1"/>
              <w:rPr>
                <w:rFonts w:eastAsia="Times New Roman"/>
              </w:rPr>
            </w:pPr>
            <w:r w:rsidRPr="00E36F7B">
              <w:rPr>
                <w:rFonts w:eastAsia="Times New Roman"/>
              </w:rPr>
              <w:t>Охват по школе %</w:t>
            </w:r>
          </w:p>
        </w:tc>
      </w:tr>
      <w:tr w:rsidR="00522972" w:rsidRPr="00E36F7B" w:rsidTr="00A722F3">
        <w:trPr>
          <w:trHeight w:val="555"/>
        </w:trPr>
        <w:tc>
          <w:tcPr>
            <w:tcW w:w="1843" w:type="dxa"/>
          </w:tcPr>
          <w:p w:rsidR="00522972" w:rsidRPr="00E36F7B" w:rsidRDefault="00522972" w:rsidP="00F14525">
            <w:pPr>
              <w:spacing w:before="100" w:beforeAutospacing="1" w:after="100" w:afterAutospacing="1"/>
              <w:jc w:val="both"/>
              <w:rPr>
                <w:rFonts w:eastAsia="Times New Roman"/>
              </w:rPr>
            </w:pPr>
            <w:r>
              <w:rPr>
                <w:rFonts w:eastAsia="Times New Roman"/>
              </w:rPr>
              <w:t xml:space="preserve"> 1полугодие</w:t>
            </w:r>
          </w:p>
        </w:tc>
        <w:tc>
          <w:tcPr>
            <w:tcW w:w="1179" w:type="dxa"/>
          </w:tcPr>
          <w:p w:rsidR="00522972" w:rsidRPr="00E36F7B" w:rsidRDefault="00522972" w:rsidP="00F14525">
            <w:pPr>
              <w:rPr>
                <w:rFonts w:eastAsia="Times New Roman"/>
              </w:rPr>
            </w:pPr>
            <w:r>
              <w:rPr>
                <w:rFonts w:eastAsia="Times New Roman"/>
              </w:rPr>
              <w:t>97</w:t>
            </w:r>
            <w:r w:rsidRPr="00E36F7B">
              <w:rPr>
                <w:rFonts w:eastAsia="Times New Roman"/>
              </w:rPr>
              <w:t>%</w:t>
            </w:r>
          </w:p>
        </w:tc>
        <w:tc>
          <w:tcPr>
            <w:tcW w:w="1397" w:type="dxa"/>
          </w:tcPr>
          <w:p w:rsidR="00522972" w:rsidRPr="00E36F7B" w:rsidRDefault="00522972" w:rsidP="00F14525">
            <w:pPr>
              <w:rPr>
                <w:rFonts w:eastAsia="Times New Roman"/>
              </w:rPr>
            </w:pPr>
            <w:r>
              <w:rPr>
                <w:rFonts w:eastAsia="Times New Roman"/>
              </w:rPr>
              <w:t>65</w:t>
            </w:r>
            <w:r w:rsidRPr="00E36F7B">
              <w:rPr>
                <w:rFonts w:eastAsia="Times New Roman"/>
              </w:rPr>
              <w:t>%</w:t>
            </w:r>
          </w:p>
        </w:tc>
        <w:tc>
          <w:tcPr>
            <w:tcW w:w="1417" w:type="dxa"/>
          </w:tcPr>
          <w:p w:rsidR="00522972" w:rsidRPr="00E36F7B" w:rsidRDefault="00522972" w:rsidP="00F14525">
            <w:pPr>
              <w:rPr>
                <w:rFonts w:eastAsia="Times New Roman"/>
              </w:rPr>
            </w:pPr>
            <w:r>
              <w:rPr>
                <w:rFonts w:eastAsia="Times New Roman"/>
              </w:rPr>
              <w:t xml:space="preserve"> 49</w:t>
            </w:r>
            <w:r w:rsidRPr="00E36F7B">
              <w:rPr>
                <w:rFonts w:eastAsia="Times New Roman"/>
              </w:rPr>
              <w:t xml:space="preserve"> %</w:t>
            </w:r>
          </w:p>
        </w:tc>
        <w:tc>
          <w:tcPr>
            <w:tcW w:w="2127" w:type="dxa"/>
          </w:tcPr>
          <w:p w:rsidR="00522972" w:rsidRPr="00E36F7B" w:rsidRDefault="00522972" w:rsidP="00F14525">
            <w:pPr>
              <w:rPr>
                <w:rFonts w:eastAsia="Times New Roman"/>
              </w:rPr>
            </w:pPr>
            <w:r>
              <w:rPr>
                <w:rFonts w:eastAsia="Times New Roman"/>
              </w:rPr>
              <w:t>75</w:t>
            </w:r>
            <w:r w:rsidRPr="00E36F7B">
              <w:rPr>
                <w:rFonts w:eastAsia="Times New Roman"/>
              </w:rPr>
              <w:t>%</w:t>
            </w:r>
          </w:p>
        </w:tc>
      </w:tr>
      <w:tr w:rsidR="00522972" w:rsidRPr="00E36F7B" w:rsidTr="00A722F3">
        <w:trPr>
          <w:trHeight w:val="315"/>
        </w:trPr>
        <w:tc>
          <w:tcPr>
            <w:tcW w:w="1843" w:type="dxa"/>
          </w:tcPr>
          <w:p w:rsidR="00522972" w:rsidRPr="00E36F7B" w:rsidRDefault="00522972" w:rsidP="00F14525">
            <w:pPr>
              <w:spacing w:before="100" w:beforeAutospacing="1" w:after="100" w:afterAutospacing="1"/>
              <w:jc w:val="both"/>
              <w:rPr>
                <w:rFonts w:eastAsia="Times New Roman"/>
              </w:rPr>
            </w:pPr>
            <w:r>
              <w:rPr>
                <w:rFonts w:eastAsia="Times New Roman"/>
              </w:rPr>
              <w:t xml:space="preserve"> 2 полугодие</w:t>
            </w:r>
          </w:p>
        </w:tc>
        <w:tc>
          <w:tcPr>
            <w:tcW w:w="1179" w:type="dxa"/>
          </w:tcPr>
          <w:p w:rsidR="00522972" w:rsidRPr="00E36F7B" w:rsidRDefault="00522972" w:rsidP="00F14525">
            <w:pPr>
              <w:rPr>
                <w:rFonts w:eastAsia="Times New Roman"/>
              </w:rPr>
            </w:pPr>
            <w:r>
              <w:rPr>
                <w:rFonts w:eastAsia="Times New Roman"/>
              </w:rPr>
              <w:t>99</w:t>
            </w:r>
            <w:r w:rsidRPr="00E36F7B">
              <w:rPr>
                <w:rFonts w:eastAsia="Times New Roman"/>
              </w:rPr>
              <w:t>%</w:t>
            </w:r>
          </w:p>
        </w:tc>
        <w:tc>
          <w:tcPr>
            <w:tcW w:w="1397" w:type="dxa"/>
          </w:tcPr>
          <w:p w:rsidR="00522972" w:rsidRPr="00E36F7B" w:rsidRDefault="00522972" w:rsidP="00F14525">
            <w:pPr>
              <w:rPr>
                <w:rFonts w:eastAsia="Times New Roman"/>
              </w:rPr>
            </w:pPr>
            <w:r>
              <w:rPr>
                <w:rFonts w:eastAsia="Times New Roman"/>
              </w:rPr>
              <w:t>80</w:t>
            </w:r>
            <w:r w:rsidRPr="00E36F7B">
              <w:rPr>
                <w:rFonts w:eastAsia="Times New Roman"/>
              </w:rPr>
              <w:t>%</w:t>
            </w:r>
          </w:p>
        </w:tc>
        <w:tc>
          <w:tcPr>
            <w:tcW w:w="1417" w:type="dxa"/>
          </w:tcPr>
          <w:p w:rsidR="00522972" w:rsidRPr="00E36F7B" w:rsidRDefault="00522972" w:rsidP="00F14525">
            <w:pPr>
              <w:rPr>
                <w:rFonts w:eastAsia="Times New Roman"/>
              </w:rPr>
            </w:pPr>
            <w:r>
              <w:rPr>
                <w:rFonts w:eastAsia="Times New Roman"/>
              </w:rPr>
              <w:t xml:space="preserve"> 85</w:t>
            </w:r>
            <w:r w:rsidRPr="00E36F7B">
              <w:rPr>
                <w:rFonts w:eastAsia="Times New Roman"/>
              </w:rPr>
              <w:t>%</w:t>
            </w:r>
          </w:p>
        </w:tc>
        <w:tc>
          <w:tcPr>
            <w:tcW w:w="2127" w:type="dxa"/>
          </w:tcPr>
          <w:p w:rsidR="00522972" w:rsidRPr="00E36F7B" w:rsidRDefault="00522972" w:rsidP="00F14525">
            <w:pPr>
              <w:rPr>
                <w:rFonts w:eastAsia="Times New Roman"/>
              </w:rPr>
            </w:pPr>
            <w:r>
              <w:rPr>
                <w:rFonts w:eastAsia="Times New Roman"/>
              </w:rPr>
              <w:t>88</w:t>
            </w:r>
            <w:r w:rsidRPr="00E36F7B">
              <w:rPr>
                <w:rFonts w:eastAsia="Times New Roman"/>
              </w:rPr>
              <w:t>%</w:t>
            </w:r>
          </w:p>
        </w:tc>
      </w:tr>
    </w:tbl>
    <w:p w:rsidR="00522972" w:rsidRDefault="00522972" w:rsidP="00015C53">
      <w:pPr>
        <w:tabs>
          <w:tab w:val="left" w:pos="180"/>
        </w:tabs>
        <w:jc w:val="both"/>
        <w:rPr>
          <w:rFonts w:eastAsia="Calibri"/>
        </w:rPr>
      </w:pPr>
      <w:r w:rsidRPr="008B1A0E">
        <w:rPr>
          <w:rFonts w:eastAsia="Calibri"/>
        </w:rPr>
        <w:t>По итогам</w:t>
      </w:r>
      <w:r>
        <w:rPr>
          <w:rFonts w:eastAsia="Calibri"/>
        </w:rPr>
        <w:t xml:space="preserve"> мониторинга 2018 года </w:t>
      </w:r>
      <w:r w:rsidRPr="008B1A0E">
        <w:rPr>
          <w:rFonts w:eastAsia="Calibri"/>
        </w:rPr>
        <w:t>проц</w:t>
      </w:r>
      <w:r>
        <w:rPr>
          <w:rFonts w:eastAsia="Calibri"/>
        </w:rPr>
        <w:t>ент охвата горячим питание обучающихся повыс</w:t>
      </w:r>
      <w:r w:rsidRPr="008B1A0E">
        <w:rPr>
          <w:rFonts w:eastAsia="Calibri"/>
        </w:rPr>
        <w:t>ился.</w:t>
      </w:r>
    </w:p>
    <w:p w:rsidR="00522972" w:rsidRDefault="00522972" w:rsidP="00522972">
      <w:pPr>
        <w:rPr>
          <w:rFonts w:eastAsia="Times New Roman"/>
          <w:b/>
        </w:rPr>
      </w:pPr>
      <w:r>
        <w:rPr>
          <w:rFonts w:eastAsia="Times New Roman"/>
          <w:b/>
          <w:highlight w:val="white"/>
        </w:rPr>
        <w:t xml:space="preserve">                         Учёт питания </w:t>
      </w:r>
      <w:r w:rsidRPr="00E36F7B">
        <w:rPr>
          <w:rFonts w:eastAsia="Times New Roman"/>
          <w:b/>
          <w:highlight w:val="white"/>
        </w:rPr>
        <w:t>обучающихся</w:t>
      </w:r>
      <w:r>
        <w:rPr>
          <w:rFonts w:eastAsia="Times New Roman"/>
          <w:b/>
        </w:rPr>
        <w:t xml:space="preserve"> из малообеспеченных семей </w:t>
      </w:r>
    </w:p>
    <w:p w:rsidR="00522972" w:rsidRDefault="00522972" w:rsidP="00522972">
      <w:pPr>
        <w:jc w:val="center"/>
        <w:rPr>
          <w:rFonts w:eastAsia="Times New Roman"/>
          <w:b/>
        </w:rPr>
      </w:pPr>
    </w:p>
    <w:tbl>
      <w:tblPr>
        <w:tblStyle w:val="af1"/>
        <w:tblW w:w="8201" w:type="dxa"/>
        <w:tblInd w:w="250" w:type="dxa"/>
        <w:tblLayout w:type="fixed"/>
        <w:tblLook w:val="04A0" w:firstRow="1" w:lastRow="0" w:firstColumn="1" w:lastColumn="0" w:noHBand="0" w:noVBand="1"/>
      </w:tblPr>
      <w:tblGrid>
        <w:gridCol w:w="1939"/>
        <w:gridCol w:w="695"/>
        <w:gridCol w:w="696"/>
        <w:gridCol w:w="696"/>
        <w:gridCol w:w="696"/>
        <w:gridCol w:w="695"/>
        <w:gridCol w:w="696"/>
        <w:gridCol w:w="696"/>
        <w:gridCol w:w="557"/>
        <w:gridCol w:w="835"/>
      </w:tblGrid>
      <w:tr w:rsidR="00522972" w:rsidTr="00A722F3">
        <w:trPr>
          <w:trHeight w:val="281"/>
        </w:trPr>
        <w:tc>
          <w:tcPr>
            <w:tcW w:w="1939" w:type="dxa"/>
          </w:tcPr>
          <w:p w:rsidR="00522972" w:rsidRDefault="00522972" w:rsidP="00F14525">
            <w:r>
              <w:t xml:space="preserve">Месяц </w:t>
            </w:r>
          </w:p>
        </w:tc>
        <w:tc>
          <w:tcPr>
            <w:tcW w:w="695" w:type="dxa"/>
          </w:tcPr>
          <w:p w:rsidR="00522972" w:rsidRDefault="00522972" w:rsidP="00F14525">
            <w:r>
              <w:t>01.</w:t>
            </w:r>
          </w:p>
        </w:tc>
        <w:tc>
          <w:tcPr>
            <w:tcW w:w="696" w:type="dxa"/>
          </w:tcPr>
          <w:p w:rsidR="00522972" w:rsidRDefault="00522972" w:rsidP="00F14525">
            <w:r>
              <w:t>02.</w:t>
            </w:r>
          </w:p>
        </w:tc>
        <w:tc>
          <w:tcPr>
            <w:tcW w:w="696" w:type="dxa"/>
          </w:tcPr>
          <w:p w:rsidR="00522972" w:rsidRDefault="00522972" w:rsidP="00F14525">
            <w:r>
              <w:t>03.</w:t>
            </w:r>
          </w:p>
        </w:tc>
        <w:tc>
          <w:tcPr>
            <w:tcW w:w="696" w:type="dxa"/>
          </w:tcPr>
          <w:p w:rsidR="00522972" w:rsidRDefault="00522972" w:rsidP="00F14525">
            <w:r>
              <w:t>04.</w:t>
            </w:r>
          </w:p>
        </w:tc>
        <w:tc>
          <w:tcPr>
            <w:tcW w:w="695" w:type="dxa"/>
          </w:tcPr>
          <w:p w:rsidR="00522972" w:rsidRDefault="00522972" w:rsidP="00F14525">
            <w:r>
              <w:t>05.</w:t>
            </w:r>
          </w:p>
        </w:tc>
        <w:tc>
          <w:tcPr>
            <w:tcW w:w="696" w:type="dxa"/>
          </w:tcPr>
          <w:p w:rsidR="00522972" w:rsidRDefault="00522972" w:rsidP="00F14525">
            <w:r>
              <w:t>09.</w:t>
            </w:r>
          </w:p>
        </w:tc>
        <w:tc>
          <w:tcPr>
            <w:tcW w:w="696" w:type="dxa"/>
          </w:tcPr>
          <w:p w:rsidR="00522972" w:rsidRDefault="00522972" w:rsidP="00F14525">
            <w:r>
              <w:t>10</w:t>
            </w:r>
          </w:p>
        </w:tc>
        <w:tc>
          <w:tcPr>
            <w:tcW w:w="557" w:type="dxa"/>
          </w:tcPr>
          <w:p w:rsidR="00522972" w:rsidRDefault="00522972" w:rsidP="00F14525">
            <w:r>
              <w:t>11</w:t>
            </w:r>
          </w:p>
        </w:tc>
        <w:tc>
          <w:tcPr>
            <w:tcW w:w="835" w:type="dxa"/>
          </w:tcPr>
          <w:p w:rsidR="00522972" w:rsidRDefault="00522972" w:rsidP="00F14525">
            <w:r>
              <w:t>12</w:t>
            </w:r>
          </w:p>
        </w:tc>
      </w:tr>
      <w:tr w:rsidR="00522972" w:rsidTr="00A722F3">
        <w:trPr>
          <w:trHeight w:val="281"/>
        </w:trPr>
        <w:tc>
          <w:tcPr>
            <w:tcW w:w="1939" w:type="dxa"/>
          </w:tcPr>
          <w:p w:rsidR="00522972" w:rsidRDefault="00522972" w:rsidP="00F14525">
            <w:r>
              <w:t>1-4 класс</w:t>
            </w:r>
          </w:p>
        </w:tc>
        <w:tc>
          <w:tcPr>
            <w:tcW w:w="695" w:type="dxa"/>
          </w:tcPr>
          <w:p w:rsidR="00522972" w:rsidRDefault="00522972" w:rsidP="00F14525">
            <w:r>
              <w:t>9</w:t>
            </w:r>
          </w:p>
        </w:tc>
        <w:tc>
          <w:tcPr>
            <w:tcW w:w="696" w:type="dxa"/>
          </w:tcPr>
          <w:p w:rsidR="00522972" w:rsidRDefault="00522972" w:rsidP="00F14525">
            <w:r>
              <w:t>9</w:t>
            </w:r>
          </w:p>
        </w:tc>
        <w:tc>
          <w:tcPr>
            <w:tcW w:w="696" w:type="dxa"/>
          </w:tcPr>
          <w:p w:rsidR="00522972" w:rsidRDefault="00522972" w:rsidP="00F14525">
            <w:r>
              <w:t>9</w:t>
            </w:r>
          </w:p>
        </w:tc>
        <w:tc>
          <w:tcPr>
            <w:tcW w:w="696" w:type="dxa"/>
          </w:tcPr>
          <w:p w:rsidR="00522972" w:rsidRDefault="00522972" w:rsidP="00F14525">
            <w:r>
              <w:t>13</w:t>
            </w:r>
          </w:p>
        </w:tc>
        <w:tc>
          <w:tcPr>
            <w:tcW w:w="695" w:type="dxa"/>
          </w:tcPr>
          <w:p w:rsidR="00522972" w:rsidRDefault="00522972" w:rsidP="00F14525">
            <w:r>
              <w:t>13</w:t>
            </w:r>
          </w:p>
        </w:tc>
        <w:tc>
          <w:tcPr>
            <w:tcW w:w="696" w:type="dxa"/>
          </w:tcPr>
          <w:p w:rsidR="00522972" w:rsidRDefault="00522972" w:rsidP="00F14525">
            <w:r>
              <w:t>13</w:t>
            </w:r>
          </w:p>
        </w:tc>
        <w:tc>
          <w:tcPr>
            <w:tcW w:w="696" w:type="dxa"/>
          </w:tcPr>
          <w:p w:rsidR="00522972" w:rsidRDefault="00522972" w:rsidP="00F14525">
            <w:r>
              <w:t>18</w:t>
            </w:r>
          </w:p>
        </w:tc>
        <w:tc>
          <w:tcPr>
            <w:tcW w:w="557" w:type="dxa"/>
          </w:tcPr>
          <w:p w:rsidR="00522972" w:rsidRDefault="00522972" w:rsidP="00F14525">
            <w:r>
              <w:t>27</w:t>
            </w:r>
          </w:p>
        </w:tc>
        <w:tc>
          <w:tcPr>
            <w:tcW w:w="835" w:type="dxa"/>
          </w:tcPr>
          <w:p w:rsidR="00522972" w:rsidRDefault="00522972" w:rsidP="00F14525">
            <w:r>
              <w:t>25</w:t>
            </w:r>
          </w:p>
        </w:tc>
      </w:tr>
      <w:tr w:rsidR="00522972" w:rsidTr="00A722F3">
        <w:trPr>
          <w:trHeight w:val="281"/>
        </w:trPr>
        <w:tc>
          <w:tcPr>
            <w:tcW w:w="1939" w:type="dxa"/>
          </w:tcPr>
          <w:p w:rsidR="00522972" w:rsidRDefault="00522972" w:rsidP="00A722F3">
            <w:pPr>
              <w:ind w:left="142" w:hanging="142"/>
            </w:pPr>
            <w:r>
              <w:t>5-11 класс</w:t>
            </w:r>
          </w:p>
        </w:tc>
        <w:tc>
          <w:tcPr>
            <w:tcW w:w="695" w:type="dxa"/>
          </w:tcPr>
          <w:p w:rsidR="00522972" w:rsidRDefault="00522972" w:rsidP="00F14525">
            <w:r>
              <w:t>16</w:t>
            </w:r>
          </w:p>
        </w:tc>
        <w:tc>
          <w:tcPr>
            <w:tcW w:w="696" w:type="dxa"/>
          </w:tcPr>
          <w:p w:rsidR="00522972" w:rsidRDefault="00522972" w:rsidP="00F14525">
            <w:r>
              <w:t>16</w:t>
            </w:r>
          </w:p>
        </w:tc>
        <w:tc>
          <w:tcPr>
            <w:tcW w:w="696" w:type="dxa"/>
          </w:tcPr>
          <w:p w:rsidR="00522972" w:rsidRDefault="00522972" w:rsidP="00F14525">
            <w:r>
              <w:t>16</w:t>
            </w:r>
          </w:p>
        </w:tc>
        <w:tc>
          <w:tcPr>
            <w:tcW w:w="696" w:type="dxa"/>
          </w:tcPr>
          <w:p w:rsidR="00522972" w:rsidRDefault="00522972" w:rsidP="00F14525">
            <w:r>
              <w:t>19</w:t>
            </w:r>
          </w:p>
        </w:tc>
        <w:tc>
          <w:tcPr>
            <w:tcW w:w="695" w:type="dxa"/>
          </w:tcPr>
          <w:p w:rsidR="00522972" w:rsidRDefault="00522972" w:rsidP="00F14525">
            <w:r>
              <w:t>19</w:t>
            </w:r>
          </w:p>
        </w:tc>
        <w:tc>
          <w:tcPr>
            <w:tcW w:w="696" w:type="dxa"/>
          </w:tcPr>
          <w:p w:rsidR="00522972" w:rsidRDefault="00522972" w:rsidP="00F14525">
            <w:r>
              <w:t>18</w:t>
            </w:r>
          </w:p>
        </w:tc>
        <w:tc>
          <w:tcPr>
            <w:tcW w:w="696" w:type="dxa"/>
          </w:tcPr>
          <w:p w:rsidR="00522972" w:rsidRDefault="00522972" w:rsidP="00F14525">
            <w:r>
              <w:t>38</w:t>
            </w:r>
          </w:p>
        </w:tc>
        <w:tc>
          <w:tcPr>
            <w:tcW w:w="557" w:type="dxa"/>
          </w:tcPr>
          <w:p w:rsidR="00522972" w:rsidRDefault="00522972" w:rsidP="00F14525">
            <w:r>
              <w:t>32</w:t>
            </w:r>
          </w:p>
        </w:tc>
        <w:tc>
          <w:tcPr>
            <w:tcW w:w="835" w:type="dxa"/>
          </w:tcPr>
          <w:p w:rsidR="00522972" w:rsidRDefault="00522972" w:rsidP="00F14525">
            <w:r>
              <w:t>29</w:t>
            </w:r>
          </w:p>
        </w:tc>
      </w:tr>
      <w:tr w:rsidR="00522972" w:rsidTr="00A722F3">
        <w:trPr>
          <w:trHeight w:val="296"/>
        </w:trPr>
        <w:tc>
          <w:tcPr>
            <w:tcW w:w="1939" w:type="dxa"/>
          </w:tcPr>
          <w:p w:rsidR="00522972" w:rsidRDefault="00522972" w:rsidP="00F14525">
            <w:r>
              <w:t>Итого:</w:t>
            </w:r>
          </w:p>
        </w:tc>
        <w:tc>
          <w:tcPr>
            <w:tcW w:w="695" w:type="dxa"/>
          </w:tcPr>
          <w:p w:rsidR="00522972" w:rsidRDefault="00522972" w:rsidP="00F14525">
            <w:r>
              <w:t>25</w:t>
            </w:r>
          </w:p>
        </w:tc>
        <w:tc>
          <w:tcPr>
            <w:tcW w:w="696" w:type="dxa"/>
          </w:tcPr>
          <w:p w:rsidR="00522972" w:rsidRDefault="00522972" w:rsidP="00F14525">
            <w:r>
              <w:t>25</w:t>
            </w:r>
          </w:p>
        </w:tc>
        <w:tc>
          <w:tcPr>
            <w:tcW w:w="696" w:type="dxa"/>
          </w:tcPr>
          <w:p w:rsidR="00522972" w:rsidRDefault="00522972" w:rsidP="00F14525">
            <w:r>
              <w:t>25</w:t>
            </w:r>
          </w:p>
        </w:tc>
        <w:tc>
          <w:tcPr>
            <w:tcW w:w="696" w:type="dxa"/>
          </w:tcPr>
          <w:p w:rsidR="00522972" w:rsidRDefault="00522972" w:rsidP="00F14525">
            <w:r>
              <w:t>32</w:t>
            </w:r>
          </w:p>
        </w:tc>
        <w:tc>
          <w:tcPr>
            <w:tcW w:w="695" w:type="dxa"/>
          </w:tcPr>
          <w:p w:rsidR="00522972" w:rsidRDefault="00522972" w:rsidP="00F14525">
            <w:r>
              <w:t>32</w:t>
            </w:r>
          </w:p>
        </w:tc>
        <w:tc>
          <w:tcPr>
            <w:tcW w:w="696" w:type="dxa"/>
          </w:tcPr>
          <w:p w:rsidR="00522972" w:rsidRDefault="00522972" w:rsidP="00F14525">
            <w:r>
              <w:t>31</w:t>
            </w:r>
          </w:p>
        </w:tc>
        <w:tc>
          <w:tcPr>
            <w:tcW w:w="696" w:type="dxa"/>
          </w:tcPr>
          <w:p w:rsidR="00522972" w:rsidRDefault="00522972" w:rsidP="00F14525">
            <w:r>
              <w:t>56</w:t>
            </w:r>
          </w:p>
        </w:tc>
        <w:tc>
          <w:tcPr>
            <w:tcW w:w="557" w:type="dxa"/>
          </w:tcPr>
          <w:p w:rsidR="00522972" w:rsidRDefault="00522972" w:rsidP="00F14525">
            <w:r>
              <w:t>59</w:t>
            </w:r>
          </w:p>
        </w:tc>
        <w:tc>
          <w:tcPr>
            <w:tcW w:w="835" w:type="dxa"/>
          </w:tcPr>
          <w:p w:rsidR="00522972" w:rsidRDefault="00522972" w:rsidP="00F14525">
            <w:r>
              <w:t>54</w:t>
            </w:r>
          </w:p>
        </w:tc>
      </w:tr>
    </w:tbl>
    <w:p w:rsidR="00522972" w:rsidRPr="00780BE5" w:rsidRDefault="00522972" w:rsidP="00780BE5">
      <w:pPr>
        <w:jc w:val="both"/>
        <w:rPr>
          <w:color w:val="000000"/>
        </w:rPr>
      </w:pPr>
      <w:r>
        <w:rPr>
          <w:color w:val="000000"/>
        </w:rPr>
        <w:t xml:space="preserve">Анализ охвата горячим питанием показывает, что совместная работа педагогического коллектива, родителей, работников школьной столовой дает положительный результат.  </w:t>
      </w:r>
      <w:r>
        <w:t xml:space="preserve">В </w:t>
      </w:r>
      <w:proofErr w:type="gramStart"/>
      <w:r>
        <w:t>июне месяце</w:t>
      </w:r>
      <w:proofErr w:type="gramEnd"/>
      <w:r>
        <w:t xml:space="preserve"> в школе работа</w:t>
      </w:r>
      <w:r w:rsidRPr="00780BE5">
        <w:t>л</w:t>
      </w:r>
      <w:r w:rsidRPr="008B1A0E">
        <w:rPr>
          <w:lang w:eastAsia="ar-SA"/>
        </w:rPr>
        <w:t xml:space="preserve"> </w:t>
      </w:r>
      <w:r>
        <w:rPr>
          <w:lang w:eastAsia="ar-SA"/>
        </w:rPr>
        <w:t>л</w:t>
      </w:r>
      <w:r w:rsidRPr="008B1A0E">
        <w:rPr>
          <w:lang w:eastAsia="ar-SA"/>
        </w:rPr>
        <w:t>етний лагерь «Солнышко», где была реализована</w:t>
      </w:r>
      <w:r>
        <w:rPr>
          <w:lang w:eastAsia="ar-SA"/>
        </w:rPr>
        <w:t xml:space="preserve"> программа</w:t>
      </w:r>
      <w:r>
        <w:t xml:space="preserve"> лагеря дневного пребывания «</w:t>
      </w:r>
      <w:r w:rsidRPr="008B1A0E">
        <w:t>Солнечные</w:t>
      </w:r>
      <w:r w:rsidRPr="00522972">
        <w:t xml:space="preserve"> </w:t>
      </w:r>
      <w:r w:rsidRPr="008B1A0E">
        <w:t>каникулы».</w:t>
      </w:r>
      <w:r>
        <w:t xml:space="preserve"> В конце смены подводится итог оздоровления детей.</w:t>
      </w:r>
    </w:p>
    <w:p w:rsidR="00522972" w:rsidRPr="00E7230E" w:rsidRDefault="00522972" w:rsidP="00522972">
      <w:pPr>
        <w:pStyle w:val="p12"/>
        <w:shd w:val="clear" w:color="auto" w:fill="FFFFFF"/>
        <w:jc w:val="both"/>
        <w:rPr>
          <w:color w:val="000000"/>
        </w:rPr>
      </w:pPr>
      <w:r w:rsidRPr="008B1A0E">
        <w:rPr>
          <w:b/>
          <w:bCs/>
          <w:noProof/>
        </w:rPr>
        <w:drawing>
          <wp:inline distT="0" distB="0" distL="0" distR="0" wp14:anchorId="2983425F" wp14:editId="2B95F30E">
            <wp:extent cx="4762500" cy="101917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50116" w:rsidRPr="003B5F47" w:rsidRDefault="00522972" w:rsidP="0042741B">
      <w:pPr>
        <w:jc w:val="both"/>
        <w:rPr>
          <w:b/>
        </w:rPr>
      </w:pPr>
      <w:r>
        <w:t>В течение года проводится анкетирование школьников, которое показало, что здоровье является для большинства обучающихся одной из главных жизненных целей, ребята знают, что такое здоровый образ жизни и что он необходим. Однако дети неадекватно оценивают состояние своего здоровья, поэтому недостаточно заботятся о своём здоровье.</w:t>
      </w:r>
    </w:p>
    <w:p w:rsidR="00C33681" w:rsidRPr="00F912DA" w:rsidRDefault="00C33681" w:rsidP="00C33681">
      <w:pPr>
        <w:jc w:val="both"/>
        <w:rPr>
          <w:b/>
          <w:sz w:val="28"/>
          <w:szCs w:val="28"/>
        </w:rPr>
      </w:pPr>
      <w:r w:rsidRPr="00E51D7D">
        <w:rPr>
          <w:b/>
        </w:rPr>
        <w:t>Выводы:</w:t>
      </w:r>
      <w:r w:rsidRPr="00754CFA">
        <w:rPr>
          <w:b/>
          <w:sz w:val="28"/>
          <w:szCs w:val="28"/>
        </w:rPr>
        <w:t xml:space="preserve"> </w:t>
      </w:r>
      <w:r w:rsidRPr="00D774A6">
        <w:t xml:space="preserve">Воспитательная работа в МОУ СОШ с. Ния соответствует основным направлениям </w:t>
      </w:r>
      <w:proofErr w:type="gramStart"/>
      <w:r w:rsidRPr="00D774A6">
        <w:t>и  находится</w:t>
      </w:r>
      <w:proofErr w:type="gramEnd"/>
      <w:r w:rsidRPr="00D774A6">
        <w:t xml:space="preserve"> на достаточно</w:t>
      </w:r>
      <w:r w:rsidR="003B5F47">
        <w:t xml:space="preserve"> хорошем</w:t>
      </w:r>
      <w:r w:rsidRPr="00D774A6">
        <w:t xml:space="preserve"> уровне.</w:t>
      </w:r>
      <w:r>
        <w:t xml:space="preserve"> </w:t>
      </w:r>
      <w:r w:rsidR="003B5F47">
        <w:rPr>
          <w:lang w:bidi="en-US"/>
        </w:rPr>
        <w:t xml:space="preserve">Программа </w:t>
      </w:r>
    </w:p>
    <w:p w:rsidR="00C33681" w:rsidRPr="00E51D7D" w:rsidRDefault="00C33681" w:rsidP="00C33681">
      <w:pPr>
        <w:jc w:val="both"/>
        <w:rPr>
          <w:b/>
        </w:rPr>
      </w:pPr>
      <w:r w:rsidRPr="00E51D7D">
        <w:rPr>
          <w:b/>
        </w:rPr>
        <w:t>Проблемы:</w:t>
      </w:r>
    </w:p>
    <w:p w:rsidR="00C33681" w:rsidRPr="00404128" w:rsidRDefault="00C33681" w:rsidP="00C33681">
      <w:pPr>
        <w:jc w:val="both"/>
      </w:pPr>
      <w:r w:rsidRPr="003F58FD">
        <w:t xml:space="preserve">1. Работа по профилактике безнадзорности и правонарушений не дает положительной динамики. </w:t>
      </w:r>
      <w:r>
        <w:lastRenderedPageBreak/>
        <w:t>Есть у</w:t>
      </w:r>
      <w:r w:rsidRPr="003F58FD">
        <w:t xml:space="preserve">величение </w:t>
      </w:r>
      <w:r>
        <w:t xml:space="preserve">количества </w:t>
      </w:r>
      <w:r w:rsidRPr="003F58FD">
        <w:t xml:space="preserve">учащихся, состоящих на различных видах учета. </w:t>
      </w:r>
    </w:p>
    <w:p w:rsidR="00C33681" w:rsidRDefault="003B5F47" w:rsidP="00C33681">
      <w:pPr>
        <w:pStyle w:val="af4"/>
        <w:spacing w:before="0" w:beforeAutospacing="0" w:after="0" w:afterAutospacing="0"/>
        <w:contextualSpacing/>
        <w:jc w:val="both"/>
        <w:rPr>
          <w:color w:val="000000"/>
        </w:rPr>
      </w:pPr>
      <w:r>
        <w:rPr>
          <w:color w:val="000000"/>
        </w:rPr>
        <w:t>2</w:t>
      </w:r>
      <w:r w:rsidR="00C33681" w:rsidRPr="003F58FD">
        <w:rPr>
          <w:color w:val="000000"/>
        </w:rPr>
        <w:t>.</w:t>
      </w:r>
      <w:r w:rsidR="00C33681" w:rsidRPr="00806CC0">
        <w:rPr>
          <w:color w:val="000000"/>
        </w:rPr>
        <w:t xml:space="preserve"> </w:t>
      </w:r>
      <w:r w:rsidR="00C33681" w:rsidRPr="00023A02">
        <w:rPr>
          <w:color w:val="000000"/>
        </w:rPr>
        <w:t xml:space="preserve">Проблема методического и психолого-педагогического сопровождения (отсутствие в школе школьного психолога). </w:t>
      </w:r>
    </w:p>
    <w:p w:rsidR="00C33681" w:rsidRPr="0019039B" w:rsidRDefault="003B5F47" w:rsidP="00C33681">
      <w:pPr>
        <w:pStyle w:val="af0"/>
        <w:ind w:left="0"/>
        <w:rPr>
          <w:b/>
        </w:rPr>
      </w:pPr>
      <w:r>
        <w:t>3</w:t>
      </w:r>
      <w:r w:rsidR="00C33681">
        <w:t xml:space="preserve">.Отсутствие </w:t>
      </w:r>
      <w:r w:rsidR="00C33681" w:rsidRPr="003F58FD">
        <w:t>своего медицинского работника в школе.</w:t>
      </w:r>
    </w:p>
    <w:p w:rsidR="00C33681" w:rsidRPr="00E51D7D" w:rsidRDefault="00C33681" w:rsidP="00C33681">
      <w:pPr>
        <w:jc w:val="both"/>
        <w:rPr>
          <w:b/>
        </w:rPr>
      </w:pPr>
      <w:r w:rsidRPr="00E51D7D">
        <w:rPr>
          <w:b/>
        </w:rPr>
        <w:t>Пути решения:</w:t>
      </w:r>
    </w:p>
    <w:p w:rsidR="00C33681" w:rsidRDefault="00C33681" w:rsidP="00C33681">
      <w:pPr>
        <w:jc w:val="both"/>
      </w:pPr>
      <w:r>
        <w:t>1.</w:t>
      </w:r>
      <w:r w:rsidRPr="00754CFA">
        <w:t xml:space="preserve">Введение в практику </w:t>
      </w:r>
      <w:proofErr w:type="gramStart"/>
      <w:r w:rsidRPr="00754CFA">
        <w:t>воспитательной  работы</w:t>
      </w:r>
      <w:proofErr w:type="gramEnd"/>
      <w:r w:rsidRPr="00754CFA">
        <w:t xml:space="preserve"> новых форм деятельности по профилактике</w:t>
      </w:r>
      <w:r w:rsidRPr="00317363">
        <w:t xml:space="preserve"> </w:t>
      </w:r>
      <w:r w:rsidRPr="00754CFA">
        <w:t>безнадзорности и правонарушений.</w:t>
      </w:r>
      <w:r>
        <w:t xml:space="preserve"> </w:t>
      </w:r>
      <w:proofErr w:type="gramStart"/>
      <w:r>
        <w:t xml:space="preserve">Разработать </w:t>
      </w:r>
      <w:r w:rsidRPr="00317363">
        <w:t xml:space="preserve"> </w:t>
      </w:r>
      <w:r>
        <w:t>программу</w:t>
      </w:r>
      <w:proofErr w:type="gramEnd"/>
      <w:r w:rsidRPr="00D34B45">
        <w:t xml:space="preserve">  по воспитанию правовой культуры и формированию законопослушного поведения</w:t>
      </w:r>
      <w:r>
        <w:t xml:space="preserve"> </w:t>
      </w:r>
      <w:r w:rsidRPr="00D34B45">
        <w:t xml:space="preserve"> «Подросток». </w:t>
      </w:r>
    </w:p>
    <w:p w:rsidR="00C33681" w:rsidRPr="00AD4A22" w:rsidRDefault="00C33681" w:rsidP="00C33681">
      <w:pPr>
        <w:jc w:val="both"/>
      </w:pPr>
      <w:r w:rsidRPr="00AD4A22">
        <w:t>2.Усилить работу по вопросам профилактики семейного неблагополучия как первопричины детской безнадзорности правонарушений несовершеннолетних, повышения качества общей индивидуальной профилактики, укрепления взаимодействия с субъектами системы профилактики.</w:t>
      </w:r>
    </w:p>
    <w:p w:rsidR="00CD7C4F" w:rsidRPr="00E51D7D" w:rsidRDefault="00C33681" w:rsidP="00E51D7D">
      <w:pPr>
        <w:shd w:val="clear" w:color="auto" w:fill="FFFFFF"/>
        <w:autoSpaceDN w:val="0"/>
        <w:jc w:val="both"/>
        <w:textAlignment w:val="baseline"/>
        <w:rPr>
          <w:rFonts w:eastAsia="Times New Roman" w:cs="Calibri"/>
          <w:bCs/>
          <w:kern w:val="3"/>
        </w:rPr>
      </w:pPr>
      <w:r>
        <w:t>3.Разработать прог</w:t>
      </w:r>
      <w:r w:rsidRPr="00C64EAB">
        <w:t>рамму взаимодействия с семьи и школы</w:t>
      </w:r>
      <w:r w:rsidRPr="00C64EAB">
        <w:rPr>
          <w:rFonts w:eastAsia="Times New Roman" w:cs="Calibri"/>
          <w:bCs/>
          <w:kern w:val="3"/>
        </w:rPr>
        <w:t xml:space="preserve"> «СЕМЬЯ и школа: навстречу друг другу</w:t>
      </w:r>
      <w:proofErr w:type="gramStart"/>
      <w:r w:rsidRPr="00C64EAB">
        <w:rPr>
          <w:rFonts w:eastAsia="Times New Roman" w:cs="Calibri"/>
          <w:bCs/>
          <w:kern w:val="3"/>
        </w:rPr>
        <w:t>»</w:t>
      </w:r>
      <w:r w:rsidRPr="00C64EAB">
        <w:t xml:space="preserve"> </w:t>
      </w:r>
      <w:r>
        <w:t>,</w:t>
      </w:r>
      <w:proofErr w:type="gramEnd"/>
      <w:r>
        <w:t xml:space="preserve"> с помощью которой п</w:t>
      </w:r>
      <w:r w:rsidRPr="00C64EAB">
        <w:t>ланируется проводить систематическую просветительскую работу в различных областях с родителями учащихся, так как наблюдается низкий уровень педагогической и правовой культуры родителей.</w:t>
      </w:r>
      <w:r w:rsidR="00C43865">
        <w:rPr>
          <w:rFonts w:eastAsia="Times New Roman" w:cs="Calibri"/>
          <w:bCs/>
          <w:kern w:val="3"/>
        </w:rPr>
        <w:t xml:space="preserve">               </w:t>
      </w:r>
    </w:p>
    <w:p w:rsidR="0042741B" w:rsidRDefault="0042741B" w:rsidP="0042741B">
      <w:pPr>
        <w:pStyle w:val="af0"/>
        <w:widowControl/>
        <w:suppressAutoHyphens w:val="0"/>
        <w:jc w:val="both"/>
        <w:rPr>
          <w:rFonts w:eastAsia="Times New Roman"/>
          <w:b/>
          <w:kern w:val="0"/>
        </w:rPr>
      </w:pPr>
    </w:p>
    <w:p w:rsidR="00290D33" w:rsidRPr="00015C53" w:rsidRDefault="007E664C" w:rsidP="00015C53">
      <w:pPr>
        <w:pStyle w:val="af0"/>
        <w:widowControl/>
        <w:numPr>
          <w:ilvl w:val="0"/>
          <w:numId w:val="22"/>
        </w:numPr>
        <w:suppressAutoHyphens w:val="0"/>
        <w:jc w:val="both"/>
        <w:rPr>
          <w:rFonts w:eastAsia="Times New Roman"/>
          <w:b/>
          <w:kern w:val="0"/>
        </w:rPr>
      </w:pPr>
      <w:r w:rsidRPr="00EB18C7">
        <w:rPr>
          <w:rFonts w:eastAsia="Times New Roman"/>
          <w:b/>
          <w:kern w:val="0"/>
        </w:rPr>
        <w:t>Система управления организаци</w:t>
      </w:r>
      <w:r w:rsidR="003B5F47">
        <w:rPr>
          <w:rFonts w:eastAsia="Times New Roman"/>
          <w:b/>
          <w:kern w:val="0"/>
        </w:rPr>
        <w:t>ей</w:t>
      </w:r>
      <w:r w:rsidR="00290D33" w:rsidRPr="00EB18C7">
        <w:rPr>
          <w:rFonts w:eastAsia="Times New Roman"/>
          <w:b/>
          <w:kern w:val="0"/>
        </w:rPr>
        <w:t>.</w:t>
      </w:r>
    </w:p>
    <w:p w:rsidR="00A41D4D" w:rsidRDefault="00952D5F" w:rsidP="00A41D4D">
      <w:pPr>
        <w:tabs>
          <w:tab w:val="left" w:pos="900"/>
        </w:tabs>
        <w:ind w:firstLine="567"/>
        <w:jc w:val="both"/>
        <w:rPr>
          <w:shd w:val="clear" w:color="auto" w:fill="FFFFFF"/>
        </w:rPr>
      </w:pPr>
      <w:r w:rsidRPr="00EB18C7">
        <w:rPr>
          <w:shd w:val="clear" w:color="auto" w:fill="FFFFFF"/>
        </w:rPr>
        <w:t xml:space="preserve">     </w:t>
      </w:r>
      <w:r w:rsidR="00290D33" w:rsidRPr="00EB18C7">
        <w:rPr>
          <w:shd w:val="clear" w:color="auto" w:fill="FFFFFF"/>
        </w:rPr>
        <w:t>Управление школой строится на принципах единоначалия и самоуправления.</w:t>
      </w:r>
      <w:r w:rsidR="006A6124" w:rsidRPr="006A6124">
        <w:rPr>
          <w:shd w:val="clear" w:color="auto" w:fill="FFFFFF"/>
        </w:rPr>
        <w:t xml:space="preserve"> </w:t>
      </w:r>
      <w:r w:rsidR="006A6124">
        <w:rPr>
          <w:shd w:val="clear" w:color="auto" w:fill="FFFFFF"/>
        </w:rPr>
        <w:t>Структура управления МОУ СОШ с.Ния соответствует Уставу, целям и задачам школы</w:t>
      </w:r>
      <w:r w:rsidR="00A41D4D">
        <w:rPr>
          <w:shd w:val="clear" w:color="auto" w:fill="FFFFFF"/>
        </w:rPr>
        <w:t>.</w:t>
      </w:r>
      <w:r w:rsidR="00290D33" w:rsidRPr="00EB18C7">
        <w:rPr>
          <w:shd w:val="clear" w:color="auto" w:fill="FFFFFF"/>
        </w:rPr>
        <w:t xml:space="preserve"> </w:t>
      </w:r>
      <w:r w:rsidR="00A41D4D" w:rsidRPr="00722D83">
        <w:rPr>
          <w:sz w:val="16"/>
          <w:szCs w:val="16"/>
        </w:rPr>
        <w:t xml:space="preserve">   </w:t>
      </w:r>
      <w:r w:rsidR="00E72B77">
        <w:rPr>
          <w:sz w:val="16"/>
          <w:szCs w:val="16"/>
        </w:rPr>
        <w:t xml:space="preserve">                                         </w:t>
      </w:r>
      <w:r w:rsidR="00A41D4D" w:rsidRPr="00722D83">
        <w:rPr>
          <w:sz w:val="16"/>
          <w:szCs w:val="16"/>
        </w:rPr>
        <w:t xml:space="preserve">         </w:t>
      </w:r>
      <w:r w:rsidR="00A41D4D" w:rsidRPr="00EB18C7">
        <w:rPr>
          <w:shd w:val="clear" w:color="auto" w:fill="FFFFFF"/>
        </w:rPr>
        <w:t>Общее управление школой осуществляет директор МОУ СОШ с.Ния УКМО в соответствии с действующим законодательством</w:t>
      </w:r>
      <w:r w:rsidR="00A41D4D">
        <w:rPr>
          <w:shd w:val="clear" w:color="auto" w:fill="FFFFFF"/>
        </w:rPr>
        <w:t>.</w:t>
      </w:r>
      <w:r w:rsidR="00A41D4D" w:rsidRPr="00A41D4D">
        <w:rPr>
          <w:shd w:val="clear" w:color="auto" w:fill="FFFFFF"/>
        </w:rPr>
        <w:t xml:space="preserve"> </w:t>
      </w:r>
    </w:p>
    <w:p w:rsidR="00A41D4D" w:rsidRPr="00EB18C7" w:rsidRDefault="00A41D4D" w:rsidP="00A41D4D">
      <w:pPr>
        <w:tabs>
          <w:tab w:val="left" w:pos="900"/>
        </w:tabs>
        <w:ind w:firstLine="567"/>
        <w:jc w:val="both"/>
        <w:rPr>
          <w:color w:val="FF0000"/>
          <w:highlight w:val="yellow"/>
        </w:rPr>
      </w:pPr>
      <w:r w:rsidRPr="00EB18C7">
        <w:rPr>
          <w:shd w:val="clear" w:color="auto" w:fill="FFFFFF"/>
        </w:rPr>
        <w:t>Административные обязанности распределены согласно Уставу, штатному расписанию,</w:t>
      </w:r>
      <w:r>
        <w:rPr>
          <w:shd w:val="clear" w:color="auto" w:fill="FFFFFF"/>
        </w:rPr>
        <w:t xml:space="preserve"> </w:t>
      </w:r>
      <w:r w:rsidRPr="00EB18C7">
        <w:rPr>
          <w:shd w:val="clear" w:color="auto" w:fill="FFFFFF"/>
        </w:rPr>
        <w:t>согласно квалификационным характеристикам</w:t>
      </w:r>
      <w:r>
        <w:rPr>
          <w:shd w:val="clear" w:color="auto" w:fill="FFFFFF"/>
        </w:rPr>
        <w:t>.</w:t>
      </w:r>
    </w:p>
    <w:p w:rsidR="00A41D4D" w:rsidRPr="00EB18C7" w:rsidRDefault="00A41D4D" w:rsidP="003B5F47">
      <w:pPr>
        <w:pStyle w:val="af0"/>
        <w:numPr>
          <w:ilvl w:val="0"/>
          <w:numId w:val="7"/>
        </w:numPr>
        <w:ind w:left="0" w:firstLine="0"/>
        <w:jc w:val="both"/>
        <w:rPr>
          <w:rFonts w:eastAsia="Times New Roman"/>
          <w:kern w:val="0"/>
        </w:rPr>
      </w:pPr>
      <w:r w:rsidRPr="00EB18C7">
        <w:rPr>
          <w:rFonts w:eastAsia="Times New Roman"/>
          <w:kern w:val="0"/>
        </w:rPr>
        <w:t>Директор МОУ СОШ с.Ния УКМО:</w:t>
      </w:r>
    </w:p>
    <w:p w:rsidR="00A41D4D" w:rsidRPr="00EB18C7" w:rsidRDefault="00A41D4D" w:rsidP="003B5F47">
      <w:pPr>
        <w:pStyle w:val="af0"/>
        <w:numPr>
          <w:ilvl w:val="0"/>
          <w:numId w:val="3"/>
        </w:numPr>
        <w:ind w:left="0" w:firstLine="0"/>
        <w:jc w:val="both"/>
        <w:rPr>
          <w:rFonts w:eastAsia="Times New Roman"/>
          <w:kern w:val="0"/>
        </w:rPr>
      </w:pPr>
      <w:r w:rsidRPr="00EB18C7">
        <w:rPr>
          <w:rFonts w:eastAsia="Times New Roman"/>
          <w:kern w:val="0"/>
        </w:rPr>
        <w:t xml:space="preserve">представляет интересы МОУ СОШ с.Ния УКМО, действует от его имени без доверенности;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распоряжается средствами и имуществом МОУ СОШ с.Ния УКМО в порядке, определенным настоящим Уставом, действующим законодательством;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заключает от имени МОУ СОШ с.Ния УКМО договоры (контракты), выдает доверенности;</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в пределах своей компетенции издает приказы и распоряжения;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утверждает штатное расписание в пределах выделенных средств и распределяет должностные обязанности;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осуществляет подбор, прием на работу и расстановку работников МОУ СОШ </w:t>
      </w:r>
      <w:proofErr w:type="gramStart"/>
      <w:r w:rsidRPr="00EB18C7">
        <w:rPr>
          <w:rFonts w:eastAsia="Times New Roman"/>
          <w:kern w:val="0"/>
        </w:rPr>
        <w:t>с.Ния  УКМО</w:t>
      </w:r>
      <w:proofErr w:type="gramEnd"/>
      <w:r w:rsidRPr="00EB18C7">
        <w:rPr>
          <w:rFonts w:eastAsia="Times New Roman"/>
          <w:kern w:val="0"/>
        </w:rPr>
        <w:t xml:space="preserve"> и несет ответственность за уровень их квалификации;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увольняет, поощряет и налагает взыскания на работников МОУ СОШ с.Ния УКМО</w:t>
      </w:r>
      <w:r w:rsidRPr="00EB18C7">
        <w:rPr>
          <w:kern w:val="0"/>
        </w:rPr>
        <w:sym w:font="Symbol" w:char="F02D"/>
      </w:r>
      <w:r w:rsidRPr="00EB18C7">
        <w:rPr>
          <w:kern w:val="0"/>
        </w:rPr>
        <w:t xml:space="preserve"> </w:t>
      </w:r>
      <w:r w:rsidRPr="00EB18C7">
        <w:rPr>
          <w:rFonts w:eastAsia="Times New Roman"/>
          <w:kern w:val="0"/>
        </w:rPr>
        <w:t xml:space="preserve">организует проведение тарификации и аттестации работников МОУ СОШ с.Ния УКМО;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по результатам тарификации и аттестации работников МОУ СОШ с.Ния УКМО устанавливает ставки заработной платы и должностные оклады работникам в пределах фонда оплаты труда в соответствии с действующим законодательством;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устанавливает надбавки и доплаты к должностным окладам работников в соответствии с положением, утвержденным МОУ СОШ с.Ния УКМО;</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в установленном порядке представляет бухгалтерскую и статистическую отчетность в соответствующие органы, определенные законодательством;</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непосредственно обеспечивает осуществление образовательного процесса в соответствии с Уставом, лицензией и свидетельством о государственной аккредитации;</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обеспечивает организацию и выполнение мероприятий по гражданской обороне в случае чрезвычайных ситуаций, а также обеспечивает выполнение распоряжений начальника штаба гражданской обороны Образовательного учреждения;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несет ответственность за организацию, полноту и качество воинского учета в установленном порядке;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устанавливает структуру управления деятельностью МОУ СОШ с.Ния УКМО;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несет персональную ответственность за деятельность МОУ СОШ с.Ния УКМО перед Учредителем, государственными органами и общественностью; </w:t>
      </w:r>
    </w:p>
    <w:p w:rsidR="00A41D4D" w:rsidRPr="00EB18C7" w:rsidRDefault="00A41D4D" w:rsidP="003B5F47">
      <w:pPr>
        <w:pStyle w:val="af0"/>
        <w:widowControl/>
        <w:numPr>
          <w:ilvl w:val="0"/>
          <w:numId w:val="3"/>
        </w:numPr>
        <w:suppressAutoHyphens w:val="0"/>
        <w:ind w:left="0" w:firstLine="0"/>
        <w:jc w:val="both"/>
        <w:rPr>
          <w:rFonts w:eastAsia="Times New Roman"/>
          <w:kern w:val="0"/>
        </w:rPr>
      </w:pPr>
      <w:r w:rsidRPr="00EB18C7">
        <w:rPr>
          <w:rFonts w:eastAsia="Times New Roman"/>
          <w:kern w:val="0"/>
        </w:rPr>
        <w:t xml:space="preserve">обеспечивает необходимые условия </w:t>
      </w:r>
      <w:proofErr w:type="gramStart"/>
      <w:r w:rsidRPr="00EB18C7">
        <w:rPr>
          <w:rFonts w:eastAsia="Times New Roman"/>
          <w:kern w:val="0"/>
        </w:rPr>
        <w:t>по  питанию</w:t>
      </w:r>
      <w:proofErr w:type="gramEnd"/>
      <w:r w:rsidRPr="00EB18C7">
        <w:rPr>
          <w:rFonts w:eastAsia="Times New Roman"/>
          <w:kern w:val="0"/>
        </w:rPr>
        <w:t xml:space="preserve"> обучающихся ;</w:t>
      </w:r>
    </w:p>
    <w:p w:rsidR="00A41D4D" w:rsidRPr="00EB18C7" w:rsidRDefault="00A41D4D" w:rsidP="00C80219">
      <w:pPr>
        <w:pStyle w:val="p4"/>
        <w:numPr>
          <w:ilvl w:val="0"/>
          <w:numId w:val="7"/>
        </w:numPr>
        <w:shd w:val="clear" w:color="auto" w:fill="FFFFFF"/>
        <w:ind w:left="0" w:firstLine="0"/>
        <w:jc w:val="both"/>
        <w:rPr>
          <w:color w:val="000000"/>
        </w:rPr>
      </w:pPr>
      <w:r w:rsidRPr="00EB18C7">
        <w:lastRenderedPageBreak/>
        <w:t xml:space="preserve">В непосредственном подчинении директора находится </w:t>
      </w:r>
      <w:r w:rsidRPr="00EB18C7">
        <w:rPr>
          <w:b/>
        </w:rPr>
        <w:t>заместител</w:t>
      </w:r>
      <w:r w:rsidR="006E44A3">
        <w:rPr>
          <w:b/>
        </w:rPr>
        <w:t>и</w:t>
      </w:r>
      <w:r w:rsidRPr="00EB18C7">
        <w:rPr>
          <w:b/>
        </w:rPr>
        <w:t xml:space="preserve"> директора</w:t>
      </w:r>
      <w:r w:rsidRPr="00EB18C7">
        <w:t xml:space="preserve"> по учебно-воспитательной работе (УВР.) </w:t>
      </w:r>
      <w:r w:rsidRPr="00EB18C7">
        <w:rPr>
          <w:color w:val="000000"/>
        </w:rPr>
        <w:t xml:space="preserve">Основными направлениями деятельности заместителя директора школы по учебно-воспитательной работе являются:                                                                                      </w:t>
      </w:r>
    </w:p>
    <w:p w:rsidR="00A41D4D" w:rsidRPr="00EB18C7" w:rsidRDefault="00A41D4D" w:rsidP="003B5F47">
      <w:pPr>
        <w:pStyle w:val="p4"/>
        <w:numPr>
          <w:ilvl w:val="0"/>
          <w:numId w:val="9"/>
        </w:numPr>
        <w:shd w:val="clear" w:color="auto" w:fill="FFFFFF"/>
        <w:ind w:left="0" w:firstLine="0"/>
        <w:jc w:val="both"/>
        <w:rPr>
          <w:color w:val="000000"/>
        </w:rPr>
      </w:pPr>
      <w:r w:rsidRPr="00EB18C7">
        <w:rPr>
          <w:color w:val="000000"/>
        </w:rPr>
        <w:t xml:space="preserve">Организация </w:t>
      </w:r>
      <w:r w:rsidRPr="00EB18C7">
        <w:t>разработки и</w:t>
      </w:r>
      <w:r w:rsidRPr="00EB18C7">
        <w:rPr>
          <w:color w:val="000000"/>
        </w:rPr>
        <w:t xml:space="preserve"> реализации образовательных программ в соответствии с требованиями ФГОС.</w:t>
      </w:r>
    </w:p>
    <w:p w:rsidR="00A41D4D" w:rsidRPr="00EB18C7" w:rsidRDefault="00A41D4D" w:rsidP="003B5F47">
      <w:pPr>
        <w:pStyle w:val="p4"/>
        <w:numPr>
          <w:ilvl w:val="0"/>
          <w:numId w:val="9"/>
        </w:numPr>
        <w:shd w:val="clear" w:color="auto" w:fill="FFFFFF"/>
        <w:ind w:left="0" w:firstLine="0"/>
        <w:jc w:val="both"/>
        <w:rPr>
          <w:color w:val="000000"/>
        </w:rPr>
      </w:pPr>
      <w:r w:rsidRPr="00EB18C7">
        <w:rPr>
          <w:color w:val="000000"/>
        </w:rPr>
        <w:t xml:space="preserve">Организация учебно-воспитательного процесса в школе, руководство им и контроль за развитием этого процесса.                                                                                                                  </w:t>
      </w:r>
    </w:p>
    <w:p w:rsidR="00A41D4D" w:rsidRPr="00EB18C7" w:rsidRDefault="00A41D4D" w:rsidP="003B5F47">
      <w:pPr>
        <w:pStyle w:val="p4"/>
        <w:numPr>
          <w:ilvl w:val="0"/>
          <w:numId w:val="9"/>
        </w:numPr>
        <w:shd w:val="clear" w:color="auto" w:fill="FFFFFF"/>
        <w:ind w:left="0" w:firstLine="0"/>
        <w:jc w:val="both"/>
        <w:rPr>
          <w:color w:val="000000"/>
        </w:rPr>
      </w:pPr>
      <w:r w:rsidRPr="00EB18C7">
        <w:rPr>
          <w:color w:val="000000"/>
        </w:rPr>
        <w:t xml:space="preserve">Методическое руководство педагогическим коллективом.                                                                          </w:t>
      </w:r>
    </w:p>
    <w:p w:rsidR="00A41D4D" w:rsidRPr="00EB18C7" w:rsidRDefault="00A41D4D" w:rsidP="003B5F47">
      <w:pPr>
        <w:pStyle w:val="p4"/>
        <w:numPr>
          <w:ilvl w:val="0"/>
          <w:numId w:val="9"/>
        </w:numPr>
        <w:shd w:val="clear" w:color="auto" w:fill="FFFFFF"/>
        <w:ind w:left="0" w:firstLine="0"/>
        <w:jc w:val="both"/>
        <w:rPr>
          <w:color w:val="000000"/>
        </w:rPr>
      </w:pPr>
      <w:r w:rsidRPr="00EB18C7">
        <w:rPr>
          <w:color w:val="000000"/>
        </w:rPr>
        <w:t xml:space="preserve">Обеспечение режима соблюдения норм и правил техники безопасности в образовательном </w:t>
      </w:r>
      <w:proofErr w:type="gramStart"/>
      <w:r w:rsidRPr="00EB18C7">
        <w:rPr>
          <w:color w:val="000000"/>
        </w:rPr>
        <w:t xml:space="preserve">процессе.   </w:t>
      </w:r>
      <w:proofErr w:type="gramEnd"/>
      <w:r w:rsidRPr="00EB18C7">
        <w:rPr>
          <w:color w:val="000000"/>
        </w:rPr>
        <w:t xml:space="preserve">                                                                                                                                     </w:t>
      </w:r>
      <w:r w:rsidRPr="00EB18C7">
        <w:rPr>
          <w:bCs/>
          <w:color w:val="000000"/>
          <w:bdr w:val="none" w:sz="0" w:space="0" w:color="auto" w:frame="1"/>
          <w:shd w:val="clear" w:color="auto" w:fill="FFFFFF"/>
        </w:rPr>
        <w:t>.</w:t>
      </w:r>
    </w:p>
    <w:p w:rsidR="00A41D4D" w:rsidRPr="00EB18C7" w:rsidRDefault="00A41D4D" w:rsidP="003B5F47">
      <w:pPr>
        <w:pStyle w:val="p4"/>
        <w:numPr>
          <w:ilvl w:val="0"/>
          <w:numId w:val="9"/>
        </w:numPr>
        <w:shd w:val="clear" w:color="auto" w:fill="FFFFFF"/>
        <w:ind w:left="0" w:firstLine="0"/>
        <w:jc w:val="both"/>
        <w:rPr>
          <w:color w:val="000000"/>
        </w:rPr>
      </w:pPr>
      <w:r w:rsidRPr="00EB18C7">
        <w:rPr>
          <w:bCs/>
          <w:color w:val="000000"/>
          <w:bdr w:val="none" w:sz="0" w:space="0" w:color="auto" w:frame="1"/>
          <w:shd w:val="clear" w:color="auto" w:fill="FFFFFF"/>
        </w:rPr>
        <w:t xml:space="preserve">Методическое руководство классными руководителями, классными воспитателями, воспитателями ГПД и старшими вожатыми;                                                                                       </w:t>
      </w:r>
    </w:p>
    <w:p w:rsidR="003B5F47" w:rsidRDefault="00A41D4D" w:rsidP="00A41D4D">
      <w:pPr>
        <w:pStyle w:val="p4"/>
        <w:numPr>
          <w:ilvl w:val="0"/>
          <w:numId w:val="9"/>
        </w:numPr>
        <w:shd w:val="clear" w:color="auto" w:fill="FFFFFF"/>
        <w:ind w:left="0" w:firstLine="0"/>
        <w:jc w:val="both"/>
        <w:rPr>
          <w:color w:val="000000"/>
        </w:rPr>
      </w:pPr>
      <w:r w:rsidRPr="00EB18C7">
        <w:rPr>
          <w:bCs/>
          <w:color w:val="000000"/>
          <w:bdr w:val="none" w:sz="0" w:space="0" w:color="auto" w:frame="1"/>
          <w:shd w:val="clear" w:color="auto" w:fill="FFFFFF"/>
        </w:rPr>
        <w:t>Обеспечение режима соблюдения норм и правил техники безопасности воспитательном процессе.</w:t>
      </w:r>
    </w:p>
    <w:p w:rsidR="00A41D4D" w:rsidRPr="003B5F47" w:rsidRDefault="00A41D4D" w:rsidP="003B5F47">
      <w:pPr>
        <w:pStyle w:val="p4"/>
        <w:shd w:val="clear" w:color="auto" w:fill="FFFFFF"/>
        <w:jc w:val="both"/>
        <w:rPr>
          <w:color w:val="000000"/>
        </w:rPr>
      </w:pPr>
      <w:r w:rsidRPr="0013698C">
        <w:t xml:space="preserve">Согласно Уставу, в </w:t>
      </w:r>
      <w:r w:rsidR="00E72B77" w:rsidRPr="0013698C">
        <w:t>школе созданы</w:t>
      </w:r>
      <w:r w:rsidRPr="0013698C">
        <w:t xml:space="preserve"> органы государственного </w:t>
      </w:r>
      <w:proofErr w:type="gramStart"/>
      <w:r w:rsidRPr="0013698C">
        <w:t>общественного  управления</w:t>
      </w:r>
      <w:proofErr w:type="gramEnd"/>
      <w:r w:rsidRPr="0013698C">
        <w:t>, коллегиальные органы управления и исполнительный орган ученического самоуправления :</w:t>
      </w:r>
    </w:p>
    <w:p w:rsidR="00A41D4D" w:rsidRPr="00EB18C7" w:rsidRDefault="00A41D4D" w:rsidP="00C80219">
      <w:pPr>
        <w:pStyle w:val="af0"/>
        <w:numPr>
          <w:ilvl w:val="0"/>
          <w:numId w:val="8"/>
        </w:numPr>
        <w:tabs>
          <w:tab w:val="left" w:pos="0"/>
        </w:tabs>
        <w:ind w:left="0" w:firstLine="0"/>
        <w:jc w:val="both"/>
        <w:rPr>
          <w:shd w:val="clear" w:color="auto" w:fill="FFFFFF"/>
        </w:rPr>
      </w:pPr>
      <w:r w:rsidRPr="00EB18C7">
        <w:rPr>
          <w:b/>
          <w:shd w:val="clear" w:color="auto" w:fill="FFFFFF"/>
        </w:rPr>
        <w:t xml:space="preserve">Педагогический </w:t>
      </w:r>
      <w:proofErr w:type="gramStart"/>
      <w:r w:rsidRPr="00EB18C7">
        <w:rPr>
          <w:b/>
          <w:shd w:val="clear" w:color="auto" w:fill="FFFFFF"/>
        </w:rPr>
        <w:t>совет</w:t>
      </w:r>
      <w:r w:rsidR="008A694A">
        <w:rPr>
          <w:b/>
          <w:shd w:val="clear" w:color="auto" w:fill="FFFFFF"/>
        </w:rPr>
        <w:t xml:space="preserve"> </w:t>
      </w:r>
      <w:r w:rsidRPr="00EB18C7">
        <w:rPr>
          <w:b/>
          <w:shd w:val="clear" w:color="auto" w:fill="FFFFFF"/>
        </w:rPr>
        <w:t>.</w:t>
      </w:r>
      <w:proofErr w:type="gramEnd"/>
      <w:r w:rsidRPr="00EB18C7">
        <w:rPr>
          <w:shd w:val="clear" w:color="auto" w:fill="FFFFFF"/>
        </w:rPr>
        <w:t xml:space="preserve">  </w:t>
      </w:r>
      <w:r w:rsidRPr="00EB18C7">
        <w:t>Основными функциями педагогического совета являются:</w:t>
      </w:r>
    </w:p>
    <w:p w:rsidR="00A41D4D" w:rsidRPr="00EB18C7" w:rsidRDefault="00A41D4D" w:rsidP="003B5F47">
      <w:pPr>
        <w:pStyle w:val="af0"/>
        <w:numPr>
          <w:ilvl w:val="0"/>
          <w:numId w:val="10"/>
        </w:numPr>
        <w:tabs>
          <w:tab w:val="left" w:pos="0"/>
        </w:tabs>
        <w:ind w:left="0" w:firstLine="0"/>
        <w:jc w:val="both"/>
        <w:rPr>
          <w:shd w:val="clear" w:color="auto" w:fill="FFFFFF"/>
        </w:rPr>
      </w:pPr>
      <w:r w:rsidRPr="00EB18C7">
        <w:t>Реализация в школе государственной политики в области образования</w:t>
      </w:r>
    </w:p>
    <w:p w:rsidR="00A41D4D" w:rsidRPr="00EB18C7" w:rsidRDefault="00A41D4D" w:rsidP="003B5F47">
      <w:pPr>
        <w:pStyle w:val="af0"/>
        <w:numPr>
          <w:ilvl w:val="0"/>
          <w:numId w:val="10"/>
        </w:numPr>
        <w:tabs>
          <w:tab w:val="left" w:pos="0"/>
        </w:tabs>
        <w:ind w:left="0" w:firstLine="0"/>
        <w:jc w:val="both"/>
        <w:rPr>
          <w:shd w:val="clear" w:color="auto" w:fill="FFFFFF"/>
        </w:rPr>
      </w:pPr>
      <w:r w:rsidRPr="00EB18C7">
        <w:t xml:space="preserve">Определение путей реализации содержания образования. </w:t>
      </w:r>
    </w:p>
    <w:p w:rsidR="00A41D4D" w:rsidRPr="00EB18C7" w:rsidRDefault="00A41D4D" w:rsidP="003B5F47">
      <w:pPr>
        <w:pStyle w:val="af0"/>
        <w:numPr>
          <w:ilvl w:val="0"/>
          <w:numId w:val="10"/>
        </w:numPr>
        <w:tabs>
          <w:tab w:val="left" w:pos="0"/>
        </w:tabs>
        <w:ind w:left="0" w:firstLine="0"/>
        <w:jc w:val="both"/>
        <w:rPr>
          <w:shd w:val="clear" w:color="auto" w:fill="FFFFFF"/>
        </w:rPr>
      </w:pPr>
      <w:r w:rsidRPr="00EB18C7">
        <w:t xml:space="preserve">Ориентация деятельности педагогического коллектива на совершенствование образовательного процесса. </w:t>
      </w:r>
    </w:p>
    <w:p w:rsidR="00A41D4D" w:rsidRPr="00EB18C7" w:rsidRDefault="00A41D4D" w:rsidP="003B5F47">
      <w:pPr>
        <w:pStyle w:val="af0"/>
        <w:numPr>
          <w:ilvl w:val="0"/>
          <w:numId w:val="10"/>
        </w:numPr>
        <w:tabs>
          <w:tab w:val="left" w:pos="0"/>
        </w:tabs>
        <w:ind w:left="0" w:firstLine="0"/>
        <w:jc w:val="both"/>
        <w:rPr>
          <w:shd w:val="clear" w:color="auto" w:fill="FFFFFF"/>
        </w:rPr>
      </w:pPr>
      <w:r w:rsidRPr="00EB18C7">
        <w:t xml:space="preserve">Мобилизация усилий педагогических работников на повышение качества образовательного процесса, удовлетворение образовательных потребностей учащихся, развитие их способностей и интересов. </w:t>
      </w:r>
    </w:p>
    <w:p w:rsidR="00A41D4D" w:rsidRPr="00EB18C7" w:rsidRDefault="00A41D4D" w:rsidP="003B5F47">
      <w:pPr>
        <w:pStyle w:val="af0"/>
        <w:numPr>
          <w:ilvl w:val="0"/>
          <w:numId w:val="10"/>
        </w:numPr>
        <w:tabs>
          <w:tab w:val="left" w:pos="0"/>
        </w:tabs>
        <w:ind w:left="0" w:firstLine="0"/>
        <w:jc w:val="both"/>
        <w:rPr>
          <w:shd w:val="clear" w:color="auto" w:fill="FFFFFF"/>
        </w:rPr>
      </w:pPr>
      <w:r w:rsidRPr="00EB18C7">
        <w:t xml:space="preserve">Разработка содержания работы по общей методической теме школы; внедрение в практику работы педагогических работников достижений педагогической науки и передового педагогического опыта. </w:t>
      </w:r>
    </w:p>
    <w:p w:rsidR="00A41D4D" w:rsidRPr="00EB18C7" w:rsidRDefault="00A41D4D" w:rsidP="003B5F47">
      <w:pPr>
        <w:pStyle w:val="af0"/>
        <w:numPr>
          <w:ilvl w:val="0"/>
          <w:numId w:val="10"/>
        </w:numPr>
        <w:tabs>
          <w:tab w:val="left" w:pos="0"/>
        </w:tabs>
        <w:ind w:left="0" w:firstLine="0"/>
        <w:jc w:val="both"/>
        <w:rPr>
          <w:shd w:val="clear" w:color="auto" w:fill="FFFFFF"/>
        </w:rPr>
      </w:pPr>
      <w:r w:rsidRPr="00EB18C7">
        <w:t>Решение вопросов о переводе, оставлении на повторное обучение, допуске к итоговой аттестации, исключении учащихся.</w:t>
      </w:r>
    </w:p>
    <w:p w:rsidR="00A41D4D" w:rsidRPr="00EB18C7" w:rsidRDefault="00A41D4D" w:rsidP="00A41D4D">
      <w:pPr>
        <w:pStyle w:val="af0"/>
        <w:tabs>
          <w:tab w:val="left" w:pos="0"/>
        </w:tabs>
        <w:ind w:left="780"/>
        <w:jc w:val="both"/>
        <w:rPr>
          <w:shd w:val="clear" w:color="auto" w:fill="FFFFFF"/>
        </w:rPr>
      </w:pPr>
    </w:p>
    <w:p w:rsidR="00A41D4D" w:rsidRPr="00EB18C7" w:rsidRDefault="00A41D4D" w:rsidP="00C80219">
      <w:pPr>
        <w:pStyle w:val="af0"/>
        <w:numPr>
          <w:ilvl w:val="0"/>
          <w:numId w:val="8"/>
        </w:numPr>
        <w:tabs>
          <w:tab w:val="left" w:pos="720"/>
        </w:tabs>
        <w:ind w:left="0" w:firstLine="0"/>
        <w:jc w:val="both"/>
        <w:rPr>
          <w:shd w:val="clear" w:color="auto" w:fill="FFFFFF"/>
        </w:rPr>
      </w:pPr>
      <w:r w:rsidRPr="00EB18C7">
        <w:rPr>
          <w:b/>
          <w:shd w:val="clear" w:color="auto" w:fill="FFFFFF"/>
        </w:rPr>
        <w:t>Общее собрание трудового коллектива</w:t>
      </w:r>
      <w:r w:rsidRPr="00EB18C7">
        <w:rPr>
          <w:shd w:val="clear" w:color="auto" w:fill="FFFFFF"/>
        </w:rPr>
        <w:t xml:space="preserve"> </w:t>
      </w:r>
      <w:r w:rsidRPr="00EB18C7">
        <w:rPr>
          <w:b/>
          <w:shd w:val="clear" w:color="auto" w:fill="FFFFFF"/>
        </w:rPr>
        <w:t>школы</w:t>
      </w:r>
      <w:r w:rsidRPr="00EB18C7">
        <w:rPr>
          <w:shd w:val="clear" w:color="auto" w:fill="FFFFFF"/>
        </w:rPr>
        <w:t xml:space="preserve">. </w:t>
      </w:r>
      <w:r w:rsidRPr="00EB18C7">
        <w:rPr>
          <w:rFonts w:eastAsia="Times New Roman"/>
        </w:rPr>
        <w:t>Общее собрание создается в целях развития и совершенствования образовательной деятельности Школы, а также расширения коллегиальных, демократических форм управления на основании Устава Школы.  </w:t>
      </w:r>
    </w:p>
    <w:p w:rsidR="00A41D4D" w:rsidRDefault="00A41D4D" w:rsidP="00A41D4D">
      <w:pPr>
        <w:widowControl/>
        <w:suppressAutoHyphens w:val="0"/>
        <w:jc w:val="both"/>
        <w:textAlignment w:val="baseline"/>
        <w:rPr>
          <w:rFonts w:eastAsia="Times New Roman"/>
        </w:rPr>
      </w:pPr>
      <w:r w:rsidRPr="001B306F">
        <w:rPr>
          <w:rFonts w:eastAsia="Times New Roman"/>
        </w:rPr>
        <w:t>Основной задачей Общего собрания является коллегиальное решение важных вопросов жизнедеятельности трудового коллектива Школы.  Общее собрание работает в тесном контакте с другими органами школьного самоуправления, а также с различными организациями и социальными институтами вне Школы, являющимися социальными партнёрами в реализации образовательных целей и задач Школы.  </w:t>
      </w:r>
    </w:p>
    <w:p w:rsidR="003B5F47" w:rsidRDefault="003B5F47" w:rsidP="00A41D4D">
      <w:pPr>
        <w:widowControl/>
        <w:suppressAutoHyphens w:val="0"/>
        <w:jc w:val="both"/>
        <w:textAlignment w:val="baseline"/>
        <w:rPr>
          <w:rFonts w:eastAsia="Times New Roman"/>
        </w:rPr>
      </w:pPr>
    </w:p>
    <w:p w:rsidR="00A41D4D" w:rsidRDefault="00A41D4D" w:rsidP="003B5F47">
      <w:pPr>
        <w:pStyle w:val="af0"/>
        <w:widowControl/>
        <w:numPr>
          <w:ilvl w:val="0"/>
          <w:numId w:val="8"/>
        </w:numPr>
        <w:suppressAutoHyphens w:val="0"/>
        <w:ind w:left="0" w:firstLine="0"/>
        <w:jc w:val="both"/>
        <w:textAlignment w:val="baseline"/>
      </w:pPr>
      <w:r w:rsidRPr="003B5F47">
        <w:rPr>
          <w:b/>
          <w:shd w:val="clear" w:color="auto" w:fill="FFFFFF"/>
        </w:rPr>
        <w:t>Попечительский совет.</w:t>
      </w:r>
      <w:r w:rsidRPr="00EB18C7">
        <w:t xml:space="preserve"> Задачами Попечительского совета являются: содействие в организации и совершенствованию образовательного процесса; содействие в организации и улучшению условий труда педагогических и других работников школы; содействие в организации спортивно-массовых, культурно-досуговых и туристско-экскурсионных мероприятий школы; содействие совершенствованию материально-технической базы школы (благоустройство и оснащение помещений, территории); организация поступлений и определение направлений, форм, размеров и порядка использования благотворительных средств для МОУ СОШ с.Ния УКМО, в том числе на поддержку и поощрение сотрудников и учащихся школы. </w:t>
      </w:r>
    </w:p>
    <w:p w:rsidR="003B5F47" w:rsidRPr="00EB18C7" w:rsidRDefault="003B5F47" w:rsidP="003B5F47">
      <w:pPr>
        <w:pStyle w:val="af0"/>
        <w:widowControl/>
        <w:suppressAutoHyphens w:val="0"/>
        <w:ind w:left="1080"/>
        <w:jc w:val="both"/>
        <w:textAlignment w:val="baseline"/>
      </w:pPr>
    </w:p>
    <w:p w:rsidR="003B5F47" w:rsidRDefault="00A41D4D" w:rsidP="00015C53">
      <w:pPr>
        <w:pStyle w:val="af0"/>
        <w:numPr>
          <w:ilvl w:val="0"/>
          <w:numId w:val="8"/>
        </w:numPr>
        <w:spacing w:after="29"/>
        <w:ind w:left="0" w:right="89" w:firstLine="0"/>
        <w:jc w:val="both"/>
      </w:pPr>
      <w:r w:rsidRPr="00EB18C7">
        <w:rPr>
          <w:b/>
          <w:shd w:val="clear" w:color="auto" w:fill="FFFFFF"/>
        </w:rPr>
        <w:t>Методический совет.</w:t>
      </w:r>
      <w:r w:rsidRPr="00EB18C7">
        <w:t xml:space="preserve"> Основными направлениями работы Методического совета являются: формирование целей и задач методического обеспечения УВП и методической учёбы; определение </w:t>
      </w:r>
      <w:r w:rsidRPr="00EB18C7">
        <w:lastRenderedPageBreak/>
        <w:t xml:space="preserve">содержания, форм и методов повышения квалификации педагогов; осуществление планирования, организации </w:t>
      </w:r>
      <w:r w:rsidRPr="00EB18C7">
        <w:tab/>
        <w:t xml:space="preserve">и </w:t>
      </w:r>
      <w:r w:rsidRPr="00EB18C7">
        <w:tab/>
        <w:t xml:space="preserve">регулирования методической учёбы педагогов, анализ и оценка её результатов; разработка системы мер по изучению педагогической практики, обобщению и распространению опыта; руководство и контроль работы школьной библиотеки; </w:t>
      </w:r>
      <w:r w:rsidRPr="00015C53">
        <w:rPr>
          <w:rFonts w:eastAsia="Arial"/>
        </w:rPr>
        <w:t xml:space="preserve"> </w:t>
      </w:r>
      <w:r w:rsidRPr="00EB18C7">
        <w:t>организация опытно-экспериментальной деятельности; оказание поддержки в апробации новых учебных программ, реализации новых педагогических методик и технологий; осуществление контроля этой деятельности; разработка планов повышения квалификации и развития профессионального мастерства педагогов; руководство методической деятельностью</w:t>
      </w:r>
      <w:r w:rsidR="000075D0">
        <w:t xml:space="preserve"> школьных методических объединений учителей</w:t>
      </w:r>
      <w:r w:rsidRPr="00EB18C7">
        <w:t>, организация научно практических конференций, тематических педсоветов, конкурсов педагогических достижений, методических дней и декад; осуществление анализа и рекомендаций к печати и внедрению методических пособий, программ и других продуктов методической деятельности школы; планирование и организация работы временных творческих коллективов, создающихся по инициативе учителей</w:t>
      </w:r>
      <w:r w:rsidR="000075D0">
        <w:t xml:space="preserve"> </w:t>
      </w:r>
      <w:r w:rsidRPr="00EB18C7">
        <w:t>с целью изучения, обобщения опыта и решения проблем развития школы</w:t>
      </w:r>
    </w:p>
    <w:p w:rsidR="00A41D4D" w:rsidRPr="00EB18C7" w:rsidRDefault="00A41D4D" w:rsidP="003B5F47">
      <w:pPr>
        <w:pStyle w:val="af0"/>
        <w:spacing w:after="29"/>
        <w:ind w:left="0" w:right="89"/>
        <w:jc w:val="both"/>
      </w:pPr>
    </w:p>
    <w:p w:rsidR="00A41D4D" w:rsidRDefault="00A41D4D" w:rsidP="00015C53">
      <w:pPr>
        <w:pStyle w:val="af0"/>
        <w:numPr>
          <w:ilvl w:val="0"/>
          <w:numId w:val="8"/>
        </w:numPr>
        <w:shd w:val="clear" w:color="auto" w:fill="FFFFFF"/>
        <w:ind w:left="0" w:firstLine="0"/>
        <w:jc w:val="both"/>
      </w:pPr>
      <w:r w:rsidRPr="00EB18C7">
        <w:rPr>
          <w:b/>
          <w:shd w:val="clear" w:color="auto" w:fill="FFFFFF"/>
        </w:rPr>
        <w:t>Общешкольный родительский комитет.</w:t>
      </w:r>
      <w:r w:rsidRPr="00EB18C7">
        <w:t xml:space="preserve"> Основными задачами и функциями общешкольного роди</w:t>
      </w:r>
      <w:r w:rsidRPr="00EB18C7">
        <w:softHyphen/>
        <w:t>тельского комитета являются:</w:t>
      </w:r>
      <w:r>
        <w:t xml:space="preserve"> </w:t>
      </w:r>
      <w:r>
        <w:rPr>
          <w:spacing w:val="-1"/>
        </w:rPr>
        <w:t>с</w:t>
      </w:r>
      <w:r w:rsidRPr="00C87D40">
        <w:rPr>
          <w:spacing w:val="-1"/>
        </w:rPr>
        <w:t xml:space="preserve">одействие руководству школы в </w:t>
      </w:r>
      <w:r w:rsidRPr="00EB18C7">
        <w:t>защите интересов обучающихся и их родителей; контроль за организацией и качеством питания в школь</w:t>
      </w:r>
      <w:r w:rsidRPr="00EB18C7">
        <w:softHyphen/>
        <w:t xml:space="preserve">ной столовой.; содействие в совершенствовании условий для осуществления образовательного процесса, в охране жизни и здоровья обучающихся; </w:t>
      </w:r>
      <w:r w:rsidRPr="00C87D40">
        <w:rPr>
          <w:spacing w:val="-1"/>
        </w:rPr>
        <w:t>помощь педагогическому коллективу в проведении обще</w:t>
      </w:r>
      <w:r w:rsidRPr="00C87D40">
        <w:rPr>
          <w:spacing w:val="-1"/>
        </w:rPr>
        <w:softHyphen/>
      </w:r>
      <w:r w:rsidRPr="00EB18C7">
        <w:t xml:space="preserve">школьных мероприятий, коллективных творческих дел; </w:t>
      </w:r>
      <w:r>
        <w:t>п</w:t>
      </w:r>
      <w:r w:rsidRPr="00EB18C7">
        <w:t>омощь классным руководителям в организации работы с родителями (законными представителями)    обучающихся по разъяснению их прав и обязанностей, значению всестороннего воспитания ребенка в семье.</w:t>
      </w:r>
    </w:p>
    <w:p w:rsidR="003B5F47" w:rsidRPr="00015C53" w:rsidRDefault="003B5F47" w:rsidP="003B5F47">
      <w:pPr>
        <w:pStyle w:val="af0"/>
        <w:shd w:val="clear" w:color="auto" w:fill="FFFFFF"/>
        <w:ind w:left="0"/>
        <w:jc w:val="both"/>
      </w:pPr>
    </w:p>
    <w:p w:rsidR="00A41D4D" w:rsidRDefault="00A41D4D" w:rsidP="003B5F47">
      <w:pPr>
        <w:numPr>
          <w:ilvl w:val="0"/>
          <w:numId w:val="8"/>
        </w:numPr>
        <w:tabs>
          <w:tab w:val="left" w:pos="0"/>
        </w:tabs>
        <w:ind w:left="0" w:firstLine="0"/>
        <w:jc w:val="both"/>
        <w:rPr>
          <w:b/>
          <w:shd w:val="clear" w:color="auto" w:fill="FFFFFF"/>
        </w:rPr>
      </w:pPr>
      <w:r>
        <w:rPr>
          <w:b/>
          <w:shd w:val="clear" w:color="auto" w:fill="FFFFFF"/>
        </w:rPr>
        <w:t>Исполнительный о</w:t>
      </w:r>
      <w:r w:rsidRPr="00EB18C7">
        <w:rPr>
          <w:b/>
          <w:shd w:val="clear" w:color="auto" w:fill="FFFFFF"/>
        </w:rPr>
        <w:t>рган школьного самоуправления</w:t>
      </w:r>
      <w:r>
        <w:rPr>
          <w:b/>
          <w:shd w:val="clear" w:color="auto" w:fill="FFFFFF"/>
        </w:rPr>
        <w:t xml:space="preserve">: </w:t>
      </w:r>
      <w:r w:rsidRPr="00181103">
        <w:rPr>
          <w:shd w:val="clear" w:color="auto" w:fill="FFFFFF"/>
        </w:rPr>
        <w:t>«Координационный совет школьников» (КСШ), является исполнительным органом ученического самоуправления</w:t>
      </w:r>
      <w:r>
        <w:rPr>
          <w:b/>
          <w:shd w:val="clear" w:color="auto" w:fill="FFFFFF"/>
        </w:rPr>
        <w:t xml:space="preserve"> и: </w:t>
      </w:r>
    </w:p>
    <w:p w:rsidR="00A41D4D" w:rsidRPr="00181103" w:rsidRDefault="00A41D4D" w:rsidP="003B5F47">
      <w:pPr>
        <w:pStyle w:val="af0"/>
        <w:numPr>
          <w:ilvl w:val="0"/>
          <w:numId w:val="11"/>
        </w:numPr>
        <w:tabs>
          <w:tab w:val="num" w:pos="0"/>
        </w:tabs>
        <w:ind w:left="0" w:firstLine="0"/>
        <w:jc w:val="both"/>
        <w:rPr>
          <w:rStyle w:val="apple-style-span"/>
          <w:color w:val="000000"/>
        </w:rPr>
      </w:pPr>
      <w:r w:rsidRPr="00181103">
        <w:rPr>
          <w:rStyle w:val="apple-style-span"/>
          <w:color w:val="000000"/>
        </w:rPr>
        <w:t>Выступает</w:t>
      </w:r>
      <w:r w:rsidRPr="00181103">
        <w:rPr>
          <w:rStyle w:val="apple-converted-space"/>
          <w:color w:val="000000"/>
        </w:rPr>
        <w:t> </w:t>
      </w:r>
      <w:r w:rsidRPr="00181103">
        <w:rPr>
          <w:rStyle w:val="apple-style-span"/>
          <w:color w:val="000000"/>
        </w:rPr>
        <w:t>от имени</w:t>
      </w:r>
      <w:r w:rsidRPr="00181103">
        <w:rPr>
          <w:rStyle w:val="apple-converted-space"/>
          <w:color w:val="000000"/>
        </w:rPr>
        <w:t> </w:t>
      </w:r>
      <w:r w:rsidRPr="00181103">
        <w:rPr>
          <w:rStyle w:val="apple-style-span"/>
          <w:color w:val="000000"/>
        </w:rPr>
        <w:t>учащихся при решении вопросов жизни школы: изучает</w:t>
      </w:r>
      <w:r w:rsidRPr="00181103">
        <w:rPr>
          <w:rStyle w:val="apple-converted-space"/>
          <w:color w:val="000000"/>
        </w:rPr>
        <w:t> </w:t>
      </w:r>
      <w:r w:rsidRPr="00181103">
        <w:rPr>
          <w:rStyle w:val="apple-style-span"/>
          <w:color w:val="000000"/>
        </w:rPr>
        <w:t>и формулирует</w:t>
      </w:r>
      <w:r w:rsidRPr="00181103">
        <w:rPr>
          <w:rStyle w:val="apple-converted-space"/>
          <w:color w:val="000000"/>
        </w:rPr>
        <w:t> </w:t>
      </w:r>
      <w:r w:rsidRPr="00181103">
        <w:rPr>
          <w:rStyle w:val="apple-style-span"/>
          <w:color w:val="000000"/>
        </w:rPr>
        <w:t>мнение школьников по вопросам школьной жизни, представляет позицию учащихся</w:t>
      </w:r>
      <w:r w:rsidRPr="00181103">
        <w:rPr>
          <w:rStyle w:val="apple-converted-space"/>
          <w:color w:val="000000"/>
        </w:rPr>
        <w:t> </w:t>
      </w:r>
      <w:r w:rsidRPr="00181103">
        <w:rPr>
          <w:rStyle w:val="apple-style-span"/>
          <w:color w:val="000000"/>
        </w:rPr>
        <w:t>в органах</w:t>
      </w:r>
      <w:r w:rsidRPr="00181103">
        <w:rPr>
          <w:rStyle w:val="apple-converted-space"/>
          <w:color w:val="000000"/>
        </w:rPr>
        <w:t> </w:t>
      </w:r>
      <w:r w:rsidRPr="00181103">
        <w:rPr>
          <w:rStyle w:val="apple-style-span"/>
          <w:color w:val="000000"/>
        </w:rPr>
        <w:t>управления школой, разрабатывает предложения по совершенствованию учебно-воспитательного процесса.</w:t>
      </w:r>
    </w:p>
    <w:p w:rsidR="00A41D4D" w:rsidRPr="00181103" w:rsidRDefault="00A41D4D" w:rsidP="003B5F47">
      <w:pPr>
        <w:pStyle w:val="af0"/>
        <w:numPr>
          <w:ilvl w:val="0"/>
          <w:numId w:val="11"/>
        </w:numPr>
        <w:tabs>
          <w:tab w:val="num" w:pos="0"/>
        </w:tabs>
        <w:ind w:left="0" w:firstLine="0"/>
        <w:jc w:val="both"/>
        <w:rPr>
          <w:rStyle w:val="apple-style-span"/>
          <w:color w:val="000000"/>
        </w:rPr>
      </w:pPr>
      <w:r w:rsidRPr="00181103">
        <w:rPr>
          <w:rStyle w:val="apple-style-span"/>
          <w:color w:val="000000"/>
        </w:rPr>
        <w:t>Содействует реализации инициатив учащихся</w:t>
      </w:r>
      <w:r w:rsidRPr="00181103">
        <w:rPr>
          <w:rStyle w:val="apple-converted-space"/>
          <w:color w:val="000000"/>
        </w:rPr>
        <w:t> </w:t>
      </w:r>
      <w:r w:rsidRPr="00181103">
        <w:rPr>
          <w:rStyle w:val="apple-style-span"/>
          <w:color w:val="000000"/>
        </w:rPr>
        <w:t>во внеучебной</w:t>
      </w:r>
      <w:r w:rsidRPr="00181103">
        <w:rPr>
          <w:rStyle w:val="apple-converted-space"/>
          <w:color w:val="000000"/>
        </w:rPr>
        <w:t> </w:t>
      </w:r>
      <w:r w:rsidRPr="00181103">
        <w:rPr>
          <w:rStyle w:val="apple-style-span"/>
          <w:color w:val="000000"/>
        </w:rPr>
        <w:t>деятельности: изучает интересы</w:t>
      </w:r>
      <w:r w:rsidRPr="00181103">
        <w:rPr>
          <w:rStyle w:val="apple-converted-space"/>
          <w:color w:val="000000"/>
        </w:rPr>
        <w:t> </w:t>
      </w:r>
      <w:r w:rsidRPr="00181103">
        <w:rPr>
          <w:rStyle w:val="apple-style-span"/>
          <w:color w:val="000000"/>
        </w:rPr>
        <w:t>и потребности</w:t>
      </w:r>
      <w:r w:rsidRPr="00181103">
        <w:rPr>
          <w:rStyle w:val="apple-converted-space"/>
          <w:color w:val="000000"/>
        </w:rPr>
        <w:t> </w:t>
      </w:r>
      <w:r w:rsidRPr="00181103">
        <w:rPr>
          <w:rStyle w:val="apple-style-span"/>
          <w:color w:val="000000"/>
        </w:rPr>
        <w:t>школьников</w:t>
      </w:r>
      <w:r w:rsidRPr="00181103">
        <w:rPr>
          <w:rStyle w:val="apple-converted-space"/>
          <w:color w:val="000000"/>
        </w:rPr>
        <w:t> </w:t>
      </w:r>
      <w:r w:rsidRPr="00181103">
        <w:rPr>
          <w:rStyle w:val="apple-style-span"/>
          <w:color w:val="000000"/>
        </w:rPr>
        <w:t>в сфере</w:t>
      </w:r>
      <w:r w:rsidRPr="00181103">
        <w:rPr>
          <w:rStyle w:val="apple-converted-space"/>
          <w:color w:val="000000"/>
        </w:rPr>
        <w:t> </w:t>
      </w:r>
      <w:r w:rsidRPr="00181103">
        <w:rPr>
          <w:rStyle w:val="apple-style-span"/>
          <w:color w:val="000000"/>
        </w:rPr>
        <w:t>внеучебной деятельности, создаёт условия для</w:t>
      </w:r>
      <w:r w:rsidRPr="00181103">
        <w:rPr>
          <w:rStyle w:val="apple-converted-space"/>
          <w:color w:val="000000"/>
        </w:rPr>
        <w:t> </w:t>
      </w:r>
      <w:r w:rsidRPr="00181103">
        <w:rPr>
          <w:rStyle w:val="apple-style-span"/>
          <w:color w:val="000000"/>
        </w:rPr>
        <w:t>их реализации.</w:t>
      </w:r>
    </w:p>
    <w:p w:rsidR="00A41D4D" w:rsidRPr="00181103" w:rsidRDefault="00A41D4D" w:rsidP="003B5F47">
      <w:pPr>
        <w:pStyle w:val="af0"/>
        <w:numPr>
          <w:ilvl w:val="0"/>
          <w:numId w:val="11"/>
        </w:numPr>
        <w:tabs>
          <w:tab w:val="num" w:pos="0"/>
        </w:tabs>
        <w:ind w:left="0" w:firstLine="0"/>
        <w:jc w:val="both"/>
      </w:pPr>
      <w:r w:rsidRPr="00181103">
        <w:rPr>
          <w:rStyle w:val="apple-style-span"/>
          <w:color w:val="000000"/>
        </w:rPr>
        <w:t>Содействует разрешению конфликтных вопросов: участвует</w:t>
      </w:r>
      <w:r w:rsidRPr="00181103">
        <w:rPr>
          <w:rStyle w:val="apple-converted-space"/>
          <w:color w:val="000000"/>
        </w:rPr>
        <w:t> </w:t>
      </w:r>
      <w:r w:rsidRPr="00181103">
        <w:rPr>
          <w:rStyle w:val="apple-style-span"/>
          <w:color w:val="000000"/>
        </w:rPr>
        <w:t>в решении</w:t>
      </w:r>
      <w:r w:rsidRPr="00181103">
        <w:rPr>
          <w:rStyle w:val="apple-converted-space"/>
          <w:color w:val="000000"/>
        </w:rPr>
        <w:t> </w:t>
      </w:r>
      <w:r w:rsidRPr="00181103">
        <w:rPr>
          <w:rStyle w:val="apple-style-span"/>
          <w:color w:val="000000"/>
        </w:rPr>
        <w:t>школьных проблем, согласовании интересов учащихся, учителей</w:t>
      </w:r>
      <w:r w:rsidRPr="00181103">
        <w:rPr>
          <w:rStyle w:val="apple-converted-space"/>
          <w:color w:val="000000"/>
        </w:rPr>
        <w:t> </w:t>
      </w:r>
      <w:r w:rsidRPr="00181103">
        <w:rPr>
          <w:rStyle w:val="apple-style-span"/>
          <w:color w:val="000000"/>
        </w:rPr>
        <w:t>и родителей,</w:t>
      </w:r>
      <w:r w:rsidRPr="00181103">
        <w:rPr>
          <w:rStyle w:val="apple-converted-space"/>
          <w:color w:val="000000"/>
        </w:rPr>
        <w:t> </w:t>
      </w:r>
      <w:r w:rsidRPr="00181103">
        <w:rPr>
          <w:rStyle w:val="apple-style-span"/>
          <w:color w:val="000000"/>
        </w:rPr>
        <w:t>организует работу по защите прав учащихся.</w:t>
      </w:r>
    </w:p>
    <w:p w:rsidR="00A41D4D" w:rsidRDefault="00A41D4D" w:rsidP="003B5F47">
      <w:pPr>
        <w:tabs>
          <w:tab w:val="left" w:pos="900"/>
        </w:tabs>
        <w:ind w:firstLine="540"/>
        <w:jc w:val="both"/>
        <w:rPr>
          <w:shd w:val="clear" w:color="auto" w:fill="FFFFFF"/>
        </w:rPr>
      </w:pPr>
      <w:r w:rsidRPr="00EB18C7">
        <w:rPr>
          <w:shd w:val="clear" w:color="auto" w:fill="FFFFFF"/>
        </w:rPr>
        <w:t xml:space="preserve">Все перечисленные структуры совместными усилиями решают основные задачи образовательного учреждения и соответствуют </w:t>
      </w:r>
      <w:proofErr w:type="gramStart"/>
      <w:r w:rsidRPr="00EB18C7">
        <w:rPr>
          <w:shd w:val="clear" w:color="auto" w:fill="FFFFFF"/>
        </w:rPr>
        <w:t>Уставу  МОУ</w:t>
      </w:r>
      <w:proofErr w:type="gramEnd"/>
      <w:r>
        <w:rPr>
          <w:shd w:val="clear" w:color="auto" w:fill="FFFFFF"/>
        </w:rPr>
        <w:t xml:space="preserve"> </w:t>
      </w:r>
      <w:r w:rsidRPr="00EB18C7">
        <w:rPr>
          <w:shd w:val="clear" w:color="auto" w:fill="FFFFFF"/>
        </w:rPr>
        <w:t>СОШ с.Ния УКМО.</w:t>
      </w:r>
    </w:p>
    <w:p w:rsidR="0042741B" w:rsidRDefault="0042741B" w:rsidP="003B5F47">
      <w:pPr>
        <w:tabs>
          <w:tab w:val="left" w:pos="1740"/>
        </w:tabs>
        <w:jc w:val="both"/>
        <w:rPr>
          <w:b/>
          <w:sz w:val="28"/>
          <w:szCs w:val="28"/>
        </w:rPr>
      </w:pPr>
      <w:bookmarkStart w:id="5" w:name="_Hlk6381276"/>
      <w:bookmarkStart w:id="6" w:name="_Hlk6228465"/>
    </w:p>
    <w:p w:rsidR="003B5F47" w:rsidRDefault="003B5F47" w:rsidP="0042741B">
      <w:pPr>
        <w:tabs>
          <w:tab w:val="left" w:pos="1740"/>
        </w:tabs>
        <w:jc w:val="center"/>
        <w:rPr>
          <w:b/>
          <w:sz w:val="28"/>
          <w:szCs w:val="28"/>
        </w:rPr>
      </w:pPr>
    </w:p>
    <w:p w:rsidR="003B5F47" w:rsidRDefault="003B5F47" w:rsidP="003B5F47">
      <w:pPr>
        <w:tabs>
          <w:tab w:val="left" w:pos="1740"/>
        </w:tabs>
        <w:rPr>
          <w:b/>
          <w:sz w:val="28"/>
          <w:szCs w:val="28"/>
        </w:rPr>
      </w:pPr>
    </w:p>
    <w:p w:rsidR="00741BFB" w:rsidRDefault="00741BFB" w:rsidP="003B5F47">
      <w:pPr>
        <w:tabs>
          <w:tab w:val="left" w:pos="1740"/>
        </w:tabs>
        <w:rPr>
          <w:b/>
          <w:sz w:val="28"/>
          <w:szCs w:val="28"/>
        </w:rPr>
      </w:pPr>
    </w:p>
    <w:p w:rsidR="00741BFB" w:rsidRDefault="00741BFB" w:rsidP="003B5F47">
      <w:pPr>
        <w:tabs>
          <w:tab w:val="left" w:pos="1740"/>
        </w:tabs>
        <w:rPr>
          <w:b/>
          <w:sz w:val="28"/>
          <w:szCs w:val="28"/>
        </w:rPr>
      </w:pPr>
    </w:p>
    <w:p w:rsidR="00741BFB" w:rsidRDefault="00741BFB" w:rsidP="003B5F47">
      <w:pPr>
        <w:tabs>
          <w:tab w:val="left" w:pos="1740"/>
        </w:tabs>
        <w:rPr>
          <w:b/>
          <w:sz w:val="28"/>
          <w:szCs w:val="28"/>
        </w:rPr>
      </w:pPr>
    </w:p>
    <w:p w:rsidR="00741BFB" w:rsidRDefault="00741BFB" w:rsidP="003B5F47">
      <w:pPr>
        <w:tabs>
          <w:tab w:val="left" w:pos="1740"/>
        </w:tabs>
        <w:rPr>
          <w:b/>
          <w:sz w:val="28"/>
          <w:szCs w:val="28"/>
        </w:rPr>
      </w:pPr>
    </w:p>
    <w:p w:rsidR="002C6AA7" w:rsidRDefault="002C6AA7" w:rsidP="003B5F47">
      <w:pPr>
        <w:tabs>
          <w:tab w:val="left" w:pos="1740"/>
        </w:tabs>
        <w:rPr>
          <w:b/>
          <w:sz w:val="28"/>
          <w:szCs w:val="28"/>
        </w:rPr>
      </w:pPr>
    </w:p>
    <w:p w:rsidR="002C6AA7" w:rsidRDefault="002C6AA7" w:rsidP="003B5F47">
      <w:pPr>
        <w:tabs>
          <w:tab w:val="left" w:pos="1740"/>
        </w:tabs>
        <w:rPr>
          <w:b/>
          <w:sz w:val="28"/>
          <w:szCs w:val="28"/>
        </w:rPr>
      </w:pPr>
    </w:p>
    <w:p w:rsidR="002C6AA7" w:rsidRDefault="002C6AA7" w:rsidP="003B5F47">
      <w:pPr>
        <w:tabs>
          <w:tab w:val="left" w:pos="1740"/>
        </w:tabs>
        <w:rPr>
          <w:b/>
          <w:sz w:val="28"/>
          <w:szCs w:val="28"/>
        </w:rPr>
      </w:pPr>
    </w:p>
    <w:p w:rsidR="002C6AA7" w:rsidRDefault="002C6AA7" w:rsidP="003B5F47">
      <w:pPr>
        <w:tabs>
          <w:tab w:val="left" w:pos="1740"/>
        </w:tabs>
        <w:rPr>
          <w:b/>
          <w:sz w:val="28"/>
          <w:szCs w:val="28"/>
        </w:rPr>
      </w:pPr>
    </w:p>
    <w:p w:rsidR="00741BFB" w:rsidRDefault="00741BFB" w:rsidP="003B5F47">
      <w:pPr>
        <w:tabs>
          <w:tab w:val="left" w:pos="1740"/>
        </w:tabs>
        <w:rPr>
          <w:b/>
          <w:sz w:val="28"/>
          <w:szCs w:val="28"/>
        </w:rPr>
      </w:pPr>
    </w:p>
    <w:p w:rsidR="003B5F47" w:rsidRDefault="003B5F47" w:rsidP="0042741B">
      <w:pPr>
        <w:tabs>
          <w:tab w:val="left" w:pos="1740"/>
        </w:tabs>
        <w:jc w:val="center"/>
        <w:rPr>
          <w:b/>
          <w:sz w:val="28"/>
          <w:szCs w:val="28"/>
        </w:rPr>
      </w:pPr>
    </w:p>
    <w:p w:rsidR="00CC3BFB" w:rsidRDefault="00B93234" w:rsidP="0042741B">
      <w:pPr>
        <w:tabs>
          <w:tab w:val="left" w:pos="1740"/>
        </w:tabs>
        <w:jc w:val="center"/>
        <w:rPr>
          <w:b/>
          <w:sz w:val="28"/>
          <w:szCs w:val="28"/>
        </w:rPr>
      </w:pPr>
      <w:r w:rsidRPr="00EA58E7">
        <w:rPr>
          <w:b/>
          <w:sz w:val="28"/>
          <w:szCs w:val="28"/>
        </w:rPr>
        <w:lastRenderedPageBreak/>
        <w:t>Структура управления МОУ СОШ с.Ния УКМО.</w:t>
      </w:r>
    </w:p>
    <w:p w:rsidR="003B5F47" w:rsidRPr="0042741B" w:rsidRDefault="003B5F47" w:rsidP="0042741B">
      <w:pPr>
        <w:tabs>
          <w:tab w:val="left" w:pos="1740"/>
        </w:tabs>
        <w:jc w:val="center"/>
        <w:rPr>
          <w:b/>
          <w:sz w:val="28"/>
          <w:szCs w:val="28"/>
        </w:rPr>
      </w:pPr>
    </w:p>
    <w:p w:rsidR="00B93234" w:rsidRDefault="00114A04" w:rsidP="0042741B">
      <w:pPr>
        <w:tabs>
          <w:tab w:val="left" w:pos="1740"/>
        </w:tabs>
        <w:ind w:left="142" w:hanging="142"/>
        <w:rPr>
          <w:b/>
          <w:sz w:val="28"/>
          <w:szCs w:val="28"/>
        </w:rPr>
      </w:pPr>
      <w:r>
        <w:rPr>
          <w:noProof/>
        </w:rPr>
        <mc:AlternateContent>
          <mc:Choice Requires="wps">
            <w:drawing>
              <wp:anchor distT="0" distB="0" distL="114300" distR="114300" simplePos="0" relativeHeight="251740160" behindDoc="0" locked="0" layoutInCell="1" allowOverlap="1">
                <wp:simplePos x="0" y="0"/>
                <wp:positionH relativeFrom="column">
                  <wp:posOffset>633730</wp:posOffset>
                </wp:positionH>
                <wp:positionV relativeFrom="paragraph">
                  <wp:posOffset>64770</wp:posOffset>
                </wp:positionV>
                <wp:extent cx="0" cy="544195"/>
                <wp:effectExtent l="66040" t="14605" r="57785" b="22225"/>
                <wp:wrapNone/>
                <wp:docPr id="73"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419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23741A" id="_x0000_t32" coordsize="21600,21600" o:spt="32" o:oned="t" path="m,l21600,21600e" filled="f">
                <v:path arrowok="t" fillok="f" o:connecttype="none"/>
                <o:lock v:ext="edit" shapetype="t"/>
              </v:shapetype>
              <v:shape id="AutoShape 158" o:spid="_x0000_s1026" type="#_x0000_t32" style="position:absolute;margin-left:49.9pt;margin-top:5.1pt;width:0;height:42.8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" strokeweight="1.5pt">
                <v:stroke endarrow="block"/>
              </v:shape>
            </w:pict>
          </mc:Fallback>
        </mc:AlternateContent>
      </w:r>
      <w:r>
        <w:rPr>
          <w:noProof/>
        </w:rPr>
        <mc:AlternateContent>
          <mc:Choice Requires="wps">
            <w:drawing>
              <wp:anchor distT="0" distB="0" distL="114299" distR="114299" simplePos="0" relativeHeight="251712512" behindDoc="0" locked="0" layoutInCell="1" allowOverlap="1">
                <wp:simplePos x="0" y="0"/>
                <wp:positionH relativeFrom="column">
                  <wp:posOffset>6049009</wp:posOffset>
                </wp:positionH>
                <wp:positionV relativeFrom="paragraph">
                  <wp:posOffset>85090</wp:posOffset>
                </wp:positionV>
                <wp:extent cx="0" cy="514350"/>
                <wp:effectExtent l="76200" t="0" r="38100" b="38100"/>
                <wp:wrapNone/>
                <wp:docPr id="139" name="Прямая со стрелкой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1435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D79B8A7" id="Прямая со стрелкой 139" o:spid="_x0000_s1026" type="#_x0000_t32" style="position:absolute;margin-left:476.3pt;margin-top:6.7pt;width:0;height:40.5pt;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" strokecolor="black [3040]" strokeweight="1.5pt">
                <v:stroke endarrow="block"/>
                <o:lock v:ext="edit" shapetype="f"/>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4231640</wp:posOffset>
                </wp:positionH>
                <wp:positionV relativeFrom="paragraph">
                  <wp:posOffset>85090</wp:posOffset>
                </wp:positionV>
                <wp:extent cx="1819275" cy="9525"/>
                <wp:effectExtent l="0" t="0" r="9525" b="9525"/>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275" cy="9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8CFF979" id="Прямая соединительная линия 8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33.2pt,6.7pt" to="476.4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" strokecolor="black [3040]" strokeweight="1.5pt">
                <o:lock v:ext="edit" shapetype="f"/>
              </v:line>
            </w:pict>
          </mc:Fallback>
        </mc:AlternateContent>
      </w:r>
      <w:r>
        <w:rPr>
          <w:noProof/>
        </w:rPr>
        <mc:AlternateContent>
          <mc:Choice Requires="wps">
            <w:drawing>
              <wp:anchor distT="0" distB="0" distL="114299" distR="114299" simplePos="0" relativeHeight="251715584" behindDoc="0" locked="0" layoutInCell="1" allowOverlap="1">
                <wp:simplePos x="0" y="0"/>
                <wp:positionH relativeFrom="column">
                  <wp:posOffset>4239259</wp:posOffset>
                </wp:positionH>
                <wp:positionV relativeFrom="paragraph">
                  <wp:posOffset>85090</wp:posOffset>
                </wp:positionV>
                <wp:extent cx="0" cy="209550"/>
                <wp:effectExtent l="0" t="0" r="19050" b="0"/>
                <wp:wrapNone/>
                <wp:docPr id="142" name="Прямая соединительная линия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955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1A9527" id="Прямая соединительная линия 142" o:spid="_x0000_s1026" style="position:absolute;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3.8pt,6.7pt" to="333.8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" strokecolor="black [3040]" strokeweight="1.5pt">
                <o:lock v:ext="edit" shapetype="f"/>
              </v:line>
            </w:pict>
          </mc:Fallback>
        </mc:AlternateContent>
      </w:r>
      <w:r>
        <w:rPr>
          <w:noProof/>
        </w:rPr>
        <mc:AlternateContent>
          <mc:Choice Requires="wps">
            <w:drawing>
              <wp:anchor distT="0" distB="0" distL="114299" distR="114299" simplePos="0" relativeHeight="251714560" behindDoc="0" locked="0" layoutInCell="1" allowOverlap="1">
                <wp:simplePos x="0" y="0"/>
                <wp:positionH relativeFrom="column">
                  <wp:posOffset>3839209</wp:posOffset>
                </wp:positionH>
                <wp:positionV relativeFrom="paragraph">
                  <wp:posOffset>75565</wp:posOffset>
                </wp:positionV>
                <wp:extent cx="0" cy="219075"/>
                <wp:effectExtent l="0" t="0" r="19050" b="9525"/>
                <wp:wrapNone/>
                <wp:docPr id="141" name="Прямая соединительная линия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907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4885DA5" id="Прямая соединительная линия 141" o:spid="_x0000_s1026" style="position:absolute;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2.3pt,5.95pt" to="302.3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" strokecolor="black [3040]" strokeweight="1.5pt">
                <o:lock v:ext="edit" shapetype="f"/>
              </v:line>
            </w:pict>
          </mc:Fallback>
        </mc:AlternateContent>
      </w:r>
      <w:r>
        <w:rPr>
          <w:noProof/>
        </w:rPr>
        <mc:AlternateContent>
          <mc:Choice Requires="wps">
            <w:drawing>
              <wp:anchor distT="0" distB="0" distL="114299" distR="114299" simplePos="0" relativeHeight="251713536" behindDoc="0" locked="0" layoutInCell="1" allowOverlap="1">
                <wp:simplePos x="0" y="0"/>
                <wp:positionH relativeFrom="column">
                  <wp:posOffset>5229859</wp:posOffset>
                </wp:positionH>
                <wp:positionV relativeFrom="paragraph">
                  <wp:posOffset>94615</wp:posOffset>
                </wp:positionV>
                <wp:extent cx="0" cy="504825"/>
                <wp:effectExtent l="76200" t="0" r="38100" b="28575"/>
                <wp:wrapNone/>
                <wp:docPr id="140" name="Прямая со стрелкой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8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0C124D8" id="Прямая со стрелкой 140" o:spid="_x0000_s1026" type="#_x0000_t32" style="position:absolute;margin-left:411.8pt;margin-top:7.45pt;width:0;height:39.75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" strokecolor="black [3040]" strokeweight="1.5pt">
                <v:stroke endarrow="block"/>
                <o:lock v:ext="edit" shapetype="f"/>
              </v:shape>
            </w:pict>
          </mc:Fallback>
        </mc:AlternateContent>
      </w:r>
      <w:r>
        <w:rPr>
          <w:noProof/>
        </w:rPr>
        <mc:AlternateContent>
          <mc:Choice Requires="wps">
            <w:drawing>
              <wp:anchor distT="0" distB="0" distL="114299" distR="114299" simplePos="0" relativeHeight="251711488" behindDoc="0" locked="0" layoutInCell="1" allowOverlap="1">
                <wp:simplePos x="0" y="0"/>
                <wp:positionH relativeFrom="column">
                  <wp:posOffset>3001009</wp:posOffset>
                </wp:positionH>
                <wp:positionV relativeFrom="paragraph">
                  <wp:posOffset>94615</wp:posOffset>
                </wp:positionV>
                <wp:extent cx="0" cy="504825"/>
                <wp:effectExtent l="76200" t="0" r="38100" b="28575"/>
                <wp:wrapNone/>
                <wp:docPr id="138" name="Прямая со стрелкой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8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CD3EEF9" id="Прямая со стрелкой 138" o:spid="_x0000_s1026" type="#_x0000_t32" style="position:absolute;margin-left:236.3pt;margin-top:7.45pt;width:0;height:39.75pt;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" strokecolor="black [3040]" strokeweight="1.5pt">
                <v:stroke endarrow="block"/>
                <o:lock v:ext="edit" shapetype="f"/>
              </v:shape>
            </w:pict>
          </mc:Fallback>
        </mc:AlternateContent>
      </w:r>
      <w:r>
        <w:rPr>
          <w:noProof/>
        </w:rPr>
        <mc:AlternateContent>
          <mc:Choice Requires="wps">
            <w:drawing>
              <wp:anchor distT="0" distB="0" distL="114299" distR="114299" simplePos="0" relativeHeight="251710464" behindDoc="0" locked="0" layoutInCell="1" allowOverlap="1">
                <wp:simplePos x="0" y="0"/>
                <wp:positionH relativeFrom="column">
                  <wp:posOffset>1838959</wp:posOffset>
                </wp:positionH>
                <wp:positionV relativeFrom="paragraph">
                  <wp:posOffset>85090</wp:posOffset>
                </wp:positionV>
                <wp:extent cx="0" cy="523875"/>
                <wp:effectExtent l="76200" t="0" r="38100" b="28575"/>
                <wp:wrapNone/>
                <wp:docPr id="137" name="Прямая со стрелкой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2387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2B3C8BB" id="Прямая со стрелкой 137" o:spid="_x0000_s1026" type="#_x0000_t32" style="position:absolute;margin-left:144.8pt;margin-top:6.7pt;width:0;height:41.2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" strokecolor="black [3040]" strokeweight="1.5pt">
                <v:stroke endarrow="block"/>
                <o:lock v:ext="edit" shapetype="f"/>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633730</wp:posOffset>
                </wp:positionH>
                <wp:positionV relativeFrom="paragraph">
                  <wp:posOffset>64770</wp:posOffset>
                </wp:positionV>
                <wp:extent cx="3209925" cy="28575"/>
                <wp:effectExtent l="0" t="0" r="9525" b="9525"/>
                <wp:wrapNone/>
                <wp:docPr id="67"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9925" cy="2857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286410" id="Прямая соединительная линия 2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9pt,5.1pt" to="302.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" strokecolor="black [3040]" strokeweight="1.5pt">
                <o:lock v:ext="edit" shapetype="f"/>
              </v:line>
            </w:pict>
          </mc:Fallback>
        </mc:AlternateContent>
      </w:r>
    </w:p>
    <w:p w:rsidR="00B93234" w:rsidRDefault="00114A04" w:rsidP="00B93234">
      <w:pPr>
        <w:tabs>
          <w:tab w:val="left" w:pos="1740"/>
        </w:tabs>
        <w:jc w:val="center"/>
        <w:rPr>
          <w:b/>
          <w:sz w:val="28"/>
          <w:szCs w:val="28"/>
        </w:rPr>
      </w:pPr>
      <w:r>
        <w:rPr>
          <w:noProof/>
        </w:rPr>
        <mc:AlternateContent>
          <mc:Choice Requires="wps">
            <w:drawing>
              <wp:anchor distT="0" distB="0" distL="114300" distR="114300" simplePos="0" relativeHeight="251665408" behindDoc="1" locked="0" layoutInCell="1" allowOverlap="1">
                <wp:simplePos x="0" y="0"/>
                <wp:positionH relativeFrom="column">
                  <wp:posOffset>3221990</wp:posOffset>
                </wp:positionH>
                <wp:positionV relativeFrom="paragraph">
                  <wp:posOffset>96520</wp:posOffset>
                </wp:positionV>
                <wp:extent cx="1141095" cy="923925"/>
                <wp:effectExtent l="19050" t="19050" r="1905" b="9525"/>
                <wp:wrapNone/>
                <wp:docPr id="66" name="Прямоугольник: скругленные углы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1095" cy="923925"/>
                        </a:xfrm>
                        <a:prstGeom prst="roundRect">
                          <a:avLst/>
                        </a:prstGeom>
                        <a:solidFill>
                          <a:sysClr val="window" lastClr="FFFFFF"/>
                        </a:solid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5B8D55" id="Прямоугольник: скругленные углы 18" o:spid="_x0000_s1026" style="position:absolute;margin-left:253.7pt;margin-top:7.6pt;width:89.85pt;height:72.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" fillcolor="window" strokecolor="red" strokeweight="3pt">
                <v:stroke joinstyle="miter"/>
                <v:path arrowok="t"/>
              </v:roundrect>
            </w:pict>
          </mc:Fallback>
        </mc:AlternateContent>
      </w:r>
    </w:p>
    <w:p w:rsidR="00B93234" w:rsidRDefault="00B93234" w:rsidP="00B93234">
      <w:pPr>
        <w:tabs>
          <w:tab w:val="left" w:pos="1740"/>
        </w:tabs>
        <w:rPr>
          <w:b/>
          <w:sz w:val="16"/>
          <w:szCs w:val="16"/>
        </w:rPr>
      </w:pPr>
      <w:r w:rsidRPr="00722D83">
        <w:rPr>
          <w:b/>
          <w:sz w:val="16"/>
          <w:szCs w:val="16"/>
        </w:rPr>
        <w:t xml:space="preserve">      </w:t>
      </w:r>
    </w:p>
    <w:p w:rsidR="00B93234" w:rsidRDefault="00114A04" w:rsidP="00B93234">
      <w:pPr>
        <w:tabs>
          <w:tab w:val="left" w:pos="1740"/>
        </w:tabs>
        <w:rPr>
          <w:b/>
          <w:sz w:val="16"/>
          <w:szCs w:val="16"/>
        </w:rPr>
      </w:pPr>
      <w:r>
        <w:rPr>
          <w:noProof/>
        </w:rPr>
        <mc:AlternateContent>
          <mc:Choice Requires="wps">
            <w:drawing>
              <wp:anchor distT="0" distB="0" distL="114300" distR="114300" simplePos="0" relativeHeight="251674624" behindDoc="1" locked="0" layoutInCell="1" allowOverlap="1">
                <wp:simplePos x="0" y="0"/>
                <wp:positionH relativeFrom="column">
                  <wp:posOffset>1402715</wp:posOffset>
                </wp:positionH>
                <wp:positionV relativeFrom="paragraph">
                  <wp:posOffset>73660</wp:posOffset>
                </wp:positionV>
                <wp:extent cx="819150" cy="742950"/>
                <wp:effectExtent l="19050" t="19050" r="0" b="0"/>
                <wp:wrapNone/>
                <wp:docPr id="65"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9150" cy="742950"/>
                        </a:xfrm>
                        <a:prstGeom prst="rect">
                          <a:avLst/>
                        </a:prstGeom>
                        <a:solidFill>
                          <a:sysClr val="window" lastClr="FFFFFF"/>
                        </a:solidFill>
                        <a:ln w="381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089E9" id="Прямоугольник 32" o:spid="_x0000_s1026" style="position:absolute;margin-left:110.45pt;margin-top:5.8pt;width:64.5pt;height:5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" fillcolor="window" strokecolor="#0070c0" strokeweight="3pt">
                <v:path arrowok="t"/>
              </v:rect>
            </w:pict>
          </mc:Fallback>
        </mc:AlternateContent>
      </w:r>
      <w:r>
        <w:rPr>
          <w:noProof/>
        </w:rPr>
        <mc:AlternateContent>
          <mc:Choice Requires="wps">
            <w:drawing>
              <wp:anchor distT="0" distB="0" distL="114300" distR="114300" simplePos="0" relativeHeight="251673600" behindDoc="1" locked="0" layoutInCell="1" allowOverlap="1">
                <wp:simplePos x="0" y="0"/>
                <wp:positionH relativeFrom="column">
                  <wp:posOffset>2345690</wp:posOffset>
                </wp:positionH>
                <wp:positionV relativeFrom="paragraph">
                  <wp:posOffset>73660</wp:posOffset>
                </wp:positionV>
                <wp:extent cx="800100" cy="742950"/>
                <wp:effectExtent l="19050" t="19050" r="0" b="0"/>
                <wp:wrapNone/>
                <wp:docPr id="59"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742950"/>
                        </a:xfrm>
                        <a:prstGeom prst="rect">
                          <a:avLst/>
                        </a:prstGeom>
                        <a:solidFill>
                          <a:sysClr val="window" lastClr="FFFFFF"/>
                        </a:solidFill>
                        <a:ln w="381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03B51" id="Прямоугольник 31" o:spid="_x0000_s1026" style="position:absolute;margin-left:184.7pt;margin-top:5.8pt;width:63pt;height:58.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" fillcolor="window" strokecolor="#0070c0" strokeweight="3pt">
                <v:path arrowok="t"/>
              </v:rect>
            </w:pict>
          </mc:Fallback>
        </mc:AlternateContent>
      </w:r>
      <w:r>
        <w:rPr>
          <w:noProof/>
        </w:rPr>
        <mc:AlternateContent>
          <mc:Choice Requires="wps">
            <w:drawing>
              <wp:anchor distT="0" distB="0" distL="114300" distR="114300" simplePos="0" relativeHeight="251672576" behindDoc="1" locked="0" layoutInCell="1" allowOverlap="1">
                <wp:simplePos x="0" y="0"/>
                <wp:positionH relativeFrom="column">
                  <wp:posOffset>5546090</wp:posOffset>
                </wp:positionH>
                <wp:positionV relativeFrom="paragraph">
                  <wp:posOffset>73660</wp:posOffset>
                </wp:positionV>
                <wp:extent cx="704850" cy="742950"/>
                <wp:effectExtent l="19050" t="19050" r="0" b="0"/>
                <wp:wrapNone/>
                <wp:docPr id="58"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742950"/>
                        </a:xfrm>
                        <a:prstGeom prst="rect">
                          <a:avLst/>
                        </a:prstGeom>
                        <a:ln w="38100">
                          <a:solidFill>
                            <a:srgbClr val="0070C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ADA6DD" id="Прямоугольник 30" o:spid="_x0000_s1026" style="position:absolute;margin-left:436.7pt;margin-top:5.8pt;width:55.5pt;height:5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" fillcolor="white [3201]" strokecolor="#0070c0" strokeweight="3pt">
                <v:path arrowok="t"/>
              </v:rect>
            </w:pict>
          </mc:Fallback>
        </mc:AlternateContent>
      </w:r>
      <w:r>
        <w:rPr>
          <w:noProof/>
        </w:rPr>
        <mc:AlternateContent>
          <mc:Choice Requires="wps">
            <w:drawing>
              <wp:anchor distT="0" distB="0" distL="114300" distR="114300" simplePos="0" relativeHeight="251671552" behindDoc="1" locked="0" layoutInCell="1" allowOverlap="1">
                <wp:simplePos x="0" y="0"/>
                <wp:positionH relativeFrom="column">
                  <wp:posOffset>4641215</wp:posOffset>
                </wp:positionH>
                <wp:positionV relativeFrom="paragraph">
                  <wp:posOffset>73660</wp:posOffset>
                </wp:positionV>
                <wp:extent cx="809625" cy="742950"/>
                <wp:effectExtent l="19050" t="19050" r="9525" b="0"/>
                <wp:wrapNone/>
                <wp:docPr id="57"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742950"/>
                        </a:xfrm>
                        <a:prstGeom prst="rect">
                          <a:avLst/>
                        </a:prstGeom>
                        <a:solidFill>
                          <a:sysClr val="window" lastClr="FFFFFF"/>
                        </a:solidFill>
                        <a:ln w="381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0D05C2" id="Прямоугольник 29" o:spid="_x0000_s1026" style="position:absolute;margin-left:365.45pt;margin-top:5.8pt;width:63.75pt;height:5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" fillcolor="window" strokecolor="#0070c0" strokeweight="3pt">
                <v:path arrowok="t"/>
              </v:rect>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column">
                  <wp:posOffset>231140</wp:posOffset>
                </wp:positionH>
                <wp:positionV relativeFrom="paragraph">
                  <wp:posOffset>73660</wp:posOffset>
                </wp:positionV>
                <wp:extent cx="857250" cy="742950"/>
                <wp:effectExtent l="19050" t="19050" r="0" b="0"/>
                <wp:wrapNone/>
                <wp:docPr id="56"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0" cy="742950"/>
                        </a:xfrm>
                        <a:prstGeom prst="rect">
                          <a:avLst/>
                        </a:prstGeom>
                        <a:ln w="38100">
                          <a:solidFill>
                            <a:srgbClr val="0070C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AEAA3" id="Прямоугольник 28" o:spid="_x0000_s1026" style="position:absolute;margin-left:18.2pt;margin-top:5.8pt;width:67.5pt;height:5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" fillcolor="white [3201]" strokecolor="#0070c0" strokeweight="3pt">
                <v:path arrowok="t"/>
              </v:rect>
            </w:pict>
          </mc:Fallback>
        </mc:AlternateContent>
      </w:r>
      <w:r w:rsidR="00B93234">
        <w:rPr>
          <w:b/>
          <w:sz w:val="16"/>
          <w:szCs w:val="16"/>
        </w:rPr>
        <w:t xml:space="preserve">      </w:t>
      </w:r>
    </w:p>
    <w:p w:rsidR="00B93234" w:rsidRDefault="00B93234" w:rsidP="00B93234">
      <w:pPr>
        <w:tabs>
          <w:tab w:val="left" w:pos="1740"/>
        </w:tabs>
        <w:rPr>
          <w:b/>
          <w:sz w:val="16"/>
          <w:szCs w:val="16"/>
        </w:rPr>
      </w:pPr>
    </w:p>
    <w:p w:rsidR="00B93234" w:rsidRPr="00722D83" w:rsidRDefault="00B93234" w:rsidP="00B93234">
      <w:pPr>
        <w:tabs>
          <w:tab w:val="left" w:pos="1740"/>
        </w:tabs>
        <w:rPr>
          <w:b/>
          <w:sz w:val="16"/>
          <w:szCs w:val="16"/>
        </w:rPr>
      </w:pPr>
      <w:r>
        <w:rPr>
          <w:b/>
          <w:sz w:val="16"/>
          <w:szCs w:val="16"/>
        </w:rPr>
        <w:t xml:space="preserve">     </w:t>
      </w:r>
      <w:r w:rsidR="00DA778A">
        <w:rPr>
          <w:b/>
          <w:sz w:val="16"/>
          <w:szCs w:val="16"/>
        </w:rPr>
        <w:t xml:space="preserve">    </w:t>
      </w:r>
      <w:r>
        <w:rPr>
          <w:b/>
          <w:sz w:val="16"/>
          <w:szCs w:val="16"/>
        </w:rPr>
        <w:t xml:space="preserve">  </w:t>
      </w:r>
      <w:r w:rsidRPr="00722D83">
        <w:rPr>
          <w:b/>
          <w:sz w:val="16"/>
          <w:szCs w:val="16"/>
        </w:rPr>
        <w:t xml:space="preserve"> Общее собрание               Попечительский</w:t>
      </w:r>
      <w:r w:rsidR="00DA778A">
        <w:rPr>
          <w:b/>
          <w:sz w:val="16"/>
          <w:szCs w:val="16"/>
        </w:rPr>
        <w:t xml:space="preserve"> </w:t>
      </w:r>
      <w:r w:rsidR="009747C0">
        <w:rPr>
          <w:b/>
          <w:sz w:val="16"/>
          <w:szCs w:val="16"/>
        </w:rPr>
        <w:t xml:space="preserve"> </w:t>
      </w:r>
      <w:r w:rsidRPr="00722D83">
        <w:rPr>
          <w:b/>
          <w:sz w:val="16"/>
          <w:szCs w:val="16"/>
        </w:rPr>
        <w:t xml:space="preserve">     Педагогический        </w:t>
      </w:r>
      <w:r w:rsidR="00DA778A">
        <w:rPr>
          <w:b/>
          <w:sz w:val="16"/>
          <w:szCs w:val="16"/>
        </w:rPr>
        <w:t xml:space="preserve"> </w:t>
      </w:r>
      <w:r w:rsidRPr="003A5DD2">
        <w:rPr>
          <w:b/>
        </w:rPr>
        <w:t>ДИРЕКТОР</w:t>
      </w:r>
      <w:r w:rsidRPr="00722D83">
        <w:rPr>
          <w:b/>
          <w:sz w:val="16"/>
          <w:szCs w:val="16"/>
        </w:rPr>
        <w:t xml:space="preserve">  </w:t>
      </w:r>
      <w:r w:rsidR="00DA778A">
        <w:rPr>
          <w:b/>
          <w:sz w:val="16"/>
          <w:szCs w:val="16"/>
        </w:rPr>
        <w:t xml:space="preserve">      </w:t>
      </w:r>
      <w:r w:rsidRPr="00722D83">
        <w:rPr>
          <w:b/>
          <w:sz w:val="16"/>
          <w:szCs w:val="16"/>
        </w:rPr>
        <w:t xml:space="preserve">     </w:t>
      </w:r>
      <w:r>
        <w:rPr>
          <w:b/>
          <w:sz w:val="16"/>
          <w:szCs w:val="16"/>
        </w:rPr>
        <w:t xml:space="preserve">   </w:t>
      </w:r>
      <w:r w:rsidRPr="00722D83">
        <w:rPr>
          <w:b/>
          <w:sz w:val="16"/>
          <w:szCs w:val="16"/>
        </w:rPr>
        <w:t xml:space="preserve"> </w:t>
      </w:r>
      <w:r>
        <w:rPr>
          <w:b/>
          <w:sz w:val="16"/>
          <w:szCs w:val="16"/>
        </w:rPr>
        <w:t xml:space="preserve">  </w:t>
      </w:r>
      <w:r w:rsidRPr="00722D83">
        <w:rPr>
          <w:b/>
          <w:sz w:val="16"/>
          <w:szCs w:val="16"/>
        </w:rPr>
        <w:t xml:space="preserve">Общешкольный     Профсоюзный                                                                                                                                                                                                                                             </w:t>
      </w:r>
    </w:p>
    <w:p w:rsidR="00B93234" w:rsidRPr="00722D83" w:rsidRDefault="00114A04" w:rsidP="00B93234">
      <w:pPr>
        <w:tabs>
          <w:tab w:val="left" w:pos="1740"/>
        </w:tabs>
        <w:rPr>
          <w:b/>
          <w:sz w:val="16"/>
          <w:szCs w:val="16"/>
        </w:rPr>
      </w:pPr>
      <w:r>
        <w:rPr>
          <w:b/>
          <w:noProof/>
          <w:sz w:val="16"/>
          <w:szCs w:val="16"/>
        </w:rPr>
        <mc:AlternateContent>
          <mc:Choice Requires="wps">
            <w:drawing>
              <wp:anchor distT="0" distB="0" distL="114300" distR="114300" simplePos="0" relativeHeight="251743232" behindDoc="0" locked="0" layoutInCell="1" allowOverlap="1">
                <wp:simplePos x="0" y="0"/>
                <wp:positionH relativeFrom="column">
                  <wp:posOffset>5450840</wp:posOffset>
                </wp:positionH>
                <wp:positionV relativeFrom="paragraph">
                  <wp:posOffset>44450</wp:posOffset>
                </wp:positionV>
                <wp:extent cx="95250" cy="0"/>
                <wp:effectExtent l="15875" t="52705" r="22225" b="61595"/>
                <wp:wrapNone/>
                <wp:docPr id="50"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E3DFF9" id="AutoShape 161" o:spid="_x0000_s1026" type="#_x0000_t32" style="position:absolute;margin-left:429.2pt;margin-top:3.5pt;width:7.5pt;height: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">
                <v:stroke startarrow="block" endarrow="block"/>
              </v:shape>
            </w:pict>
          </mc:Fallback>
        </mc:AlternateContent>
      </w:r>
      <w:r>
        <w:rPr>
          <w:b/>
          <w:noProof/>
          <w:sz w:val="16"/>
          <w:szCs w:val="16"/>
        </w:rPr>
        <mc:AlternateContent>
          <mc:Choice Requires="wps">
            <w:drawing>
              <wp:anchor distT="0" distB="0" distL="114300" distR="114300" simplePos="0" relativeHeight="251742208" behindDoc="0" locked="0" layoutInCell="1" allowOverlap="1">
                <wp:simplePos x="0" y="0"/>
                <wp:positionH relativeFrom="column">
                  <wp:posOffset>2221865</wp:posOffset>
                </wp:positionH>
                <wp:positionV relativeFrom="paragraph">
                  <wp:posOffset>53975</wp:posOffset>
                </wp:positionV>
                <wp:extent cx="123825" cy="0"/>
                <wp:effectExtent l="15875" t="52705" r="22225" b="61595"/>
                <wp:wrapNone/>
                <wp:docPr id="49"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1B5EBD" id="AutoShape 160" o:spid="_x0000_s1026" type="#_x0000_t32" style="position:absolute;margin-left:174.95pt;margin-top:4.25pt;width:9.75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">
                <v:stroke startarrow="block" endarrow="block"/>
              </v:shape>
            </w:pict>
          </mc:Fallback>
        </mc:AlternateContent>
      </w:r>
      <w:r>
        <w:rPr>
          <w:b/>
          <w:noProof/>
          <w:sz w:val="16"/>
          <w:szCs w:val="16"/>
        </w:rPr>
        <mc:AlternateContent>
          <mc:Choice Requires="wps">
            <w:drawing>
              <wp:anchor distT="0" distB="0" distL="114300" distR="114300" simplePos="0" relativeHeight="251741184" behindDoc="0" locked="0" layoutInCell="1" allowOverlap="1">
                <wp:simplePos x="0" y="0"/>
                <wp:positionH relativeFrom="column">
                  <wp:posOffset>1088390</wp:posOffset>
                </wp:positionH>
                <wp:positionV relativeFrom="paragraph">
                  <wp:posOffset>44450</wp:posOffset>
                </wp:positionV>
                <wp:extent cx="314325" cy="9525"/>
                <wp:effectExtent l="15875" t="52705" r="22225" b="61595"/>
                <wp:wrapNone/>
                <wp:docPr id="48"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95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9682E8" id="AutoShape 159" o:spid="_x0000_s1026" type="#_x0000_t32" style="position:absolute;margin-left:85.7pt;margin-top:3.5pt;width:24.75pt;height:.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">
                <v:stroke startarrow="block" endarrow="block"/>
              </v:shape>
            </w:pict>
          </mc:Fallback>
        </mc:AlternateContent>
      </w:r>
      <w:r w:rsidR="00B93234" w:rsidRPr="00722D83">
        <w:rPr>
          <w:b/>
          <w:sz w:val="16"/>
          <w:szCs w:val="16"/>
        </w:rPr>
        <w:t xml:space="preserve">           </w:t>
      </w:r>
      <w:r w:rsidR="00DA778A">
        <w:rPr>
          <w:b/>
          <w:sz w:val="16"/>
          <w:szCs w:val="16"/>
        </w:rPr>
        <w:t xml:space="preserve">  </w:t>
      </w:r>
      <w:r w:rsidR="00B93234" w:rsidRPr="00722D83">
        <w:rPr>
          <w:b/>
          <w:sz w:val="16"/>
          <w:szCs w:val="16"/>
        </w:rPr>
        <w:t xml:space="preserve">  трудового                               совет                         </w:t>
      </w:r>
      <w:proofErr w:type="spellStart"/>
      <w:r w:rsidR="00B93234" w:rsidRPr="00722D83">
        <w:rPr>
          <w:b/>
          <w:sz w:val="16"/>
          <w:szCs w:val="16"/>
        </w:rPr>
        <w:t>совет</w:t>
      </w:r>
      <w:proofErr w:type="spellEnd"/>
      <w:r w:rsidR="00B93234" w:rsidRPr="00722D83">
        <w:rPr>
          <w:b/>
          <w:sz w:val="16"/>
          <w:szCs w:val="16"/>
        </w:rPr>
        <w:t xml:space="preserve">                                                       </w:t>
      </w:r>
      <w:r w:rsidR="00B93234">
        <w:rPr>
          <w:b/>
          <w:sz w:val="16"/>
          <w:szCs w:val="16"/>
        </w:rPr>
        <w:t xml:space="preserve">             </w:t>
      </w:r>
      <w:r w:rsidR="00DA778A">
        <w:rPr>
          <w:b/>
          <w:sz w:val="16"/>
          <w:szCs w:val="16"/>
        </w:rPr>
        <w:t xml:space="preserve">      </w:t>
      </w:r>
      <w:r w:rsidR="00B93234">
        <w:rPr>
          <w:b/>
          <w:sz w:val="16"/>
          <w:szCs w:val="16"/>
        </w:rPr>
        <w:t xml:space="preserve"> </w:t>
      </w:r>
      <w:r w:rsidR="00B93234" w:rsidRPr="00722D83">
        <w:rPr>
          <w:b/>
          <w:sz w:val="16"/>
          <w:szCs w:val="16"/>
        </w:rPr>
        <w:t xml:space="preserve">  родительский               комитет</w:t>
      </w:r>
    </w:p>
    <w:p w:rsidR="00B93234" w:rsidRPr="00722D83" w:rsidRDefault="00B93234" w:rsidP="00B93234">
      <w:pPr>
        <w:tabs>
          <w:tab w:val="left" w:pos="1740"/>
        </w:tabs>
        <w:ind w:left="284"/>
        <w:rPr>
          <w:b/>
          <w:sz w:val="16"/>
          <w:szCs w:val="16"/>
        </w:rPr>
      </w:pPr>
      <w:r w:rsidRPr="00722D83">
        <w:rPr>
          <w:b/>
          <w:sz w:val="16"/>
          <w:szCs w:val="16"/>
        </w:rPr>
        <w:t xml:space="preserve">   </w:t>
      </w:r>
      <w:r w:rsidR="00DA778A">
        <w:rPr>
          <w:b/>
          <w:sz w:val="16"/>
          <w:szCs w:val="16"/>
        </w:rPr>
        <w:t xml:space="preserve">   </w:t>
      </w:r>
      <w:r w:rsidRPr="00722D83">
        <w:rPr>
          <w:b/>
          <w:sz w:val="16"/>
          <w:szCs w:val="16"/>
        </w:rPr>
        <w:t xml:space="preserve"> коллектива                                                                                                                                  </w:t>
      </w:r>
      <w:r>
        <w:rPr>
          <w:b/>
          <w:sz w:val="16"/>
          <w:szCs w:val="16"/>
        </w:rPr>
        <w:t xml:space="preserve">                          </w:t>
      </w:r>
      <w:r w:rsidRPr="00722D83">
        <w:rPr>
          <w:b/>
          <w:sz w:val="16"/>
          <w:szCs w:val="16"/>
        </w:rPr>
        <w:t xml:space="preserve"> комитет</w:t>
      </w:r>
    </w:p>
    <w:p w:rsidR="00B93234" w:rsidRPr="00722D83" w:rsidRDefault="00114A04" w:rsidP="00B93234">
      <w:pPr>
        <w:tabs>
          <w:tab w:val="left" w:pos="5985"/>
        </w:tabs>
        <w:rPr>
          <w:b/>
          <w:sz w:val="18"/>
          <w:szCs w:val="18"/>
        </w:rPr>
      </w:pPr>
      <w:r>
        <w:rPr>
          <w:b/>
          <w:noProof/>
          <w:sz w:val="18"/>
          <w:szCs w:val="18"/>
        </w:rPr>
        <mc:AlternateContent>
          <mc:Choice Requires="wps">
            <w:drawing>
              <wp:anchor distT="0" distB="0" distL="114300" distR="114300" simplePos="0" relativeHeight="251723776" behindDoc="0" locked="0" layoutInCell="1" allowOverlap="1">
                <wp:simplePos x="0" y="0"/>
                <wp:positionH relativeFrom="column">
                  <wp:posOffset>3800475</wp:posOffset>
                </wp:positionH>
                <wp:positionV relativeFrom="paragraph">
                  <wp:posOffset>56515</wp:posOffset>
                </wp:positionV>
                <wp:extent cx="0" cy="836930"/>
                <wp:effectExtent l="70485" t="31750" r="72390" b="17145"/>
                <wp:wrapNone/>
                <wp:docPr id="47"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693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3F1D8" id="AutoShape 142" o:spid="_x0000_s1026" type="#_x0000_t32" style="position:absolute;margin-left:299.25pt;margin-top:4.45pt;width:0;height:65.9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" strokeweight="2.25pt">
                <v:stroke endarrow="block"/>
              </v:shape>
            </w:pict>
          </mc:Fallback>
        </mc:AlternateContent>
      </w:r>
      <w:r>
        <w:rPr>
          <w:b/>
          <w:noProof/>
          <w:sz w:val="18"/>
          <w:szCs w:val="18"/>
        </w:rPr>
        <mc:AlternateContent>
          <mc:Choice Requires="wps">
            <w:drawing>
              <wp:anchor distT="0" distB="0" distL="114300" distR="114300" simplePos="0" relativeHeight="251718656" behindDoc="0" locked="0" layoutInCell="1" allowOverlap="1">
                <wp:simplePos x="0" y="0"/>
                <wp:positionH relativeFrom="column">
                  <wp:posOffset>3526790</wp:posOffset>
                </wp:positionH>
                <wp:positionV relativeFrom="paragraph">
                  <wp:posOffset>56515</wp:posOffset>
                </wp:positionV>
                <wp:extent cx="9525" cy="836930"/>
                <wp:effectExtent l="63500" t="22225" r="69850" b="26670"/>
                <wp:wrapNone/>
                <wp:docPr id="46" name="Auto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3693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BB9001" id="AutoShape 137" o:spid="_x0000_s1026" type="#_x0000_t32" style="position:absolute;margin-left:277.7pt;margin-top:4.45pt;width:.75pt;height:65.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e6OwIAAGM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" strokeweight="2.25pt">
                <v:stroke endarrow="block"/>
              </v:shape>
            </w:pict>
          </mc:Fallback>
        </mc:AlternateContent>
      </w:r>
      <w:r w:rsidR="00B93234" w:rsidRPr="00722D83">
        <w:rPr>
          <w:b/>
          <w:sz w:val="18"/>
          <w:szCs w:val="18"/>
        </w:rPr>
        <w:t xml:space="preserve">                                                                                                                     </w:t>
      </w:r>
    </w:p>
    <w:p w:rsidR="00B93234" w:rsidRDefault="00B93234" w:rsidP="00DA778A">
      <w:pPr>
        <w:tabs>
          <w:tab w:val="left" w:pos="5985"/>
        </w:tabs>
        <w:ind w:left="142" w:hanging="142"/>
        <w:rPr>
          <w:b/>
          <w:sz w:val="16"/>
          <w:szCs w:val="16"/>
        </w:rPr>
      </w:pPr>
      <w:r w:rsidRPr="00722D83">
        <w:rPr>
          <w:b/>
          <w:sz w:val="16"/>
          <w:szCs w:val="16"/>
        </w:rPr>
        <w:t xml:space="preserve">      </w:t>
      </w:r>
    </w:p>
    <w:p w:rsidR="00B93234" w:rsidRDefault="00B93234" w:rsidP="00B93234">
      <w:pPr>
        <w:tabs>
          <w:tab w:val="left" w:pos="5985"/>
        </w:tabs>
        <w:rPr>
          <w:b/>
          <w:sz w:val="16"/>
          <w:szCs w:val="16"/>
        </w:rPr>
      </w:pPr>
    </w:p>
    <w:p w:rsidR="00B93234" w:rsidRDefault="00114A04" w:rsidP="00B93234">
      <w:pPr>
        <w:tabs>
          <w:tab w:val="left" w:pos="5985"/>
        </w:tabs>
        <w:rPr>
          <w:b/>
          <w:sz w:val="16"/>
          <w:szCs w:val="16"/>
        </w:rPr>
      </w:pPr>
      <w:r>
        <w:rPr>
          <w:noProof/>
        </w:rPr>
        <mc:AlternateContent>
          <mc:Choice Requires="wps">
            <w:drawing>
              <wp:anchor distT="0" distB="0" distL="114300" distR="114300" simplePos="0" relativeHeight="251739136" behindDoc="0" locked="0" layoutInCell="1" allowOverlap="1">
                <wp:simplePos x="0" y="0"/>
                <wp:positionH relativeFrom="column">
                  <wp:posOffset>1945640</wp:posOffset>
                </wp:positionH>
                <wp:positionV relativeFrom="paragraph">
                  <wp:posOffset>71120</wp:posOffset>
                </wp:positionV>
                <wp:extent cx="0" cy="563245"/>
                <wp:effectExtent l="63500" t="11430" r="60325" b="25400"/>
                <wp:wrapNone/>
                <wp:docPr id="45"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324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7C5AFC" id="AutoShape 157" o:spid="_x0000_s1026" type="#_x0000_t32" style="position:absolute;margin-left:153.2pt;margin-top:5.6pt;width:0;height:44.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" strokeweight="1.5pt">
                <v:stroke endarrow="block"/>
              </v:shape>
            </w:pict>
          </mc:Fallback>
        </mc:AlternateContent>
      </w:r>
      <w:r>
        <w:rPr>
          <w:noProof/>
        </w:rPr>
        <mc:AlternateContent>
          <mc:Choice Requires="wps">
            <w:drawing>
              <wp:anchor distT="0" distB="0" distL="114300" distR="114300" simplePos="0" relativeHeight="251738112" behindDoc="0" locked="0" layoutInCell="1" allowOverlap="1">
                <wp:simplePos x="0" y="0"/>
                <wp:positionH relativeFrom="column">
                  <wp:posOffset>624840</wp:posOffset>
                </wp:positionH>
                <wp:positionV relativeFrom="paragraph">
                  <wp:posOffset>71120</wp:posOffset>
                </wp:positionV>
                <wp:extent cx="0" cy="591820"/>
                <wp:effectExtent l="57150" t="11430" r="57150" b="15875"/>
                <wp:wrapNone/>
                <wp:docPr id="4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82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D174B6" id="AutoShape 156" o:spid="_x0000_s1026" type="#_x0000_t32" style="position:absolute;margin-left:49.2pt;margin-top:5.6pt;width:0;height:46.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3Q/NgIAAGA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" strokeweight="1pt">
                <v:stroke endarrow="block"/>
              </v:shape>
            </w:pict>
          </mc:Fallback>
        </mc:AlternateContent>
      </w:r>
      <w:r>
        <w:rPr>
          <w:noProof/>
        </w:rPr>
        <mc:AlternateContent>
          <mc:Choice Requires="wps">
            <w:drawing>
              <wp:anchor distT="0" distB="0" distL="114300" distR="114300" simplePos="0" relativeHeight="251737088" behindDoc="0" locked="0" layoutInCell="1" allowOverlap="1">
                <wp:simplePos x="0" y="0"/>
                <wp:positionH relativeFrom="column">
                  <wp:posOffset>4707890</wp:posOffset>
                </wp:positionH>
                <wp:positionV relativeFrom="paragraph">
                  <wp:posOffset>71120</wp:posOffset>
                </wp:positionV>
                <wp:extent cx="0" cy="563245"/>
                <wp:effectExtent l="63500" t="11430" r="60325" b="25400"/>
                <wp:wrapNone/>
                <wp:docPr id="43"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324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1C6ADD" id="AutoShape 155" o:spid="_x0000_s1026" type="#_x0000_t32" style="position:absolute;margin-left:370.7pt;margin-top:5.6pt;width:0;height:44.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HE5NQIAAGA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" strokeweight="1.5pt">
                <v:stroke endarrow="block"/>
              </v:shape>
            </w:pict>
          </mc:Fallback>
        </mc:AlternateContent>
      </w:r>
      <w:r>
        <w:rPr>
          <w:noProof/>
        </w:rPr>
        <mc:AlternateContent>
          <mc:Choice Requires="wps">
            <w:drawing>
              <wp:anchor distT="0" distB="0" distL="114300" distR="114300" simplePos="0" relativeHeight="251736064" behindDoc="0" locked="0" layoutInCell="1" allowOverlap="1">
                <wp:simplePos x="0" y="0"/>
                <wp:positionH relativeFrom="column">
                  <wp:posOffset>5450840</wp:posOffset>
                </wp:positionH>
                <wp:positionV relativeFrom="paragraph">
                  <wp:posOffset>71120</wp:posOffset>
                </wp:positionV>
                <wp:extent cx="0" cy="563245"/>
                <wp:effectExtent l="63500" t="11430" r="60325" b="25400"/>
                <wp:wrapNone/>
                <wp:docPr id="42"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324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2CDE44" id="AutoShape 154" o:spid="_x0000_s1026" type="#_x0000_t32" style="position:absolute;margin-left:429.2pt;margin-top:5.6pt;width:0;height:44.3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dm5NAIAAGA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" strokeweight="1.5pt">
                <v:stroke endarrow="block"/>
              </v:shape>
            </w:pict>
          </mc:Fallback>
        </mc:AlternateContent>
      </w:r>
      <w:r>
        <w:rPr>
          <w:noProof/>
        </w:rPr>
        <mc:AlternateContent>
          <mc:Choice Requires="wps">
            <w:drawing>
              <wp:anchor distT="4294967295" distB="4294967295" distL="114300" distR="114300" simplePos="0" relativeHeight="251706368" behindDoc="0" locked="0" layoutInCell="1" allowOverlap="1">
                <wp:simplePos x="0" y="0"/>
                <wp:positionH relativeFrom="column">
                  <wp:posOffset>4003040</wp:posOffset>
                </wp:positionH>
                <wp:positionV relativeFrom="paragraph">
                  <wp:posOffset>71119</wp:posOffset>
                </wp:positionV>
                <wp:extent cx="2045970" cy="0"/>
                <wp:effectExtent l="0" t="0" r="0" b="0"/>
                <wp:wrapNone/>
                <wp:docPr id="133" name="Прямая соединительная линия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4597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CF20CB0" id="Прямая соединительная линия 133" o:spid="_x0000_s1026" style="position:absolute;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15.2pt,5.6pt" to="476.3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" strokecolor="black [3040]" strokeweight="1.5pt">
                <o:lock v:ext="edit" shapetype="f"/>
              </v:line>
            </w:pict>
          </mc:Fallback>
        </mc:AlternateContent>
      </w:r>
      <w:r>
        <w:rPr>
          <w:noProof/>
        </w:rPr>
        <mc:AlternateContent>
          <mc:Choice Requires="wps">
            <w:drawing>
              <wp:anchor distT="0" distB="0" distL="114300" distR="114300" simplePos="0" relativeHeight="251735040" behindDoc="0" locked="0" layoutInCell="1" allowOverlap="1">
                <wp:simplePos x="0" y="0"/>
                <wp:positionH relativeFrom="column">
                  <wp:posOffset>6049010</wp:posOffset>
                </wp:positionH>
                <wp:positionV relativeFrom="paragraph">
                  <wp:posOffset>71120</wp:posOffset>
                </wp:positionV>
                <wp:extent cx="1905" cy="563245"/>
                <wp:effectExtent l="61595" t="11430" r="60325" b="25400"/>
                <wp:wrapNone/>
                <wp:docPr id="41"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56324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433086" id="AutoShape 153" o:spid="_x0000_s1026" type="#_x0000_t32" style="position:absolute;margin-left:476.3pt;margin-top:5.6pt;width:.15pt;height:44.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kkJNgIAAGM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" strokeweight="1.5pt">
                <v:stroke endarrow="block"/>
              </v:shape>
            </w:pict>
          </mc:Fallback>
        </mc:AlternateContent>
      </w:r>
      <w:r>
        <w:rPr>
          <w:noProof/>
        </w:rPr>
        <mc:AlternateContent>
          <mc:Choice Requires="wps">
            <w:drawing>
              <wp:anchor distT="4294967295" distB="4294967295" distL="114300" distR="114300" simplePos="0" relativeHeight="251705344" behindDoc="0" locked="0" layoutInCell="1" allowOverlap="1">
                <wp:simplePos x="0" y="0"/>
                <wp:positionH relativeFrom="column">
                  <wp:posOffset>629285</wp:posOffset>
                </wp:positionH>
                <wp:positionV relativeFrom="paragraph">
                  <wp:posOffset>71119</wp:posOffset>
                </wp:positionV>
                <wp:extent cx="2516505" cy="0"/>
                <wp:effectExtent l="0" t="0" r="0" b="0"/>
                <wp:wrapNone/>
                <wp:docPr id="132" name="Прямая соединительная линия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1650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2D17A87" id="Прямая соединительная линия 132" o:spid="_x0000_s1026" style="position:absolute;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5pt,5.6pt" to="247.7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" strokecolor="black [3040]" strokeweight="1.5pt">
                <o:lock v:ext="edit" shapetype="f"/>
              </v:line>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4003040</wp:posOffset>
                </wp:positionH>
                <wp:positionV relativeFrom="paragraph">
                  <wp:posOffset>71120</wp:posOffset>
                </wp:positionV>
                <wp:extent cx="9525" cy="457200"/>
                <wp:effectExtent l="0" t="0" r="9525" b="0"/>
                <wp:wrapNone/>
                <wp:docPr id="135" name="Прямая соединительная линия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45720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4704BF4" id="Прямая соединительная линия 135"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2pt,5.6pt" to="315.95pt,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" strokecolor="black [3040]" strokeweight="1.5pt">
                <o:lock v:ext="edit" shapetype="f"/>
              </v:line>
            </w:pict>
          </mc:Fallback>
        </mc:AlternateContent>
      </w:r>
      <w:r>
        <w:rPr>
          <w:noProof/>
        </w:rPr>
        <mc:AlternateContent>
          <mc:Choice Requires="wps">
            <w:drawing>
              <wp:anchor distT="0" distB="0" distL="114299" distR="114299" simplePos="0" relativeHeight="251707392" behindDoc="0" locked="0" layoutInCell="1" allowOverlap="1">
                <wp:simplePos x="0" y="0"/>
                <wp:positionH relativeFrom="column">
                  <wp:posOffset>3145789</wp:posOffset>
                </wp:positionH>
                <wp:positionV relativeFrom="paragraph">
                  <wp:posOffset>71120</wp:posOffset>
                </wp:positionV>
                <wp:extent cx="0" cy="457200"/>
                <wp:effectExtent l="0" t="0" r="19050" b="0"/>
                <wp:wrapNone/>
                <wp:docPr id="134" name="Прямая соединительная линия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5720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C5E11F" id="Прямая соединительная линия 134" o:spid="_x0000_s1026" style="position:absolute;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7.7pt,5.6pt" to="247.7pt,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" strokecolor="black [3040]" strokeweight="1.5pt">
                <o:lock v:ext="edit" shapetype="f"/>
              </v:line>
            </w:pict>
          </mc:Fallback>
        </mc:AlternateContent>
      </w:r>
    </w:p>
    <w:p w:rsidR="00B93234" w:rsidRDefault="00B93234" w:rsidP="00B93234">
      <w:pPr>
        <w:tabs>
          <w:tab w:val="left" w:pos="5985"/>
        </w:tabs>
        <w:rPr>
          <w:b/>
          <w:sz w:val="16"/>
          <w:szCs w:val="16"/>
        </w:rPr>
      </w:pPr>
    </w:p>
    <w:p w:rsidR="00B93234" w:rsidRDefault="00B93234" w:rsidP="00B93234">
      <w:pPr>
        <w:tabs>
          <w:tab w:val="left" w:pos="5985"/>
        </w:tabs>
        <w:rPr>
          <w:b/>
          <w:sz w:val="16"/>
          <w:szCs w:val="16"/>
        </w:rPr>
      </w:pPr>
    </w:p>
    <w:p w:rsidR="00B93234" w:rsidRDefault="00B93234" w:rsidP="00B93234">
      <w:pPr>
        <w:tabs>
          <w:tab w:val="left" w:pos="5985"/>
        </w:tabs>
        <w:rPr>
          <w:b/>
          <w:sz w:val="16"/>
          <w:szCs w:val="16"/>
        </w:rPr>
      </w:pPr>
    </w:p>
    <w:p w:rsidR="00B93234" w:rsidRDefault="00114A04" w:rsidP="00B93234">
      <w:pPr>
        <w:tabs>
          <w:tab w:val="left" w:pos="5985"/>
        </w:tabs>
        <w:rPr>
          <w:b/>
          <w:sz w:val="16"/>
          <w:szCs w:val="16"/>
        </w:rPr>
      </w:pPr>
      <w:r>
        <w:rPr>
          <w:noProof/>
        </w:rPr>
        <mc:AlternateContent>
          <mc:Choice Requires="wps">
            <w:drawing>
              <wp:anchor distT="0" distB="0" distL="114300" distR="114300" simplePos="0" relativeHeight="251668480" behindDoc="1" locked="0" layoutInCell="1" allowOverlap="1">
                <wp:simplePos x="0" y="0"/>
                <wp:positionH relativeFrom="column">
                  <wp:posOffset>2936240</wp:posOffset>
                </wp:positionH>
                <wp:positionV relativeFrom="paragraph">
                  <wp:posOffset>60960</wp:posOffset>
                </wp:positionV>
                <wp:extent cx="1219200" cy="887095"/>
                <wp:effectExtent l="19050" t="19050" r="0" b="8255"/>
                <wp:wrapNone/>
                <wp:docPr id="40" name="Прямоугольник: скругленные углы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9200" cy="887095"/>
                        </a:xfrm>
                        <a:prstGeom prst="roundRect">
                          <a:avLst/>
                        </a:prstGeom>
                        <a:solidFill>
                          <a:sysClr val="window" lastClr="FFFFFF"/>
                        </a:solid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C77309" id="Прямоугольник: скругленные углы 4" o:spid="_x0000_s1026" style="position:absolute;margin-left:231.2pt;margin-top:4.8pt;width:96pt;height:69.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" fillcolor="window" strokecolor="#00b050" strokeweight="3pt">
                <v:stroke joinstyle="miter"/>
                <v:path arrowok="t"/>
              </v:roundrect>
            </w:pict>
          </mc:Fallback>
        </mc:AlternateContent>
      </w:r>
    </w:p>
    <w:p w:rsidR="00B93234" w:rsidRDefault="00114A04" w:rsidP="00B93234">
      <w:pPr>
        <w:tabs>
          <w:tab w:val="left" w:pos="5985"/>
        </w:tabs>
        <w:rPr>
          <w:b/>
          <w:sz w:val="16"/>
          <w:szCs w:val="16"/>
        </w:rPr>
      </w:pPr>
      <w:r>
        <w:rPr>
          <w:noProof/>
        </w:rPr>
        <mc:AlternateContent>
          <mc:Choice Requires="wps">
            <w:drawing>
              <wp:anchor distT="0" distB="0" distL="114300" distR="114300" simplePos="0" relativeHeight="251675648" behindDoc="1" locked="0" layoutInCell="1" allowOverlap="1">
                <wp:simplePos x="0" y="0"/>
                <wp:positionH relativeFrom="column">
                  <wp:posOffset>173990</wp:posOffset>
                </wp:positionH>
                <wp:positionV relativeFrom="paragraph">
                  <wp:posOffset>78740</wp:posOffset>
                </wp:positionV>
                <wp:extent cx="1000125" cy="657225"/>
                <wp:effectExtent l="19050" t="19050" r="9525" b="9525"/>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657225"/>
                        </a:xfrm>
                        <a:prstGeom prst="rect">
                          <a:avLst/>
                        </a:prstGeom>
                        <a:ln w="38100">
                          <a:solidFill>
                            <a:srgbClr val="7030A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22E90" id="Прямоугольник 51" o:spid="_x0000_s1026" style="position:absolute;margin-left:13.7pt;margin-top:6.2pt;width:78.75pt;height:51.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" fillcolor="white [3201]" strokecolor="#7030a0" strokeweight="3pt">
                <v:path arrowok="t"/>
              </v:rect>
            </w:pict>
          </mc:Fallback>
        </mc:AlternateContent>
      </w:r>
      <w:r>
        <w:rPr>
          <w:noProof/>
        </w:rPr>
        <mc:AlternateContent>
          <mc:Choice Requires="wps">
            <w:drawing>
              <wp:anchor distT="0" distB="0" distL="114300" distR="114300" simplePos="0" relativeHeight="251679744" behindDoc="1" locked="0" layoutInCell="1" allowOverlap="1">
                <wp:simplePos x="0" y="0"/>
                <wp:positionH relativeFrom="column">
                  <wp:posOffset>5203190</wp:posOffset>
                </wp:positionH>
                <wp:positionV relativeFrom="paragraph">
                  <wp:posOffset>50165</wp:posOffset>
                </wp:positionV>
                <wp:extent cx="504825" cy="657225"/>
                <wp:effectExtent l="19050" t="19050" r="9525" b="952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825" cy="657225"/>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B7208" id="Прямоугольник 55" o:spid="_x0000_s1026" style="position:absolute;margin-left:409.7pt;margin-top:3.95pt;width:39.75pt;height:51.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" fillcolor="window" strokecolor="#7030a0" strokeweight="3pt">
                <v:path arrowok="t"/>
              </v:rect>
            </w:pict>
          </mc:Fallback>
        </mc:AlternateContent>
      </w:r>
      <w:r>
        <w:rPr>
          <w:noProof/>
        </w:rPr>
        <mc:AlternateContent>
          <mc:Choice Requires="wps">
            <w:drawing>
              <wp:anchor distT="0" distB="0" distL="114300" distR="114300" simplePos="0" relativeHeight="251678720" behindDoc="1" locked="0" layoutInCell="1" allowOverlap="1">
                <wp:simplePos x="0" y="0"/>
                <wp:positionH relativeFrom="column">
                  <wp:posOffset>5803265</wp:posOffset>
                </wp:positionH>
                <wp:positionV relativeFrom="paragraph">
                  <wp:posOffset>50165</wp:posOffset>
                </wp:positionV>
                <wp:extent cx="638175" cy="657225"/>
                <wp:effectExtent l="19050" t="19050" r="9525" b="952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657225"/>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AAE028" id="Прямоугольник 54" o:spid="_x0000_s1026" style="position:absolute;margin-left:456.95pt;margin-top:3.95pt;width:50.25pt;height:51.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" fillcolor="window" strokecolor="#7030a0" strokeweight="3pt">
                <v:path arrowok="t"/>
              </v:rect>
            </w:pict>
          </mc:Fallback>
        </mc:AlternateContent>
      </w:r>
      <w:r>
        <w:rPr>
          <w:noProof/>
        </w:rPr>
        <mc:AlternateContent>
          <mc:Choice Requires="wps">
            <w:drawing>
              <wp:anchor distT="0" distB="0" distL="114300" distR="114300" simplePos="0" relativeHeight="251677696" behindDoc="1" locked="0" layoutInCell="1" allowOverlap="1">
                <wp:simplePos x="0" y="0"/>
                <wp:positionH relativeFrom="column">
                  <wp:posOffset>4363085</wp:posOffset>
                </wp:positionH>
                <wp:positionV relativeFrom="paragraph">
                  <wp:posOffset>50165</wp:posOffset>
                </wp:positionV>
                <wp:extent cx="695325" cy="657225"/>
                <wp:effectExtent l="19050" t="19050" r="9525" b="952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325" cy="657225"/>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98C07" id="Прямоугольник 53" o:spid="_x0000_s1026" style="position:absolute;margin-left:343.55pt;margin-top:3.95pt;width:54.75pt;height:51.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" fillcolor="window" strokecolor="#7030a0" strokeweight="3pt">
                <v:path arrowok="t"/>
              </v:rect>
            </w:pict>
          </mc:Fallback>
        </mc:AlternateContent>
      </w:r>
      <w:r>
        <w:rPr>
          <w:noProof/>
        </w:rPr>
        <mc:AlternateContent>
          <mc:Choice Requires="wps">
            <w:drawing>
              <wp:anchor distT="0" distB="0" distL="114300" distR="114300" simplePos="0" relativeHeight="251676672" behindDoc="1" locked="0" layoutInCell="1" allowOverlap="1">
                <wp:simplePos x="0" y="0"/>
                <wp:positionH relativeFrom="column">
                  <wp:posOffset>1536065</wp:posOffset>
                </wp:positionH>
                <wp:positionV relativeFrom="paragraph">
                  <wp:posOffset>50165</wp:posOffset>
                </wp:positionV>
                <wp:extent cx="933450" cy="685800"/>
                <wp:effectExtent l="19050" t="19050" r="0" b="0"/>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3450" cy="685800"/>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632659" id="Прямоугольник 52" o:spid="_x0000_s1026" style="position:absolute;margin-left:120.95pt;margin-top:3.95pt;width:73.5pt;height:5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" fillcolor="window" strokecolor="#7030a0" strokeweight="3pt">
                <v:path arrowok="t"/>
              </v:rect>
            </w:pict>
          </mc:Fallback>
        </mc:AlternateContent>
      </w:r>
    </w:p>
    <w:p w:rsidR="00B93234" w:rsidRDefault="00B93234" w:rsidP="00B93234">
      <w:pPr>
        <w:tabs>
          <w:tab w:val="left" w:pos="5985"/>
        </w:tabs>
        <w:rPr>
          <w:b/>
          <w:sz w:val="16"/>
          <w:szCs w:val="16"/>
        </w:rPr>
      </w:pPr>
    </w:p>
    <w:p w:rsidR="00B93234" w:rsidRPr="00722D83" w:rsidRDefault="00114A04" w:rsidP="00B93234">
      <w:pPr>
        <w:tabs>
          <w:tab w:val="left" w:pos="5985"/>
        </w:tabs>
        <w:rPr>
          <w:b/>
          <w:sz w:val="16"/>
          <w:szCs w:val="16"/>
        </w:rPr>
      </w:pPr>
      <w:r>
        <w:rPr>
          <w:b/>
          <w:noProof/>
          <w:sz w:val="16"/>
          <w:szCs w:val="16"/>
        </w:rPr>
        <mc:AlternateContent>
          <mc:Choice Requires="wps">
            <w:drawing>
              <wp:anchor distT="0" distB="0" distL="114300" distR="114300" simplePos="0" relativeHeight="251746304" behindDoc="0" locked="0" layoutInCell="1" allowOverlap="1">
                <wp:simplePos x="0" y="0"/>
                <wp:positionH relativeFrom="column">
                  <wp:posOffset>5708015</wp:posOffset>
                </wp:positionH>
                <wp:positionV relativeFrom="paragraph">
                  <wp:posOffset>161290</wp:posOffset>
                </wp:positionV>
                <wp:extent cx="95250" cy="0"/>
                <wp:effectExtent l="15875" t="52705" r="22225" b="61595"/>
                <wp:wrapNone/>
                <wp:docPr id="39" name="Auto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67CC3D" id="AutoShape 164" o:spid="_x0000_s1026" type="#_x0000_t32" style="position:absolute;margin-left:449.45pt;margin-top:12.7pt;width:7.5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6MMwIAAIA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">
                <v:stroke startarrow="block" endarrow="block"/>
              </v:shape>
            </w:pict>
          </mc:Fallback>
        </mc:AlternateContent>
      </w:r>
      <w:r>
        <w:rPr>
          <w:b/>
          <w:noProof/>
          <w:sz w:val="16"/>
          <w:szCs w:val="16"/>
        </w:rPr>
        <mc:AlternateContent>
          <mc:Choice Requires="wps">
            <w:drawing>
              <wp:anchor distT="0" distB="0" distL="114300" distR="114300" simplePos="0" relativeHeight="251745280" behindDoc="0" locked="0" layoutInCell="1" allowOverlap="1">
                <wp:simplePos x="0" y="0"/>
                <wp:positionH relativeFrom="column">
                  <wp:posOffset>5058410</wp:posOffset>
                </wp:positionH>
                <wp:positionV relativeFrom="paragraph">
                  <wp:posOffset>161290</wp:posOffset>
                </wp:positionV>
                <wp:extent cx="144780" cy="0"/>
                <wp:effectExtent l="23495" t="52705" r="22225" b="61595"/>
                <wp:wrapNone/>
                <wp:docPr id="38"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7BE9F" id="AutoShape 163" o:spid="_x0000_s1026" type="#_x0000_t32" style="position:absolute;margin-left:398.3pt;margin-top:12.7pt;width:11.4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">
                <v:stroke startarrow="block" endarrow="block"/>
              </v:shape>
            </w:pict>
          </mc:Fallback>
        </mc:AlternateContent>
      </w:r>
      <w:r>
        <w:rPr>
          <w:b/>
          <w:noProof/>
          <w:sz w:val="16"/>
          <w:szCs w:val="16"/>
        </w:rPr>
        <mc:AlternateContent>
          <mc:Choice Requires="wps">
            <w:drawing>
              <wp:anchor distT="0" distB="0" distL="114300" distR="114300" simplePos="0" relativeHeight="251744256" behindDoc="0" locked="0" layoutInCell="1" allowOverlap="1">
                <wp:simplePos x="0" y="0"/>
                <wp:positionH relativeFrom="column">
                  <wp:posOffset>1174115</wp:posOffset>
                </wp:positionH>
                <wp:positionV relativeFrom="paragraph">
                  <wp:posOffset>161290</wp:posOffset>
                </wp:positionV>
                <wp:extent cx="361950" cy="9525"/>
                <wp:effectExtent l="15875" t="52705" r="22225" b="61595"/>
                <wp:wrapNone/>
                <wp:docPr id="37" name="Auto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95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4547F9" id="AutoShape 162" o:spid="_x0000_s1026" type="#_x0000_t32" style="position:absolute;margin-left:92.45pt;margin-top:12.7pt;width:28.5pt;height:.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">
                <v:stroke startarrow="block" endarrow="block"/>
              </v:shape>
            </w:pict>
          </mc:Fallback>
        </mc:AlternateContent>
      </w:r>
      <w:r w:rsidR="00B93234">
        <w:rPr>
          <w:b/>
          <w:sz w:val="16"/>
          <w:szCs w:val="16"/>
        </w:rPr>
        <w:t xml:space="preserve">        </w:t>
      </w:r>
      <w:r w:rsidR="00B93234" w:rsidRPr="00722D83">
        <w:rPr>
          <w:b/>
          <w:sz w:val="16"/>
          <w:szCs w:val="16"/>
        </w:rPr>
        <w:t xml:space="preserve"> </w:t>
      </w:r>
      <w:r w:rsidR="00DA778A">
        <w:rPr>
          <w:b/>
          <w:sz w:val="16"/>
          <w:szCs w:val="16"/>
        </w:rPr>
        <w:t xml:space="preserve">  </w:t>
      </w:r>
      <w:r w:rsidR="00B93234" w:rsidRPr="00722D83">
        <w:rPr>
          <w:b/>
          <w:sz w:val="16"/>
          <w:szCs w:val="16"/>
        </w:rPr>
        <w:t xml:space="preserve"> Методический                    </w:t>
      </w:r>
      <w:r w:rsidR="00B93234">
        <w:rPr>
          <w:b/>
          <w:sz w:val="16"/>
          <w:szCs w:val="16"/>
        </w:rPr>
        <w:t xml:space="preserve">     </w:t>
      </w:r>
      <w:r w:rsidR="00B93234" w:rsidRPr="00722D83">
        <w:rPr>
          <w:b/>
          <w:sz w:val="16"/>
          <w:szCs w:val="16"/>
        </w:rPr>
        <w:t xml:space="preserve"> Аттестационная                        </w:t>
      </w:r>
      <w:r w:rsidR="00B93234">
        <w:rPr>
          <w:b/>
          <w:sz w:val="16"/>
          <w:szCs w:val="16"/>
        </w:rPr>
        <w:t xml:space="preserve">     </w:t>
      </w:r>
      <w:r w:rsidR="00B93234" w:rsidRPr="003A5DD2">
        <w:rPr>
          <w:b/>
        </w:rPr>
        <w:t xml:space="preserve">Заместители </w:t>
      </w:r>
      <w:r w:rsidR="00B93234" w:rsidRPr="00722D83">
        <w:rPr>
          <w:b/>
          <w:sz w:val="16"/>
          <w:szCs w:val="16"/>
        </w:rPr>
        <w:t xml:space="preserve">   </w:t>
      </w:r>
      <w:r w:rsidR="00B93234">
        <w:rPr>
          <w:b/>
          <w:sz w:val="16"/>
          <w:szCs w:val="16"/>
        </w:rPr>
        <w:t xml:space="preserve">         </w:t>
      </w:r>
      <w:r w:rsidR="00497D11">
        <w:rPr>
          <w:b/>
          <w:sz w:val="16"/>
          <w:szCs w:val="16"/>
        </w:rPr>
        <w:t xml:space="preserve">  </w:t>
      </w:r>
      <w:r w:rsidR="00B93234">
        <w:rPr>
          <w:b/>
          <w:sz w:val="16"/>
          <w:szCs w:val="16"/>
        </w:rPr>
        <w:t xml:space="preserve"> </w:t>
      </w:r>
      <w:r w:rsidR="00B93234" w:rsidRPr="00722D83">
        <w:rPr>
          <w:b/>
          <w:sz w:val="16"/>
          <w:szCs w:val="16"/>
        </w:rPr>
        <w:t xml:space="preserve">Социальный  </w:t>
      </w:r>
      <w:r w:rsidR="00B93234">
        <w:rPr>
          <w:b/>
          <w:sz w:val="16"/>
          <w:szCs w:val="16"/>
        </w:rPr>
        <w:t xml:space="preserve">  </w:t>
      </w:r>
      <w:r w:rsidR="00B93234" w:rsidRPr="00722D83">
        <w:rPr>
          <w:b/>
          <w:sz w:val="16"/>
          <w:szCs w:val="16"/>
        </w:rPr>
        <w:t xml:space="preserve">    </w:t>
      </w:r>
      <w:r w:rsidR="00B93234">
        <w:rPr>
          <w:b/>
          <w:sz w:val="16"/>
          <w:szCs w:val="16"/>
        </w:rPr>
        <w:t xml:space="preserve"> </w:t>
      </w:r>
      <w:r w:rsidR="00B93234" w:rsidRPr="00722D83">
        <w:rPr>
          <w:b/>
          <w:sz w:val="16"/>
          <w:szCs w:val="16"/>
        </w:rPr>
        <w:t xml:space="preserve"> Педагог-    </w:t>
      </w:r>
      <w:r w:rsidR="00B93234">
        <w:rPr>
          <w:b/>
          <w:sz w:val="16"/>
          <w:szCs w:val="16"/>
        </w:rPr>
        <w:t xml:space="preserve">  </w:t>
      </w:r>
      <w:r w:rsidR="00B93234" w:rsidRPr="00722D83">
        <w:rPr>
          <w:b/>
          <w:sz w:val="16"/>
          <w:szCs w:val="16"/>
        </w:rPr>
        <w:t xml:space="preserve">  Старший</w:t>
      </w:r>
    </w:p>
    <w:p w:rsidR="00B93234" w:rsidRPr="00722D83" w:rsidRDefault="00B93234" w:rsidP="00B93234">
      <w:pPr>
        <w:tabs>
          <w:tab w:val="left" w:pos="5985"/>
          <w:tab w:val="left" w:pos="9285"/>
        </w:tabs>
        <w:rPr>
          <w:b/>
          <w:sz w:val="16"/>
          <w:szCs w:val="16"/>
        </w:rPr>
      </w:pPr>
      <w:r w:rsidRPr="00722D83">
        <w:rPr>
          <w:b/>
          <w:sz w:val="16"/>
          <w:szCs w:val="16"/>
        </w:rPr>
        <w:t xml:space="preserve">                   совет                                   </w:t>
      </w:r>
      <w:r>
        <w:rPr>
          <w:b/>
          <w:sz w:val="16"/>
          <w:szCs w:val="16"/>
        </w:rPr>
        <w:t xml:space="preserve">    </w:t>
      </w:r>
      <w:r w:rsidRPr="00722D83">
        <w:rPr>
          <w:b/>
          <w:sz w:val="16"/>
          <w:szCs w:val="16"/>
        </w:rPr>
        <w:t xml:space="preserve">  комиссия                               </w:t>
      </w:r>
      <w:r>
        <w:rPr>
          <w:b/>
          <w:sz w:val="16"/>
          <w:szCs w:val="16"/>
        </w:rPr>
        <w:t xml:space="preserve">       </w:t>
      </w:r>
      <w:r w:rsidRPr="003A5DD2">
        <w:rPr>
          <w:b/>
        </w:rPr>
        <w:t xml:space="preserve"> директора </w:t>
      </w:r>
      <w:r w:rsidRPr="00722D83">
        <w:rPr>
          <w:b/>
          <w:sz w:val="16"/>
          <w:szCs w:val="16"/>
        </w:rPr>
        <w:t xml:space="preserve">                 </w:t>
      </w:r>
      <w:r>
        <w:rPr>
          <w:b/>
          <w:sz w:val="16"/>
          <w:szCs w:val="16"/>
        </w:rPr>
        <w:t xml:space="preserve">       </w:t>
      </w:r>
      <w:r w:rsidRPr="00722D83">
        <w:rPr>
          <w:b/>
          <w:sz w:val="16"/>
          <w:szCs w:val="16"/>
        </w:rPr>
        <w:t xml:space="preserve"> педагог            психоло</w:t>
      </w:r>
      <w:r>
        <w:rPr>
          <w:b/>
          <w:sz w:val="16"/>
          <w:szCs w:val="16"/>
        </w:rPr>
        <w:t xml:space="preserve">г   </w:t>
      </w:r>
      <w:r w:rsidRPr="00722D83">
        <w:rPr>
          <w:b/>
          <w:sz w:val="16"/>
          <w:szCs w:val="16"/>
        </w:rPr>
        <w:t xml:space="preserve">      вожатый</w:t>
      </w:r>
    </w:p>
    <w:p w:rsidR="00B93234" w:rsidRPr="00722D83" w:rsidRDefault="00114A04" w:rsidP="00B93234">
      <w:pPr>
        <w:rPr>
          <w:b/>
          <w:sz w:val="16"/>
          <w:szCs w:val="16"/>
        </w:rPr>
      </w:pPr>
      <w:r>
        <w:rPr>
          <w:noProof/>
        </w:rPr>
        <mc:AlternateContent>
          <mc:Choice Requires="wps">
            <w:drawing>
              <wp:anchor distT="4294967295" distB="4294967295" distL="114299" distR="114299" simplePos="0" relativeHeight="251693056" behindDoc="0" locked="0" layoutInCell="1" allowOverlap="1">
                <wp:simplePos x="0" y="0"/>
                <wp:positionH relativeFrom="column">
                  <wp:posOffset>3701414</wp:posOffset>
                </wp:positionH>
                <wp:positionV relativeFrom="paragraph">
                  <wp:posOffset>57784</wp:posOffset>
                </wp:positionV>
                <wp:extent cx="0" cy="0"/>
                <wp:effectExtent l="0" t="0" r="0" b="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09CC864" id="Прямая со стрелкой 86" o:spid="_x0000_s1026" type="#_x0000_t32" style="position:absolute;margin-left:291.45pt;margin-top:4.55pt;width:0;height:0;z-index:25169305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" strokecolor="black [3040]">
                <v:stroke endarrow="block"/>
                <o:lock v:ext="edit" shapetype="f"/>
              </v:shape>
            </w:pict>
          </mc:Fallback>
        </mc:AlternateContent>
      </w:r>
    </w:p>
    <w:p w:rsidR="00B93234" w:rsidRPr="00722D83" w:rsidRDefault="00B93234" w:rsidP="00B93234">
      <w:pPr>
        <w:tabs>
          <w:tab w:val="left" w:pos="6105"/>
        </w:tabs>
        <w:rPr>
          <w:sz w:val="16"/>
          <w:szCs w:val="16"/>
        </w:rPr>
      </w:pPr>
      <w:r w:rsidRPr="00722D83">
        <w:rPr>
          <w:sz w:val="16"/>
          <w:szCs w:val="16"/>
        </w:rPr>
        <w:t xml:space="preserve">                                                                                                                  </w:t>
      </w:r>
    </w:p>
    <w:p w:rsidR="00B93234" w:rsidRDefault="00114A04" w:rsidP="00B93234">
      <w:pPr>
        <w:tabs>
          <w:tab w:val="left" w:pos="6105"/>
        </w:tabs>
        <w:rPr>
          <w:sz w:val="16"/>
          <w:szCs w:val="16"/>
        </w:rPr>
      </w:pPr>
      <w:r>
        <w:rPr>
          <w:noProof/>
          <w:sz w:val="16"/>
          <w:szCs w:val="16"/>
        </w:rPr>
        <mc:AlternateContent>
          <mc:Choice Requires="wps">
            <w:drawing>
              <wp:anchor distT="0" distB="0" distL="114300" distR="114300" simplePos="0" relativeHeight="251722752" behindDoc="0" locked="0" layoutInCell="1" allowOverlap="1">
                <wp:simplePos x="0" y="0"/>
                <wp:positionH relativeFrom="column">
                  <wp:posOffset>3526790</wp:posOffset>
                </wp:positionH>
                <wp:positionV relativeFrom="paragraph">
                  <wp:posOffset>13335</wp:posOffset>
                </wp:positionV>
                <wp:extent cx="0" cy="701675"/>
                <wp:effectExtent l="73025" t="31750" r="69850" b="19050"/>
                <wp:wrapNone/>
                <wp:docPr id="36"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0167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F4AA63" id="AutoShape 141" o:spid="_x0000_s1026" type="#_x0000_t32" style="position:absolute;margin-left:277.7pt;margin-top:1.05pt;width:0;height:55.25p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" strokeweight="2.25pt">
                <v:stroke endarrow="block"/>
              </v:shape>
            </w:pict>
          </mc:Fallback>
        </mc:AlternateContent>
      </w:r>
      <w:r>
        <w:rPr>
          <w:noProof/>
          <w:sz w:val="16"/>
          <w:szCs w:val="16"/>
        </w:rPr>
        <mc:AlternateContent>
          <mc:Choice Requires="wps">
            <w:drawing>
              <wp:anchor distT="0" distB="0" distL="114300" distR="114300" simplePos="0" relativeHeight="251719680" behindDoc="0" locked="0" layoutInCell="1" allowOverlap="1">
                <wp:simplePos x="0" y="0"/>
                <wp:positionH relativeFrom="column">
                  <wp:posOffset>3288665</wp:posOffset>
                </wp:positionH>
                <wp:positionV relativeFrom="paragraph">
                  <wp:posOffset>13335</wp:posOffset>
                </wp:positionV>
                <wp:extent cx="9525" cy="701675"/>
                <wp:effectExtent l="63500" t="22225" r="69850" b="28575"/>
                <wp:wrapNone/>
                <wp:docPr id="3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0167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16572C" id="AutoShape 138" o:spid="_x0000_s1026" type="#_x0000_t32" style="position:absolute;margin-left:258.95pt;margin-top:1.05pt;width:.75pt;height:5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" strokeweight="2.25pt">
                <v:stroke endarrow="block"/>
              </v:shape>
            </w:pict>
          </mc:Fallback>
        </mc:AlternateContent>
      </w:r>
    </w:p>
    <w:p w:rsidR="00B93234" w:rsidRDefault="00B93234" w:rsidP="00B93234">
      <w:pPr>
        <w:tabs>
          <w:tab w:val="left" w:pos="6105"/>
        </w:tabs>
        <w:rPr>
          <w:sz w:val="16"/>
          <w:szCs w:val="16"/>
        </w:rPr>
      </w:pPr>
    </w:p>
    <w:p w:rsidR="00B93234" w:rsidRDefault="00B93234" w:rsidP="00B93234">
      <w:pPr>
        <w:tabs>
          <w:tab w:val="left" w:pos="6105"/>
        </w:tabs>
        <w:rPr>
          <w:sz w:val="16"/>
          <w:szCs w:val="16"/>
        </w:rPr>
      </w:pPr>
    </w:p>
    <w:p w:rsidR="00B93234" w:rsidRDefault="00114A04" w:rsidP="00B93234">
      <w:pPr>
        <w:tabs>
          <w:tab w:val="left" w:pos="6105"/>
        </w:tabs>
        <w:rPr>
          <w:sz w:val="16"/>
          <w:szCs w:val="16"/>
        </w:rPr>
      </w:pPr>
      <w:r>
        <w:rPr>
          <w:noProof/>
        </w:rPr>
        <mc:AlternateContent>
          <mc:Choice Requires="wps">
            <w:drawing>
              <wp:anchor distT="0" distB="0" distL="114300" distR="114300" simplePos="0" relativeHeight="251734016" behindDoc="0" locked="0" layoutInCell="1" allowOverlap="1">
                <wp:simplePos x="0" y="0"/>
                <wp:positionH relativeFrom="column">
                  <wp:posOffset>5307965</wp:posOffset>
                </wp:positionH>
                <wp:positionV relativeFrom="paragraph">
                  <wp:posOffset>107315</wp:posOffset>
                </wp:positionV>
                <wp:extent cx="9525" cy="304800"/>
                <wp:effectExtent l="63500" t="9525" r="50800" b="28575"/>
                <wp:wrapNone/>
                <wp:docPr id="34"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0480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54D2E9" id="AutoShape 152" o:spid="_x0000_s1026" type="#_x0000_t32" style="position:absolute;margin-left:417.95pt;margin-top:8.45pt;width:.75pt;height:24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IRDQAIAAG0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" strokeweight="1.5pt">
                <v:stroke endarrow="block"/>
              </v:shape>
            </w:pict>
          </mc:Fallback>
        </mc:AlternateContent>
      </w:r>
      <w:r>
        <w:rPr>
          <w:noProof/>
        </w:rPr>
        <mc:AlternateContent>
          <mc:Choice Requires="wps">
            <w:drawing>
              <wp:anchor distT="0" distB="0" distL="114300" distR="114300" simplePos="0" relativeHeight="251732992" behindDoc="0" locked="0" layoutInCell="1" allowOverlap="1">
                <wp:simplePos x="0" y="0"/>
                <wp:positionH relativeFrom="column">
                  <wp:posOffset>5965190</wp:posOffset>
                </wp:positionH>
                <wp:positionV relativeFrom="paragraph">
                  <wp:posOffset>107315</wp:posOffset>
                </wp:positionV>
                <wp:extent cx="0" cy="304800"/>
                <wp:effectExtent l="63500" t="9525" r="60325" b="19050"/>
                <wp:wrapNone/>
                <wp:docPr id="33"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6B1ABA" id="AutoShape 151" o:spid="_x0000_s1026" type="#_x0000_t32" style="position:absolute;margin-left:469.7pt;margin-top:8.45pt;width:0;height:2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" strokeweight="1.5pt">
                <v:stroke endarrow="block"/>
              </v:shape>
            </w:pict>
          </mc:Fallback>
        </mc:AlternateContent>
      </w:r>
      <w:r>
        <w:rPr>
          <w:noProof/>
        </w:rPr>
        <mc:AlternateContent>
          <mc:Choice Requires="wps">
            <w:drawing>
              <wp:anchor distT="0" distB="0" distL="114300" distR="114300" simplePos="0" relativeHeight="251731968" behindDoc="0" locked="0" layoutInCell="1" allowOverlap="1">
                <wp:simplePos x="0" y="0"/>
                <wp:positionH relativeFrom="column">
                  <wp:posOffset>4507865</wp:posOffset>
                </wp:positionH>
                <wp:positionV relativeFrom="paragraph">
                  <wp:posOffset>107315</wp:posOffset>
                </wp:positionV>
                <wp:extent cx="0" cy="304800"/>
                <wp:effectExtent l="63500" t="9525" r="60325" b="19050"/>
                <wp:wrapNone/>
                <wp:docPr id="32"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22DAD2" id="AutoShape 150" o:spid="_x0000_s1026" type="#_x0000_t32" style="position:absolute;margin-left:354.95pt;margin-top:8.45pt;width:0;height:2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" strokeweight="1.5pt">
                <v:stroke endarrow="block"/>
              </v:shape>
            </w:pict>
          </mc:Fallback>
        </mc:AlternateContent>
      </w:r>
      <w:r>
        <w:rPr>
          <w:noProof/>
        </w:rPr>
        <mc:AlternateContent>
          <mc:Choice Requires="wps">
            <w:drawing>
              <wp:anchor distT="0" distB="0" distL="114300" distR="114300" simplePos="0" relativeHeight="251730944" behindDoc="0" locked="0" layoutInCell="1" allowOverlap="1">
                <wp:simplePos x="0" y="0"/>
                <wp:positionH relativeFrom="column">
                  <wp:posOffset>2040890</wp:posOffset>
                </wp:positionH>
                <wp:positionV relativeFrom="paragraph">
                  <wp:posOffset>107315</wp:posOffset>
                </wp:positionV>
                <wp:extent cx="0" cy="304800"/>
                <wp:effectExtent l="53975" t="9525" r="60325" b="19050"/>
                <wp:wrapNone/>
                <wp:docPr id="31"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F5FAF9" id="AutoShape 149" o:spid="_x0000_s1026" type="#_x0000_t32" style="position:absolute;margin-left:160.7pt;margin-top:8.45pt;width:0;height:2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" strokeweight="1pt">
                <v:stroke endarrow="block"/>
              </v:shape>
            </w:pict>
          </mc:Fallback>
        </mc:AlternateContent>
      </w:r>
      <w:r>
        <w:rPr>
          <w:noProof/>
        </w:rPr>
        <mc:AlternateContent>
          <mc:Choice Requires="wps">
            <w:drawing>
              <wp:anchor distT="0" distB="0" distL="114300" distR="114300" simplePos="0" relativeHeight="251729920" behindDoc="0" locked="0" layoutInCell="1" allowOverlap="1">
                <wp:simplePos x="0" y="0"/>
                <wp:positionH relativeFrom="column">
                  <wp:posOffset>697865</wp:posOffset>
                </wp:positionH>
                <wp:positionV relativeFrom="paragraph">
                  <wp:posOffset>107315</wp:posOffset>
                </wp:positionV>
                <wp:extent cx="0" cy="257175"/>
                <wp:effectExtent l="63500" t="9525" r="60325" b="19050"/>
                <wp:wrapNone/>
                <wp:docPr id="30"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FCB4B6" id="AutoShape 148" o:spid="_x0000_s1026" type="#_x0000_t32" style="position:absolute;margin-left:54.95pt;margin-top:8.45pt;width:0;height:20.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lT9MwIAAGA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" strokeweight="1.5pt">
                <v:stroke endarrow="block"/>
              </v:shape>
            </w:pict>
          </mc:Fallback>
        </mc:AlternateContent>
      </w:r>
      <w:r>
        <w:rPr>
          <w:noProof/>
        </w:rPr>
        <mc:AlternateContent>
          <mc:Choice Requires="wps">
            <w:drawing>
              <wp:anchor distT="4294967295" distB="4294967295" distL="114300" distR="114300" simplePos="0" relativeHeight="251699200" behindDoc="0" locked="0" layoutInCell="1" allowOverlap="1">
                <wp:simplePos x="0" y="0"/>
                <wp:positionH relativeFrom="column">
                  <wp:posOffset>3701415</wp:posOffset>
                </wp:positionH>
                <wp:positionV relativeFrom="paragraph">
                  <wp:posOffset>107314</wp:posOffset>
                </wp:positionV>
                <wp:extent cx="2263775" cy="0"/>
                <wp:effectExtent l="0" t="0" r="0" b="0"/>
                <wp:wrapNone/>
                <wp:docPr id="112" name="Прямая соединительная линия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637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AC2A58C" id="Прямая соединительная линия 112"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91.45pt,8.45pt" to="469.7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" strokecolor="black [3040]" strokeweight="1.5pt">
                <o:lock v:ext="edit" shapetype="f"/>
              </v:line>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column">
                  <wp:posOffset>3701415</wp:posOffset>
                </wp:positionH>
                <wp:positionV relativeFrom="paragraph">
                  <wp:posOffset>107315</wp:posOffset>
                </wp:positionV>
                <wp:extent cx="0" cy="257175"/>
                <wp:effectExtent l="9525" t="9525" r="9525" b="9525"/>
                <wp:wrapNone/>
                <wp:docPr id="29" name="Auto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34200E" id="AutoShape 136" o:spid="_x0000_s1026" type="#_x0000_t32" style="position:absolute;margin-left:291.45pt;margin-top:8.45pt;width:0;height:20.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P3HgIAAD4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" strokeweight="1.5pt"/>
            </w:pict>
          </mc:Fallback>
        </mc:AlternateContent>
      </w:r>
      <w:r>
        <w:rPr>
          <w:noProof/>
        </w:rPr>
        <mc:AlternateContent>
          <mc:Choice Requires="wps">
            <w:drawing>
              <wp:anchor distT="0" distB="0" distL="114300" distR="114300" simplePos="0" relativeHeight="251716608" behindDoc="0" locked="0" layoutInCell="1" allowOverlap="1">
                <wp:simplePos x="0" y="0"/>
                <wp:positionH relativeFrom="column">
                  <wp:posOffset>3088640</wp:posOffset>
                </wp:positionH>
                <wp:positionV relativeFrom="paragraph">
                  <wp:posOffset>107315</wp:posOffset>
                </wp:positionV>
                <wp:extent cx="0" cy="257175"/>
                <wp:effectExtent l="15875" t="9525" r="12700" b="9525"/>
                <wp:wrapNone/>
                <wp:docPr id="28"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E05EA2" id="AutoShape 135" o:spid="_x0000_s1026" type="#_x0000_t32" style="position:absolute;margin-left:243.2pt;margin-top:8.45pt;width:0;height:2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" strokeweight="1.5pt"/>
            </w:pict>
          </mc:Fallback>
        </mc:AlternateContent>
      </w:r>
      <w:r>
        <w:rPr>
          <w:noProof/>
        </w:rPr>
        <mc:AlternateContent>
          <mc:Choice Requires="wps">
            <w:drawing>
              <wp:anchor distT="4294967295" distB="4294967295" distL="114300" distR="114300" simplePos="0" relativeHeight="251698176" behindDoc="0" locked="0" layoutInCell="1" allowOverlap="1">
                <wp:simplePos x="0" y="0"/>
                <wp:positionH relativeFrom="column">
                  <wp:posOffset>697865</wp:posOffset>
                </wp:positionH>
                <wp:positionV relativeFrom="paragraph">
                  <wp:posOffset>107314</wp:posOffset>
                </wp:positionV>
                <wp:extent cx="2390775" cy="0"/>
                <wp:effectExtent l="0" t="0" r="0" b="0"/>
                <wp:wrapNone/>
                <wp:docPr id="111" name="Прямая соединительная линия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907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97C58D7" id="Прямая соединительная линия 111"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4.95pt,8.45pt" to="243.2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" strokecolor="black [3040]" strokeweight="1.5pt">
                <o:lock v:ext="edit" shapetype="f"/>
              </v:line>
            </w:pict>
          </mc:Fallback>
        </mc:AlternateContent>
      </w:r>
    </w:p>
    <w:p w:rsidR="00B93234" w:rsidRDefault="00B93234" w:rsidP="00B93234">
      <w:pPr>
        <w:tabs>
          <w:tab w:val="left" w:pos="6105"/>
        </w:tabs>
        <w:rPr>
          <w:sz w:val="16"/>
          <w:szCs w:val="16"/>
        </w:rPr>
      </w:pPr>
    </w:p>
    <w:p w:rsidR="00B93234" w:rsidRPr="00722D83" w:rsidRDefault="00B93234" w:rsidP="00B93234">
      <w:pPr>
        <w:tabs>
          <w:tab w:val="left" w:pos="6105"/>
        </w:tabs>
        <w:rPr>
          <w:sz w:val="16"/>
          <w:szCs w:val="16"/>
        </w:rPr>
      </w:pPr>
    </w:p>
    <w:p w:rsidR="00B93234" w:rsidRDefault="00114A04" w:rsidP="00B93234">
      <w:pPr>
        <w:tabs>
          <w:tab w:val="left" w:pos="6105"/>
        </w:tabs>
        <w:rPr>
          <w:sz w:val="16"/>
          <w:szCs w:val="16"/>
        </w:rPr>
      </w:pPr>
      <w:r>
        <w:rPr>
          <w:noProof/>
        </w:rPr>
        <mc:AlternateContent>
          <mc:Choice Requires="wps">
            <w:drawing>
              <wp:anchor distT="0" distB="0" distL="114300" distR="114300" simplePos="0" relativeHeight="251684864" behindDoc="1" locked="0" layoutInCell="1" allowOverlap="1">
                <wp:simplePos x="0" y="0"/>
                <wp:positionH relativeFrom="column">
                  <wp:posOffset>5803265</wp:posOffset>
                </wp:positionH>
                <wp:positionV relativeFrom="paragraph">
                  <wp:posOffset>62230</wp:posOffset>
                </wp:positionV>
                <wp:extent cx="704850" cy="803910"/>
                <wp:effectExtent l="19050" t="19050" r="0" b="0"/>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803910"/>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99594" id="Прямоугольник 64" o:spid="_x0000_s1026" style="position:absolute;margin-left:456.95pt;margin-top:4.9pt;width:55.5pt;height:63.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" fillcolor="window" strokecolor="#7030a0" strokeweight="3pt">
                <v:path arrowok="t"/>
              </v:rect>
            </w:pict>
          </mc:Fallback>
        </mc:AlternateContent>
      </w:r>
      <w:r>
        <w:rPr>
          <w:noProof/>
        </w:rPr>
        <mc:AlternateContent>
          <mc:Choice Requires="wps">
            <w:drawing>
              <wp:anchor distT="0" distB="0" distL="114300" distR="114300" simplePos="0" relativeHeight="251683840" behindDoc="1" locked="0" layoutInCell="1" allowOverlap="1">
                <wp:simplePos x="0" y="0"/>
                <wp:positionH relativeFrom="column">
                  <wp:posOffset>5012690</wp:posOffset>
                </wp:positionH>
                <wp:positionV relativeFrom="paragraph">
                  <wp:posOffset>62230</wp:posOffset>
                </wp:positionV>
                <wp:extent cx="695325" cy="803910"/>
                <wp:effectExtent l="19050" t="19050" r="9525" b="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325" cy="803910"/>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F95B5" id="Прямоугольник 63" o:spid="_x0000_s1026" style="position:absolute;margin-left:394.7pt;margin-top:4.9pt;width:54.75pt;height:63.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" fillcolor="window" strokecolor="#7030a0" strokeweight="3pt">
                <v:path arrowok="t"/>
              </v:rect>
            </w:pict>
          </mc:Fallback>
        </mc:AlternateContent>
      </w:r>
      <w:r>
        <w:rPr>
          <w:noProof/>
        </w:rPr>
        <mc:AlternateContent>
          <mc:Choice Requires="wps">
            <w:drawing>
              <wp:anchor distT="0" distB="0" distL="114300" distR="114300" simplePos="0" relativeHeight="251682816" behindDoc="1" locked="0" layoutInCell="1" allowOverlap="1">
                <wp:simplePos x="0" y="0"/>
                <wp:positionH relativeFrom="column">
                  <wp:posOffset>4155440</wp:posOffset>
                </wp:positionH>
                <wp:positionV relativeFrom="paragraph">
                  <wp:posOffset>62230</wp:posOffset>
                </wp:positionV>
                <wp:extent cx="752475" cy="803910"/>
                <wp:effectExtent l="19050" t="19050" r="9525" b="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2475" cy="803910"/>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D6CAD" id="Прямоугольник 62" o:spid="_x0000_s1026" style="position:absolute;margin-left:327.2pt;margin-top:4.9pt;width:59.25pt;height:63.3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" fillcolor="window" strokecolor="#7030a0" strokeweight="3pt">
                <v:path arrowok="t"/>
              </v:rect>
            </w:pict>
          </mc:Fallback>
        </mc:AlternateContent>
      </w:r>
      <w:r>
        <w:rPr>
          <w:noProof/>
        </w:rPr>
        <mc:AlternateContent>
          <mc:Choice Requires="wps">
            <w:drawing>
              <wp:anchor distT="0" distB="0" distL="114300" distR="114300" simplePos="0" relativeHeight="251681792" behindDoc="1" locked="0" layoutInCell="1" allowOverlap="1">
                <wp:simplePos x="0" y="0"/>
                <wp:positionH relativeFrom="column">
                  <wp:posOffset>1536065</wp:posOffset>
                </wp:positionH>
                <wp:positionV relativeFrom="paragraph">
                  <wp:posOffset>62230</wp:posOffset>
                </wp:positionV>
                <wp:extent cx="942975" cy="803910"/>
                <wp:effectExtent l="19050" t="19050" r="9525" b="0"/>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803910"/>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05B1A" id="Прямоугольник 61" o:spid="_x0000_s1026" style="position:absolute;margin-left:120.95pt;margin-top:4.9pt;width:74.25pt;height:63.3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" fillcolor="window" strokecolor="#7030a0" strokeweight="3pt">
                <v:path arrowok="t"/>
              </v:rect>
            </w:pict>
          </mc:Fallback>
        </mc:AlternateContent>
      </w:r>
      <w:r>
        <w:rPr>
          <w:noProof/>
        </w:rPr>
        <mc:AlternateContent>
          <mc:Choice Requires="wps">
            <w:drawing>
              <wp:anchor distT="0" distB="0" distL="114300" distR="114300" simplePos="0" relativeHeight="251680768" behindDoc="1" locked="0" layoutInCell="1" allowOverlap="1">
                <wp:simplePos x="0" y="0"/>
                <wp:positionH relativeFrom="column">
                  <wp:posOffset>231140</wp:posOffset>
                </wp:positionH>
                <wp:positionV relativeFrom="paragraph">
                  <wp:posOffset>62230</wp:posOffset>
                </wp:positionV>
                <wp:extent cx="1047750" cy="803910"/>
                <wp:effectExtent l="19050" t="19050" r="0" b="0"/>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803910"/>
                        </a:xfrm>
                        <a:prstGeom prst="rect">
                          <a:avLst/>
                        </a:prstGeom>
                        <a:solidFill>
                          <a:sysClr val="window" lastClr="FFFFFF"/>
                        </a:solidFill>
                        <a:ln w="381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6799EE" id="Прямоугольник 60" o:spid="_x0000_s1026" style="position:absolute;margin-left:18.2pt;margin-top:4.9pt;width:82.5pt;height:63.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" fillcolor="window" strokecolor="#7030a0" strokeweight="3pt">
                <v:path arrowok="t"/>
              </v:rect>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column">
                  <wp:posOffset>2783840</wp:posOffset>
                </wp:positionH>
                <wp:positionV relativeFrom="paragraph">
                  <wp:posOffset>14605</wp:posOffset>
                </wp:positionV>
                <wp:extent cx="1219200" cy="971550"/>
                <wp:effectExtent l="19050" t="19050" r="0" b="0"/>
                <wp:wrapNone/>
                <wp:docPr id="27" name="Прямоугольник: скругленные углы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9200" cy="971550"/>
                        </a:xfrm>
                        <a:prstGeom prst="roundRect">
                          <a:avLst/>
                        </a:prstGeom>
                        <a:solidFill>
                          <a:sysClr val="window" lastClr="FFFFFF"/>
                        </a:solidFill>
                        <a:ln w="38100" cap="flat" cmpd="sng" algn="ctr">
                          <a:solidFill>
                            <a:srgbClr val="00B050"/>
                          </a:solidFill>
                          <a:prstDash val="solid"/>
                          <a:miter lim="800000"/>
                        </a:ln>
                        <a:effectLst/>
                      </wps:spPr>
                      <wps:txbx>
                        <w:txbxContent>
                          <w:p w:rsidR="00A722F3" w:rsidRDefault="00A722F3" w:rsidP="00B9323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20" o:spid="_x0000_s1026" style="position:absolute;margin-left:219.2pt;margin-top:1.15pt;width:96pt;height:7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" fillcolor="window" strokecolor="#00b050" strokeweight="3pt">
                <v:stroke joinstyle="miter"/>
                <v:path arrowok="t"/>
                <v:textbox>
                  <w:txbxContent>
                    <w:p w:rsidR="00A722F3" w:rsidRDefault="00A722F3" w:rsidP="00B93234">
                      <w:pPr>
                        <w:jc w:val="center"/>
                      </w:pPr>
                      <w:r>
                        <w:t xml:space="preserve">             </w:t>
                      </w:r>
                    </w:p>
                  </w:txbxContent>
                </v:textbox>
              </v:roundrect>
            </w:pict>
          </mc:Fallback>
        </mc:AlternateContent>
      </w:r>
      <w:r w:rsidR="00B93234" w:rsidRPr="00722D83">
        <w:rPr>
          <w:sz w:val="16"/>
          <w:szCs w:val="16"/>
        </w:rPr>
        <w:t xml:space="preserve">                                                                                                                  </w:t>
      </w:r>
      <w:r w:rsidR="00B93234">
        <w:rPr>
          <w:sz w:val="16"/>
          <w:szCs w:val="16"/>
        </w:rPr>
        <w:t xml:space="preserve">           </w:t>
      </w:r>
    </w:p>
    <w:p w:rsidR="00B93234" w:rsidRDefault="00B93234" w:rsidP="00B93234">
      <w:pPr>
        <w:tabs>
          <w:tab w:val="left" w:pos="6105"/>
        </w:tabs>
        <w:rPr>
          <w:sz w:val="16"/>
          <w:szCs w:val="16"/>
        </w:rPr>
      </w:pPr>
      <w:r>
        <w:rPr>
          <w:sz w:val="16"/>
          <w:szCs w:val="16"/>
        </w:rPr>
        <w:t xml:space="preserve">     </w:t>
      </w:r>
    </w:p>
    <w:p w:rsidR="00B93234" w:rsidRPr="00722D83" w:rsidRDefault="00B93234" w:rsidP="00B93234">
      <w:pPr>
        <w:tabs>
          <w:tab w:val="left" w:pos="6105"/>
        </w:tabs>
        <w:rPr>
          <w:sz w:val="16"/>
          <w:szCs w:val="16"/>
        </w:rPr>
      </w:pPr>
      <w:r>
        <w:rPr>
          <w:sz w:val="16"/>
          <w:szCs w:val="16"/>
        </w:rPr>
        <w:t xml:space="preserve">          </w:t>
      </w:r>
      <w:r w:rsidR="006E44A3">
        <w:rPr>
          <w:sz w:val="16"/>
          <w:szCs w:val="16"/>
        </w:rPr>
        <w:t xml:space="preserve">  </w:t>
      </w:r>
      <w:r w:rsidRPr="00722D83">
        <w:rPr>
          <w:b/>
          <w:sz w:val="16"/>
          <w:szCs w:val="16"/>
        </w:rPr>
        <w:t xml:space="preserve">Дополнительное                       Школьные                    </w:t>
      </w:r>
      <w:r>
        <w:rPr>
          <w:b/>
          <w:sz w:val="16"/>
          <w:szCs w:val="16"/>
        </w:rPr>
        <w:t xml:space="preserve"> </w:t>
      </w:r>
      <w:r w:rsidRPr="00722D83">
        <w:rPr>
          <w:b/>
          <w:sz w:val="16"/>
          <w:szCs w:val="16"/>
        </w:rPr>
        <w:t xml:space="preserve">    </w:t>
      </w:r>
      <w:r w:rsidRPr="003A5DD2">
        <w:rPr>
          <w:b/>
        </w:rPr>
        <w:t xml:space="preserve">Педагогический  </w:t>
      </w:r>
      <w:r w:rsidRPr="00722D83">
        <w:rPr>
          <w:b/>
          <w:sz w:val="16"/>
          <w:szCs w:val="16"/>
        </w:rPr>
        <w:t xml:space="preserve">  </w:t>
      </w:r>
      <w:r>
        <w:rPr>
          <w:b/>
          <w:sz w:val="16"/>
          <w:szCs w:val="16"/>
        </w:rPr>
        <w:t xml:space="preserve">   </w:t>
      </w:r>
      <w:r w:rsidRPr="00722D83">
        <w:rPr>
          <w:b/>
          <w:sz w:val="16"/>
          <w:szCs w:val="16"/>
        </w:rPr>
        <w:t xml:space="preserve">  Руководители     </w:t>
      </w:r>
      <w:r>
        <w:rPr>
          <w:b/>
          <w:sz w:val="16"/>
          <w:szCs w:val="16"/>
        </w:rPr>
        <w:t xml:space="preserve">  </w:t>
      </w:r>
      <w:r w:rsidRPr="00722D83">
        <w:rPr>
          <w:b/>
          <w:sz w:val="16"/>
          <w:szCs w:val="16"/>
        </w:rPr>
        <w:t xml:space="preserve">   Классные      </w:t>
      </w:r>
      <w:r>
        <w:rPr>
          <w:b/>
          <w:sz w:val="16"/>
          <w:szCs w:val="16"/>
        </w:rPr>
        <w:t xml:space="preserve">    </w:t>
      </w:r>
      <w:r w:rsidRPr="00722D83">
        <w:rPr>
          <w:b/>
          <w:sz w:val="16"/>
          <w:szCs w:val="16"/>
        </w:rPr>
        <w:t xml:space="preserve">  Воспитатели          </w:t>
      </w:r>
    </w:p>
    <w:p w:rsidR="00B93234" w:rsidRPr="00722D83" w:rsidRDefault="00114A04" w:rsidP="00B93234">
      <w:pPr>
        <w:tabs>
          <w:tab w:val="left" w:pos="6105"/>
        </w:tabs>
        <w:rPr>
          <w:b/>
          <w:sz w:val="16"/>
          <w:szCs w:val="16"/>
        </w:rPr>
      </w:pPr>
      <w:r>
        <w:rPr>
          <w:b/>
          <w:noProof/>
          <w:sz w:val="16"/>
          <w:szCs w:val="16"/>
        </w:rPr>
        <mc:AlternateContent>
          <mc:Choice Requires="wps">
            <w:drawing>
              <wp:anchor distT="0" distB="0" distL="114300" distR="114300" simplePos="0" relativeHeight="251749376" behindDoc="0" locked="0" layoutInCell="1" allowOverlap="1">
                <wp:simplePos x="0" y="0"/>
                <wp:positionH relativeFrom="column">
                  <wp:posOffset>5708015</wp:posOffset>
                </wp:positionH>
                <wp:positionV relativeFrom="paragraph">
                  <wp:posOffset>39370</wp:posOffset>
                </wp:positionV>
                <wp:extent cx="95250" cy="0"/>
                <wp:effectExtent l="15875" t="52705" r="22225" b="61595"/>
                <wp:wrapNone/>
                <wp:docPr id="26" name="Auto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D74F2C" id="AutoShape 168" o:spid="_x0000_s1026" type="#_x0000_t32" style="position:absolute;margin-left:449.45pt;margin-top:3.1pt;width:7.5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">
                <v:stroke startarrow="block" endarrow="block"/>
              </v:shape>
            </w:pict>
          </mc:Fallback>
        </mc:AlternateContent>
      </w:r>
      <w:r>
        <w:rPr>
          <w:b/>
          <w:noProof/>
          <w:sz w:val="16"/>
          <w:szCs w:val="16"/>
        </w:rPr>
        <mc:AlternateContent>
          <mc:Choice Requires="wps">
            <w:drawing>
              <wp:anchor distT="0" distB="0" distL="114300" distR="114300" simplePos="0" relativeHeight="251748352" behindDoc="0" locked="0" layoutInCell="1" allowOverlap="1">
                <wp:simplePos x="0" y="0"/>
                <wp:positionH relativeFrom="column">
                  <wp:posOffset>4907915</wp:posOffset>
                </wp:positionH>
                <wp:positionV relativeFrom="paragraph">
                  <wp:posOffset>86995</wp:posOffset>
                </wp:positionV>
                <wp:extent cx="104775" cy="9525"/>
                <wp:effectExtent l="25400" t="62230" r="22225" b="61595"/>
                <wp:wrapNone/>
                <wp:docPr id="25" name="AutoShap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95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F72B9" id="AutoShape 167" o:spid="_x0000_s1026" type="#_x0000_t32" style="position:absolute;margin-left:386.45pt;margin-top:6.85pt;width:8.25pt;height:.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">
                <v:stroke startarrow="block" endarrow="block"/>
              </v:shape>
            </w:pict>
          </mc:Fallback>
        </mc:AlternateContent>
      </w:r>
      <w:r>
        <w:rPr>
          <w:b/>
          <w:noProof/>
          <w:sz w:val="16"/>
          <w:szCs w:val="16"/>
        </w:rPr>
        <mc:AlternateContent>
          <mc:Choice Requires="wps">
            <w:drawing>
              <wp:anchor distT="0" distB="0" distL="114300" distR="114300" simplePos="0" relativeHeight="251747328" behindDoc="0" locked="0" layoutInCell="1" allowOverlap="1">
                <wp:simplePos x="0" y="0"/>
                <wp:positionH relativeFrom="column">
                  <wp:posOffset>1278890</wp:posOffset>
                </wp:positionH>
                <wp:positionV relativeFrom="paragraph">
                  <wp:posOffset>29845</wp:posOffset>
                </wp:positionV>
                <wp:extent cx="257175" cy="9525"/>
                <wp:effectExtent l="25400" t="62230" r="22225" b="61595"/>
                <wp:wrapNone/>
                <wp:docPr id="24"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7175" cy="95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BBEEE2" id="AutoShape 165" o:spid="_x0000_s1026" type="#_x0000_t32" style="position:absolute;margin-left:100.7pt;margin-top:2.35pt;width:20.25pt;height:.75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">
                <v:stroke startarrow="block" endarrow="block"/>
              </v:shape>
            </w:pict>
          </mc:Fallback>
        </mc:AlternateContent>
      </w:r>
      <w:r w:rsidR="00B93234" w:rsidRPr="00722D83">
        <w:rPr>
          <w:b/>
          <w:sz w:val="16"/>
          <w:szCs w:val="16"/>
        </w:rPr>
        <w:t xml:space="preserve">          </w:t>
      </w:r>
      <w:r w:rsidR="00B93234">
        <w:rPr>
          <w:b/>
          <w:sz w:val="16"/>
          <w:szCs w:val="16"/>
        </w:rPr>
        <w:t xml:space="preserve">    </w:t>
      </w:r>
      <w:r w:rsidR="00B93234" w:rsidRPr="00722D83">
        <w:rPr>
          <w:b/>
          <w:sz w:val="16"/>
          <w:szCs w:val="16"/>
        </w:rPr>
        <w:t xml:space="preserve">  образование                         методические                            </w:t>
      </w:r>
      <w:r w:rsidR="00B93234">
        <w:rPr>
          <w:b/>
          <w:sz w:val="16"/>
          <w:szCs w:val="16"/>
        </w:rPr>
        <w:t xml:space="preserve"> </w:t>
      </w:r>
      <w:r w:rsidR="00B93234" w:rsidRPr="003A5DD2">
        <w:rPr>
          <w:b/>
        </w:rPr>
        <w:t xml:space="preserve">коллектив </w:t>
      </w:r>
      <w:r w:rsidR="00B93234" w:rsidRPr="00722D83">
        <w:rPr>
          <w:b/>
          <w:sz w:val="16"/>
          <w:szCs w:val="16"/>
        </w:rPr>
        <w:t xml:space="preserve">              </w:t>
      </w:r>
      <w:r w:rsidR="00B93234">
        <w:rPr>
          <w:b/>
          <w:sz w:val="16"/>
          <w:szCs w:val="16"/>
        </w:rPr>
        <w:t xml:space="preserve">         </w:t>
      </w:r>
      <w:r w:rsidR="00B93234" w:rsidRPr="00722D83">
        <w:rPr>
          <w:b/>
          <w:sz w:val="16"/>
          <w:szCs w:val="16"/>
        </w:rPr>
        <w:t xml:space="preserve"> кружков</w:t>
      </w:r>
      <w:r w:rsidR="00B93234">
        <w:rPr>
          <w:b/>
          <w:sz w:val="16"/>
          <w:szCs w:val="16"/>
        </w:rPr>
        <w:t xml:space="preserve"> </w:t>
      </w:r>
      <w:r w:rsidR="00497D11">
        <w:rPr>
          <w:b/>
          <w:sz w:val="16"/>
          <w:szCs w:val="16"/>
        </w:rPr>
        <w:t xml:space="preserve"> </w:t>
      </w:r>
      <w:r w:rsidR="00B93234">
        <w:rPr>
          <w:b/>
          <w:sz w:val="16"/>
          <w:szCs w:val="16"/>
        </w:rPr>
        <w:t xml:space="preserve">  </w:t>
      </w:r>
      <w:r w:rsidR="00B93234" w:rsidRPr="00722D83">
        <w:rPr>
          <w:b/>
          <w:sz w:val="16"/>
          <w:szCs w:val="16"/>
        </w:rPr>
        <w:t xml:space="preserve">       </w:t>
      </w:r>
      <w:r w:rsidR="00B93234">
        <w:rPr>
          <w:b/>
          <w:sz w:val="16"/>
          <w:szCs w:val="16"/>
        </w:rPr>
        <w:t xml:space="preserve"> </w:t>
      </w:r>
      <w:r w:rsidR="00B93234" w:rsidRPr="00722D83">
        <w:rPr>
          <w:b/>
          <w:sz w:val="16"/>
          <w:szCs w:val="16"/>
        </w:rPr>
        <w:t>руководители            ГПД</w:t>
      </w:r>
    </w:p>
    <w:p w:rsidR="00B93234" w:rsidRDefault="00B93234" w:rsidP="00B93234">
      <w:pPr>
        <w:tabs>
          <w:tab w:val="left" w:pos="2895"/>
        </w:tabs>
        <w:rPr>
          <w:b/>
          <w:sz w:val="16"/>
          <w:szCs w:val="16"/>
        </w:rPr>
      </w:pPr>
      <w:r w:rsidRPr="00722D83">
        <w:rPr>
          <w:b/>
          <w:sz w:val="16"/>
          <w:szCs w:val="16"/>
        </w:rPr>
        <w:t xml:space="preserve">              </w:t>
      </w:r>
      <w:r>
        <w:rPr>
          <w:b/>
          <w:sz w:val="16"/>
          <w:szCs w:val="16"/>
        </w:rPr>
        <w:t xml:space="preserve">      </w:t>
      </w:r>
      <w:r w:rsidRPr="00722D83">
        <w:rPr>
          <w:b/>
          <w:sz w:val="16"/>
          <w:szCs w:val="16"/>
        </w:rPr>
        <w:t xml:space="preserve">  детей      </w:t>
      </w:r>
      <w:r>
        <w:rPr>
          <w:b/>
          <w:sz w:val="16"/>
          <w:szCs w:val="16"/>
        </w:rPr>
        <w:t xml:space="preserve">                          </w:t>
      </w:r>
      <w:r w:rsidRPr="00722D83">
        <w:rPr>
          <w:b/>
          <w:sz w:val="16"/>
          <w:szCs w:val="16"/>
        </w:rPr>
        <w:t xml:space="preserve">  объединения        </w:t>
      </w:r>
    </w:p>
    <w:p w:rsidR="00B93234" w:rsidRDefault="00B93234" w:rsidP="00B93234">
      <w:pPr>
        <w:tabs>
          <w:tab w:val="left" w:pos="2895"/>
        </w:tabs>
        <w:rPr>
          <w:b/>
          <w:sz w:val="16"/>
          <w:szCs w:val="16"/>
        </w:rPr>
      </w:pPr>
    </w:p>
    <w:p w:rsidR="00B93234" w:rsidRDefault="00B93234" w:rsidP="00B93234">
      <w:pPr>
        <w:tabs>
          <w:tab w:val="left" w:pos="2895"/>
        </w:tabs>
        <w:rPr>
          <w:b/>
          <w:sz w:val="16"/>
          <w:szCs w:val="16"/>
        </w:rPr>
      </w:pPr>
    </w:p>
    <w:p w:rsidR="00B93234" w:rsidRPr="00722D83" w:rsidRDefault="00114A04" w:rsidP="00B93234">
      <w:pPr>
        <w:tabs>
          <w:tab w:val="left" w:pos="2895"/>
        </w:tabs>
        <w:rPr>
          <w:b/>
          <w:sz w:val="16"/>
          <w:szCs w:val="16"/>
        </w:rPr>
      </w:pPr>
      <w:r>
        <w:rPr>
          <w:b/>
          <w:noProof/>
          <w:sz w:val="16"/>
          <w:szCs w:val="16"/>
        </w:rPr>
        <mc:AlternateContent>
          <mc:Choice Requires="wps">
            <w:drawing>
              <wp:anchor distT="0" distB="0" distL="114300" distR="114300" simplePos="0" relativeHeight="251721728" behindDoc="0" locked="0" layoutInCell="1" allowOverlap="1">
                <wp:simplePos x="0" y="0"/>
                <wp:positionH relativeFrom="column">
                  <wp:posOffset>3536315</wp:posOffset>
                </wp:positionH>
                <wp:positionV relativeFrom="paragraph">
                  <wp:posOffset>51435</wp:posOffset>
                </wp:positionV>
                <wp:extent cx="0" cy="634365"/>
                <wp:effectExtent l="73025" t="28575" r="69850" b="22860"/>
                <wp:wrapNone/>
                <wp:docPr id="23"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3436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E6B415" id="AutoShape 140" o:spid="_x0000_s1026" type="#_x0000_t32" style="position:absolute;margin-left:278.45pt;margin-top:4.05pt;width:0;height:49.95pt;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" strokeweight="2.25pt">
                <v:stroke endarrow="block"/>
              </v:shape>
            </w:pict>
          </mc:Fallback>
        </mc:AlternateContent>
      </w:r>
      <w:r>
        <w:rPr>
          <w:b/>
          <w:noProof/>
          <w:sz w:val="16"/>
          <w:szCs w:val="16"/>
        </w:rPr>
        <mc:AlternateContent>
          <mc:Choice Requires="wps">
            <w:drawing>
              <wp:anchor distT="0" distB="0" distL="114300" distR="114300" simplePos="0" relativeHeight="251720704" behindDoc="0" locked="0" layoutInCell="1" allowOverlap="1">
                <wp:simplePos x="0" y="0"/>
                <wp:positionH relativeFrom="column">
                  <wp:posOffset>3288665</wp:posOffset>
                </wp:positionH>
                <wp:positionV relativeFrom="paragraph">
                  <wp:posOffset>51435</wp:posOffset>
                </wp:positionV>
                <wp:extent cx="9525" cy="621665"/>
                <wp:effectExtent l="63500" t="19050" r="69850" b="26035"/>
                <wp:wrapNone/>
                <wp:docPr id="22"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62166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194F98" id="AutoShape 139" o:spid="_x0000_s1026" type="#_x0000_t32" style="position:absolute;margin-left:258.95pt;margin-top:4.05pt;width:.75pt;height:48.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" strokeweight="2.25pt">
                <v:stroke endarrow="block"/>
              </v:shape>
            </w:pict>
          </mc:Fallback>
        </mc:AlternateContent>
      </w:r>
      <w:r w:rsidR="00B93234" w:rsidRPr="00722D83">
        <w:rPr>
          <w:b/>
          <w:sz w:val="16"/>
          <w:szCs w:val="16"/>
        </w:rPr>
        <w:t xml:space="preserve">                 </w:t>
      </w:r>
    </w:p>
    <w:p w:rsidR="00B93234" w:rsidRDefault="00B93234" w:rsidP="00B93234">
      <w:pPr>
        <w:tabs>
          <w:tab w:val="left" w:pos="5445"/>
          <w:tab w:val="left" w:pos="6000"/>
        </w:tabs>
        <w:rPr>
          <w:sz w:val="16"/>
          <w:szCs w:val="16"/>
        </w:rPr>
      </w:pPr>
      <w:r w:rsidRPr="00722D83">
        <w:rPr>
          <w:sz w:val="16"/>
          <w:szCs w:val="16"/>
        </w:rPr>
        <w:tab/>
      </w:r>
    </w:p>
    <w:p w:rsidR="00B93234" w:rsidRDefault="00B93234" w:rsidP="00B93234">
      <w:pPr>
        <w:tabs>
          <w:tab w:val="left" w:pos="5445"/>
          <w:tab w:val="left" w:pos="6000"/>
        </w:tabs>
        <w:rPr>
          <w:sz w:val="16"/>
          <w:szCs w:val="16"/>
        </w:rPr>
      </w:pPr>
    </w:p>
    <w:p w:rsidR="00B93234" w:rsidRDefault="00114A04" w:rsidP="00B93234">
      <w:pPr>
        <w:tabs>
          <w:tab w:val="left" w:pos="5445"/>
          <w:tab w:val="left" w:pos="6000"/>
        </w:tabs>
        <w:rPr>
          <w:sz w:val="16"/>
          <w:szCs w:val="16"/>
        </w:rPr>
      </w:pPr>
      <w:r>
        <w:rPr>
          <w:noProof/>
        </w:rPr>
        <mc:AlternateContent>
          <mc:Choice Requires="wps">
            <w:drawing>
              <wp:anchor distT="0" distB="0" distL="114300" distR="114300" simplePos="0" relativeHeight="251728896" behindDoc="0" locked="0" layoutInCell="1" allowOverlap="1">
                <wp:simplePos x="0" y="0"/>
                <wp:positionH relativeFrom="column">
                  <wp:posOffset>5203190</wp:posOffset>
                </wp:positionH>
                <wp:positionV relativeFrom="paragraph">
                  <wp:posOffset>20955</wp:posOffset>
                </wp:positionV>
                <wp:extent cx="0" cy="442595"/>
                <wp:effectExtent l="63500" t="15240" r="60325" b="27940"/>
                <wp:wrapNone/>
                <wp:docPr id="20"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259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DE0BCB" id="AutoShape 147" o:spid="_x0000_s1026" type="#_x0000_t32" style="position:absolute;margin-left:409.7pt;margin-top:1.65pt;width:0;height:34.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RKMwIAAGAEAAAOAAAAZHJzL2Uyb0RvYy54bWysVMGO2jAQvVfqP1i+QxIaW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" strokeweight="1.5pt">
                <v:stroke endarrow="block"/>
              </v:shape>
            </w:pict>
          </mc:Fallback>
        </mc:AlternateContent>
      </w:r>
      <w:r>
        <w:rPr>
          <w:noProof/>
        </w:rPr>
        <mc:AlternateContent>
          <mc:Choice Requires="wps">
            <w:drawing>
              <wp:anchor distT="0" distB="0" distL="114300" distR="114300" simplePos="0" relativeHeight="251727872" behindDoc="0" locked="0" layoutInCell="1" allowOverlap="1">
                <wp:simplePos x="0" y="0"/>
                <wp:positionH relativeFrom="column">
                  <wp:posOffset>4422140</wp:posOffset>
                </wp:positionH>
                <wp:positionV relativeFrom="paragraph">
                  <wp:posOffset>20955</wp:posOffset>
                </wp:positionV>
                <wp:extent cx="0" cy="442595"/>
                <wp:effectExtent l="63500" t="15240" r="60325" b="27940"/>
                <wp:wrapNone/>
                <wp:docPr id="18"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259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C47B72" id="AutoShape 146" o:spid="_x0000_s1026" type="#_x0000_t32" style="position:absolute;margin-left:348.2pt;margin-top:1.65pt;width:0;height:34.8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" strokeweight="1.5pt">
                <v:stroke endarrow="block"/>
              </v:shape>
            </w:pict>
          </mc:Fallback>
        </mc:AlternateContent>
      </w:r>
      <w:r>
        <w:rPr>
          <w:noProof/>
        </w:rPr>
        <mc:AlternateContent>
          <mc:Choice Requires="wps">
            <w:drawing>
              <wp:anchor distT="0" distB="0" distL="114300" distR="114300" simplePos="0" relativeHeight="251726848" behindDoc="0" locked="0" layoutInCell="1" allowOverlap="1">
                <wp:simplePos x="0" y="0"/>
                <wp:positionH relativeFrom="column">
                  <wp:posOffset>1945640</wp:posOffset>
                </wp:positionH>
                <wp:positionV relativeFrom="paragraph">
                  <wp:posOffset>20955</wp:posOffset>
                </wp:positionV>
                <wp:extent cx="0" cy="471170"/>
                <wp:effectExtent l="63500" t="15240" r="60325" b="27940"/>
                <wp:wrapNone/>
                <wp:docPr id="17"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117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87C5A8" id="AutoShape 145" o:spid="_x0000_s1026" type="#_x0000_t32" style="position:absolute;margin-left:153.2pt;margin-top:1.65pt;width:0;height:37.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" strokeweight="1.5pt">
                <v:stroke endarrow="block"/>
              </v:shape>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629285</wp:posOffset>
                </wp:positionH>
                <wp:positionV relativeFrom="paragraph">
                  <wp:posOffset>20955</wp:posOffset>
                </wp:positionV>
                <wp:extent cx="0" cy="471170"/>
                <wp:effectExtent l="61595" t="15240" r="62230" b="27940"/>
                <wp:wrapNone/>
                <wp:docPr id="15"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117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594151" id="AutoShape 144" o:spid="_x0000_s1026" type="#_x0000_t32" style="position:absolute;margin-left:49.55pt;margin-top:1.65pt;width:0;height:37.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" strokeweight="1.5pt">
                <v:stroke endarrow="block"/>
              </v:shape>
            </w:pict>
          </mc:Fallback>
        </mc:AlternateContent>
      </w:r>
      <w:r>
        <w:rPr>
          <w:noProof/>
        </w:rPr>
        <mc:AlternateContent>
          <mc:Choice Requires="wps">
            <w:drawing>
              <wp:anchor distT="0" distB="0" distL="114300" distR="114300" simplePos="0" relativeHeight="251724800" behindDoc="0" locked="0" layoutInCell="1" allowOverlap="1">
                <wp:simplePos x="0" y="0"/>
                <wp:positionH relativeFrom="column">
                  <wp:posOffset>5965190</wp:posOffset>
                </wp:positionH>
                <wp:positionV relativeFrom="paragraph">
                  <wp:posOffset>20955</wp:posOffset>
                </wp:positionV>
                <wp:extent cx="6985" cy="442595"/>
                <wp:effectExtent l="53975" t="15240" r="62865" b="27940"/>
                <wp:wrapNone/>
                <wp:docPr id="12"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44259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5954E" id="AutoShape 143" o:spid="_x0000_s1026" type="#_x0000_t32" style="position:absolute;margin-left:469.7pt;margin-top:1.65pt;width:.55pt;height:34.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" strokeweight="1.5pt">
                <v:stroke endarrow="block"/>
              </v:shape>
            </w:pict>
          </mc:Fallback>
        </mc:AlternateContent>
      </w:r>
      <w:r>
        <w:rPr>
          <w:noProof/>
        </w:rPr>
        <mc:AlternateContent>
          <mc:Choice Requires="wps">
            <w:drawing>
              <wp:anchor distT="0" distB="0" distL="114299" distR="114299" simplePos="0" relativeHeight="251702272" behindDoc="0" locked="0" layoutInCell="1" allowOverlap="1">
                <wp:simplePos x="0" y="0"/>
                <wp:positionH relativeFrom="column">
                  <wp:posOffset>3800474</wp:posOffset>
                </wp:positionH>
                <wp:positionV relativeFrom="paragraph">
                  <wp:posOffset>20955</wp:posOffset>
                </wp:positionV>
                <wp:extent cx="0" cy="301625"/>
                <wp:effectExtent l="0" t="0" r="19050" b="3175"/>
                <wp:wrapNone/>
                <wp:docPr id="121" name="Прямая соединительная линия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162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BC88493" id="Прямая соединительная линия 121" o:spid="_x0000_s1026" style="position:absolute;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9.25pt,1.65pt" to="299.2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" strokecolor="black [3213]" strokeweight="1.5pt">
                <o:lock v:ext="edit" shapetype="f"/>
              </v:line>
            </w:pict>
          </mc:Fallback>
        </mc:AlternateContent>
      </w:r>
      <w:r>
        <w:rPr>
          <w:noProof/>
        </w:rPr>
        <mc:AlternateContent>
          <mc:Choice Requires="wps">
            <w:drawing>
              <wp:anchor distT="4294967295" distB="4294967295" distL="114300" distR="114300" simplePos="0" relativeHeight="251703296" behindDoc="0" locked="0" layoutInCell="1" allowOverlap="1">
                <wp:simplePos x="0" y="0"/>
                <wp:positionH relativeFrom="column">
                  <wp:posOffset>3800475</wp:posOffset>
                </wp:positionH>
                <wp:positionV relativeFrom="paragraph">
                  <wp:posOffset>20954</wp:posOffset>
                </wp:positionV>
                <wp:extent cx="2171700" cy="0"/>
                <wp:effectExtent l="0" t="0" r="0" b="0"/>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1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6B8052B" id="Прямая соединительная линия 122" o:spid="_x0000_s1026" style="position:absolute;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99.25pt,1.65pt" to="470.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" strokecolor="black [3213]" strokeweight="1.5pt">
                <o:lock v:ext="edit" shapetype="f"/>
              </v:line>
            </w:pict>
          </mc:Fallback>
        </mc:AlternateContent>
      </w:r>
      <w:r>
        <w:rPr>
          <w:noProof/>
        </w:rPr>
        <mc:AlternateContent>
          <mc:Choice Requires="wps">
            <w:drawing>
              <wp:anchor distT="4294967295" distB="4294967295" distL="114300" distR="114300" simplePos="0" relativeHeight="251700224" behindDoc="0" locked="0" layoutInCell="1" allowOverlap="1">
                <wp:simplePos x="0" y="0"/>
                <wp:positionH relativeFrom="column">
                  <wp:posOffset>624840</wp:posOffset>
                </wp:positionH>
                <wp:positionV relativeFrom="paragraph">
                  <wp:posOffset>20954</wp:posOffset>
                </wp:positionV>
                <wp:extent cx="2520950" cy="0"/>
                <wp:effectExtent l="0" t="0" r="0" b="0"/>
                <wp:wrapNone/>
                <wp:docPr id="113" name="Прямая соединительная линия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95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2043AF" id="Прямая соединительная линия 113" o:spid="_x0000_s1026" style="position:absolute;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9.2pt,1.65pt" to="247.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" strokecolor="black [3040]" strokeweight="1.5pt">
                <o:lock v:ext="edit" shapetype="f"/>
              </v:line>
            </w:pict>
          </mc:Fallback>
        </mc:AlternateContent>
      </w:r>
      <w:r>
        <w:rPr>
          <w:noProof/>
        </w:rPr>
        <mc:AlternateContent>
          <mc:Choice Requires="wps">
            <w:drawing>
              <wp:anchor distT="0" distB="0" distL="114299" distR="114299" simplePos="0" relativeHeight="251701248" behindDoc="0" locked="0" layoutInCell="1" allowOverlap="1">
                <wp:simplePos x="0" y="0"/>
                <wp:positionH relativeFrom="column">
                  <wp:posOffset>3145789</wp:posOffset>
                </wp:positionH>
                <wp:positionV relativeFrom="paragraph">
                  <wp:posOffset>20955</wp:posOffset>
                </wp:positionV>
                <wp:extent cx="0" cy="314325"/>
                <wp:effectExtent l="0" t="0" r="19050" b="9525"/>
                <wp:wrapNone/>
                <wp:docPr id="118" name="Прямая соединительная линия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143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03EBF6C" id="Прямая соединительная линия 118" o:spid="_x0000_s1026" style="position:absolute;z-index:251701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47.7pt,1.65pt" to="247.7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" strokecolor="black [3213]" strokeweight="1.5pt">
                <o:lock v:ext="edit" shapetype="f"/>
              </v:line>
            </w:pict>
          </mc:Fallback>
        </mc:AlternateContent>
      </w:r>
    </w:p>
    <w:p w:rsidR="00B93234" w:rsidRDefault="00B93234" w:rsidP="00B93234">
      <w:pPr>
        <w:tabs>
          <w:tab w:val="left" w:pos="5445"/>
          <w:tab w:val="left" w:pos="6000"/>
        </w:tabs>
        <w:rPr>
          <w:sz w:val="16"/>
          <w:szCs w:val="16"/>
        </w:rPr>
      </w:pPr>
    </w:p>
    <w:p w:rsidR="00B93234" w:rsidRPr="00722D83" w:rsidRDefault="00114A04" w:rsidP="00B93234">
      <w:pPr>
        <w:tabs>
          <w:tab w:val="left" w:pos="5445"/>
          <w:tab w:val="left" w:pos="6000"/>
        </w:tabs>
        <w:rPr>
          <w:sz w:val="16"/>
          <w:szCs w:val="16"/>
        </w:rPr>
      </w:pPr>
      <w:r>
        <w:rPr>
          <w:noProof/>
        </w:rPr>
        <mc:AlternateContent>
          <mc:Choice Requires="wps">
            <w:drawing>
              <wp:anchor distT="0" distB="0" distL="114300" distR="114300" simplePos="0" relativeHeight="251667456" behindDoc="1" locked="0" layoutInCell="1" allowOverlap="1">
                <wp:simplePos x="0" y="0"/>
                <wp:positionH relativeFrom="column">
                  <wp:posOffset>3024505</wp:posOffset>
                </wp:positionH>
                <wp:positionV relativeFrom="paragraph">
                  <wp:posOffset>88900</wp:posOffset>
                </wp:positionV>
                <wp:extent cx="885825" cy="847725"/>
                <wp:effectExtent l="19050" t="19050" r="9525" b="9525"/>
                <wp:wrapNone/>
                <wp:docPr id="21" name="Прямоугольник: скругленные углы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5825" cy="847725"/>
                        </a:xfrm>
                        <a:prstGeom prst="roundRect">
                          <a:avLst/>
                        </a:prstGeom>
                        <a:solidFill>
                          <a:sysClr val="window" lastClr="FFFFFF"/>
                        </a:solid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2DF4B0" id="Прямоугольник: скругленные углы 21" o:spid="_x0000_s1026" style="position:absolute;margin-left:238.15pt;margin-top:7pt;width:69.75pt;height:66.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" fillcolor="window" strokecolor="#00b050" strokeweight="3pt">
                <v:stroke joinstyle="miter"/>
                <v:path arrowok="t"/>
              </v:roundrect>
            </w:pict>
          </mc:Fallback>
        </mc:AlternateContent>
      </w:r>
    </w:p>
    <w:p w:rsidR="00B93234" w:rsidRPr="00722D83" w:rsidRDefault="00114A04" w:rsidP="00B93234">
      <w:pPr>
        <w:tabs>
          <w:tab w:val="left" w:pos="5445"/>
          <w:tab w:val="left" w:pos="6000"/>
        </w:tabs>
        <w:rPr>
          <w:sz w:val="16"/>
          <w:szCs w:val="16"/>
        </w:rPr>
      </w:pPr>
      <w:r>
        <w:rPr>
          <w:noProof/>
        </w:rPr>
        <mc:AlternateContent>
          <mc:Choice Requires="wps">
            <w:drawing>
              <wp:anchor distT="0" distB="0" distL="114300" distR="114300" simplePos="0" relativeHeight="251689984" behindDoc="1" locked="0" layoutInCell="1" allowOverlap="1">
                <wp:simplePos x="0" y="0"/>
                <wp:positionH relativeFrom="column">
                  <wp:posOffset>5650865</wp:posOffset>
                </wp:positionH>
                <wp:positionV relativeFrom="paragraph">
                  <wp:posOffset>113030</wp:posOffset>
                </wp:positionV>
                <wp:extent cx="704850" cy="643255"/>
                <wp:effectExtent l="19050" t="19050" r="0" b="4445"/>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643255"/>
                        </a:xfrm>
                        <a:prstGeom prst="rect">
                          <a:avLst/>
                        </a:prstGeom>
                        <a:solidFill>
                          <a:sysClr val="window" lastClr="FFFFFF"/>
                        </a:solidFill>
                        <a:ln w="28575"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8A382" id="Прямоугольник 72" o:spid="_x0000_s1026" style="position:absolute;margin-left:444.95pt;margin-top:8.9pt;width:55.5pt;height:50.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" fillcolor="window" strokecolor="#ffc000" strokeweight="2.25pt">
                <v:path arrowok="t"/>
              </v:rect>
            </w:pict>
          </mc:Fallback>
        </mc:AlternateContent>
      </w:r>
      <w:r>
        <w:rPr>
          <w:noProof/>
        </w:rPr>
        <mc:AlternateContent>
          <mc:Choice Requires="wps">
            <w:drawing>
              <wp:anchor distT="0" distB="0" distL="114300" distR="114300" simplePos="0" relativeHeight="251688960" behindDoc="1" locked="0" layoutInCell="1" allowOverlap="1">
                <wp:simplePos x="0" y="0"/>
                <wp:positionH relativeFrom="column">
                  <wp:posOffset>4907915</wp:posOffset>
                </wp:positionH>
                <wp:positionV relativeFrom="paragraph">
                  <wp:posOffset>113030</wp:posOffset>
                </wp:positionV>
                <wp:extent cx="638175" cy="643255"/>
                <wp:effectExtent l="19050" t="19050" r="9525" b="4445"/>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643255"/>
                        </a:xfrm>
                        <a:prstGeom prst="rect">
                          <a:avLst/>
                        </a:prstGeom>
                        <a:solidFill>
                          <a:sysClr val="window" lastClr="FFFFFF"/>
                        </a:solidFill>
                        <a:ln w="28575"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9A711" id="Прямоугольник 71" o:spid="_x0000_s1026" style="position:absolute;margin-left:386.45pt;margin-top:8.9pt;width:50.25pt;height:50.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" fillcolor="window" strokecolor="#ffc000" strokeweight="2.25pt">
                <v:path arrowok="t"/>
              </v:rect>
            </w:pict>
          </mc:Fallback>
        </mc:AlternateContent>
      </w:r>
      <w:r>
        <w:rPr>
          <w:noProof/>
        </w:rPr>
        <mc:AlternateContent>
          <mc:Choice Requires="wps">
            <w:drawing>
              <wp:anchor distT="0" distB="0" distL="114300" distR="114300" simplePos="0" relativeHeight="251687936" behindDoc="1" locked="0" layoutInCell="1" allowOverlap="1">
                <wp:simplePos x="0" y="0"/>
                <wp:positionH relativeFrom="column">
                  <wp:posOffset>4126865</wp:posOffset>
                </wp:positionH>
                <wp:positionV relativeFrom="paragraph">
                  <wp:posOffset>113030</wp:posOffset>
                </wp:positionV>
                <wp:extent cx="666750" cy="643255"/>
                <wp:effectExtent l="19050" t="19050" r="0" b="4445"/>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643255"/>
                        </a:xfrm>
                        <a:prstGeom prst="rect">
                          <a:avLst/>
                        </a:prstGeom>
                        <a:solidFill>
                          <a:sysClr val="window" lastClr="FFFFFF"/>
                        </a:solidFill>
                        <a:ln w="28575"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559222" id="Прямоугольник 70" o:spid="_x0000_s1026" style="position:absolute;margin-left:324.95pt;margin-top:8.9pt;width:52.5pt;height:50.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" fillcolor="window" strokecolor="#ffc000" strokeweight="2.25pt">
                <v:path arrowok="t"/>
              </v:rect>
            </w:pict>
          </mc:Fallback>
        </mc:AlternateContent>
      </w:r>
      <w:r w:rsidR="00B93234" w:rsidRPr="00722D83">
        <w:rPr>
          <w:sz w:val="16"/>
          <w:szCs w:val="16"/>
        </w:rPr>
        <w:t xml:space="preserve">                                                                                                                      </w:t>
      </w:r>
    </w:p>
    <w:p w:rsidR="00DA778A" w:rsidRDefault="00114A04" w:rsidP="00B93234">
      <w:pPr>
        <w:tabs>
          <w:tab w:val="left" w:pos="5445"/>
          <w:tab w:val="left" w:pos="6000"/>
        </w:tabs>
        <w:rPr>
          <w:sz w:val="16"/>
          <w:szCs w:val="16"/>
        </w:rPr>
      </w:pPr>
      <w:r>
        <w:rPr>
          <w:noProof/>
        </w:rPr>
        <mc:AlternateContent>
          <mc:Choice Requires="wps">
            <w:drawing>
              <wp:anchor distT="0" distB="0" distL="114300" distR="114300" simplePos="0" relativeHeight="251686912" behindDoc="1" locked="0" layoutInCell="1" allowOverlap="1">
                <wp:simplePos x="0" y="0"/>
                <wp:positionH relativeFrom="column">
                  <wp:posOffset>1402715</wp:posOffset>
                </wp:positionH>
                <wp:positionV relativeFrom="paragraph">
                  <wp:posOffset>24765</wp:posOffset>
                </wp:positionV>
                <wp:extent cx="990600" cy="678180"/>
                <wp:effectExtent l="19050" t="19050" r="0" b="762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0600" cy="678180"/>
                        </a:xfrm>
                        <a:prstGeom prst="rect">
                          <a:avLst/>
                        </a:prstGeom>
                        <a:solidFill>
                          <a:sysClr val="window" lastClr="FFFFFF"/>
                        </a:solidFill>
                        <a:ln w="28575"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181B58" id="Прямоугольник 69" o:spid="_x0000_s1026" style="position:absolute;margin-left:110.45pt;margin-top:1.95pt;width:78pt;height:53.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" fillcolor="window" strokecolor="#ffc000" strokeweight="2.25pt">
                <v:path arrowok="t"/>
              </v:rect>
            </w:pict>
          </mc:Fallback>
        </mc:AlternateContent>
      </w:r>
      <w:r>
        <w:rPr>
          <w:noProof/>
        </w:rPr>
        <mc:AlternateContent>
          <mc:Choice Requires="wps">
            <w:drawing>
              <wp:anchor distT="0" distB="0" distL="114300" distR="114300" simplePos="0" relativeHeight="251685888" behindDoc="1" locked="0" layoutInCell="1" allowOverlap="1">
                <wp:simplePos x="0" y="0"/>
                <wp:positionH relativeFrom="column">
                  <wp:posOffset>173990</wp:posOffset>
                </wp:positionH>
                <wp:positionV relativeFrom="paragraph">
                  <wp:posOffset>24765</wp:posOffset>
                </wp:positionV>
                <wp:extent cx="742950" cy="678180"/>
                <wp:effectExtent l="19050" t="19050" r="0" b="7620"/>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2950" cy="678180"/>
                        </a:xfrm>
                        <a:prstGeom prst="rect">
                          <a:avLst/>
                        </a:prstGeom>
                        <a:ln w="28575">
                          <a:solidFill>
                            <a:srgbClr val="FFC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8C1AA5" id="Прямоугольник 68" o:spid="_x0000_s1026" style="position:absolute;margin-left:13.7pt;margin-top:1.95pt;width:58.5pt;height:53.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" fillcolor="white [3201]" strokecolor="#ffc000" strokeweight="2.25pt">
                <v:path arrowok="t"/>
              </v:rect>
            </w:pict>
          </mc:Fallback>
        </mc:AlternateContent>
      </w:r>
      <w:r w:rsidR="00B93234" w:rsidRPr="00722D83">
        <w:rPr>
          <w:sz w:val="16"/>
          <w:szCs w:val="16"/>
        </w:rPr>
        <w:t xml:space="preserve">          </w:t>
      </w:r>
    </w:p>
    <w:p w:rsidR="00B93234" w:rsidRPr="00722D83" w:rsidRDefault="00DA778A" w:rsidP="00B93234">
      <w:pPr>
        <w:tabs>
          <w:tab w:val="left" w:pos="5445"/>
          <w:tab w:val="left" w:pos="6000"/>
        </w:tabs>
        <w:rPr>
          <w:sz w:val="16"/>
          <w:szCs w:val="16"/>
        </w:rPr>
      </w:pPr>
      <w:r>
        <w:rPr>
          <w:sz w:val="16"/>
          <w:szCs w:val="16"/>
        </w:rPr>
        <w:t xml:space="preserve">            </w:t>
      </w:r>
      <w:r w:rsidR="00B93234">
        <w:rPr>
          <w:sz w:val="16"/>
          <w:szCs w:val="16"/>
        </w:rPr>
        <w:t xml:space="preserve"> </w:t>
      </w:r>
      <w:r w:rsidR="00B93234" w:rsidRPr="00722D83">
        <w:rPr>
          <w:sz w:val="16"/>
          <w:szCs w:val="16"/>
        </w:rPr>
        <w:t xml:space="preserve"> Детск</w:t>
      </w:r>
      <w:r w:rsidR="00D941CB">
        <w:rPr>
          <w:sz w:val="16"/>
          <w:szCs w:val="16"/>
        </w:rPr>
        <w:t>ие</w:t>
      </w:r>
      <w:r w:rsidR="00B93234" w:rsidRPr="00722D83">
        <w:rPr>
          <w:sz w:val="16"/>
          <w:szCs w:val="16"/>
        </w:rPr>
        <w:t xml:space="preserve">                    </w:t>
      </w:r>
      <w:r w:rsidR="00B93234">
        <w:rPr>
          <w:sz w:val="16"/>
          <w:szCs w:val="16"/>
        </w:rPr>
        <w:t xml:space="preserve">     </w:t>
      </w:r>
      <w:r w:rsidR="00B93234" w:rsidRPr="00722D83">
        <w:rPr>
          <w:sz w:val="16"/>
          <w:szCs w:val="16"/>
        </w:rPr>
        <w:t xml:space="preserve">        Координационный                     </w:t>
      </w:r>
      <w:r w:rsidR="00B93234">
        <w:rPr>
          <w:sz w:val="16"/>
          <w:szCs w:val="16"/>
        </w:rPr>
        <w:t xml:space="preserve">        </w:t>
      </w:r>
      <w:r w:rsidR="00B93234" w:rsidRPr="00497D11">
        <w:rPr>
          <w:b/>
        </w:rPr>
        <w:t>Учащиеся</w:t>
      </w:r>
      <w:r w:rsidR="00B93234" w:rsidRPr="003A5DD2">
        <w:t xml:space="preserve">             </w:t>
      </w:r>
      <w:r w:rsidR="00B93234" w:rsidRPr="00722D83">
        <w:rPr>
          <w:sz w:val="16"/>
          <w:szCs w:val="16"/>
        </w:rPr>
        <w:t xml:space="preserve">Отряд                      </w:t>
      </w:r>
      <w:proofErr w:type="spellStart"/>
      <w:r w:rsidR="00B93234" w:rsidRPr="00722D83">
        <w:rPr>
          <w:sz w:val="16"/>
          <w:szCs w:val="16"/>
        </w:rPr>
        <w:t>Отряд</w:t>
      </w:r>
      <w:proofErr w:type="spellEnd"/>
      <w:r w:rsidR="00B93234" w:rsidRPr="00722D83">
        <w:rPr>
          <w:sz w:val="16"/>
          <w:szCs w:val="16"/>
        </w:rPr>
        <w:t xml:space="preserve">                </w:t>
      </w:r>
      <w:proofErr w:type="spellStart"/>
      <w:r w:rsidR="00B93234" w:rsidRPr="00722D83">
        <w:rPr>
          <w:sz w:val="16"/>
          <w:szCs w:val="16"/>
        </w:rPr>
        <w:t>Отряд</w:t>
      </w:r>
      <w:proofErr w:type="spellEnd"/>
      <w:r w:rsidR="00B93234" w:rsidRPr="00722D83">
        <w:rPr>
          <w:sz w:val="16"/>
          <w:szCs w:val="16"/>
        </w:rPr>
        <w:t xml:space="preserve">                                                   </w:t>
      </w:r>
      <w:r w:rsidR="00B93234" w:rsidRPr="00722D83">
        <w:rPr>
          <w:b/>
          <w:sz w:val="16"/>
          <w:szCs w:val="16"/>
        </w:rPr>
        <w:t xml:space="preserve">       </w:t>
      </w:r>
    </w:p>
    <w:p w:rsidR="00B93234" w:rsidRPr="00722D83" w:rsidRDefault="00114A04" w:rsidP="00B93234">
      <w:pPr>
        <w:tabs>
          <w:tab w:val="left" w:pos="5445"/>
          <w:tab w:val="left" w:pos="6000"/>
        </w:tabs>
        <w:rPr>
          <w:sz w:val="16"/>
          <w:szCs w:val="16"/>
        </w:rPr>
      </w:pPr>
      <w:r>
        <w:rPr>
          <w:noProof/>
          <w:sz w:val="16"/>
          <w:szCs w:val="16"/>
        </w:rPr>
        <mc:AlternateContent>
          <mc:Choice Requires="wps">
            <w:drawing>
              <wp:anchor distT="0" distB="0" distL="114300" distR="114300" simplePos="0" relativeHeight="251752448" behindDoc="0" locked="0" layoutInCell="1" allowOverlap="1">
                <wp:simplePos x="0" y="0"/>
                <wp:positionH relativeFrom="column">
                  <wp:posOffset>5546090</wp:posOffset>
                </wp:positionH>
                <wp:positionV relativeFrom="paragraph">
                  <wp:posOffset>32385</wp:posOffset>
                </wp:positionV>
                <wp:extent cx="104775" cy="0"/>
                <wp:effectExtent l="15875" t="52705" r="22225" b="61595"/>
                <wp:wrapNone/>
                <wp:docPr id="6"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DB24A2" id="AutoShape 171" o:spid="_x0000_s1026" type="#_x0000_t32" style="position:absolute;margin-left:436.7pt;margin-top:2.55pt;width:8.2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">
                <v:stroke startarrow="block" endarrow="block"/>
              </v:shape>
            </w:pict>
          </mc:Fallback>
        </mc:AlternateContent>
      </w:r>
      <w:r>
        <w:rPr>
          <w:noProof/>
          <w:sz w:val="16"/>
          <w:szCs w:val="16"/>
        </w:rPr>
        <mc:AlternateContent>
          <mc:Choice Requires="wps">
            <w:drawing>
              <wp:anchor distT="0" distB="0" distL="114300" distR="114300" simplePos="0" relativeHeight="251751424" behindDoc="0" locked="0" layoutInCell="1" allowOverlap="1">
                <wp:simplePos x="0" y="0"/>
                <wp:positionH relativeFrom="column">
                  <wp:posOffset>4793615</wp:posOffset>
                </wp:positionH>
                <wp:positionV relativeFrom="paragraph">
                  <wp:posOffset>80010</wp:posOffset>
                </wp:positionV>
                <wp:extent cx="114300" cy="0"/>
                <wp:effectExtent l="15875" t="52705" r="22225" b="61595"/>
                <wp:wrapNone/>
                <wp:docPr id="3"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1F1D27" id="AutoShape 170" o:spid="_x0000_s1026" type="#_x0000_t32" style="position:absolute;margin-left:377.45pt;margin-top:6.3pt;width:9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">
                <v:stroke startarrow="block" endarrow="block"/>
              </v:shape>
            </w:pict>
          </mc:Fallback>
        </mc:AlternateContent>
      </w:r>
      <w:r>
        <w:rPr>
          <w:noProof/>
          <w:sz w:val="16"/>
          <w:szCs w:val="16"/>
        </w:rPr>
        <mc:AlternateContent>
          <mc:Choice Requires="wps">
            <w:drawing>
              <wp:anchor distT="0" distB="0" distL="114300" distR="114300" simplePos="0" relativeHeight="251750400" behindDoc="0" locked="0" layoutInCell="1" allowOverlap="1">
                <wp:simplePos x="0" y="0"/>
                <wp:positionH relativeFrom="column">
                  <wp:posOffset>916940</wp:posOffset>
                </wp:positionH>
                <wp:positionV relativeFrom="paragraph">
                  <wp:posOffset>80010</wp:posOffset>
                </wp:positionV>
                <wp:extent cx="485775" cy="0"/>
                <wp:effectExtent l="15875" t="52705" r="22225" b="61595"/>
                <wp:wrapNone/>
                <wp:docPr id="2"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BC9BBD" id="AutoShape 169" o:spid="_x0000_s1026" type="#_x0000_t32" style="position:absolute;margin-left:72.2pt;margin-top:6.3pt;width:38.25pt;height: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DXeNgIAAIA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">
                <v:stroke startarrow="block" endarrow="block"/>
              </v:shape>
            </w:pict>
          </mc:Fallback>
        </mc:AlternateContent>
      </w:r>
      <w:r w:rsidR="00B93234" w:rsidRPr="00722D83">
        <w:rPr>
          <w:sz w:val="16"/>
          <w:szCs w:val="16"/>
        </w:rPr>
        <w:t xml:space="preserve">          организаци</w:t>
      </w:r>
      <w:r w:rsidR="002E7ABF">
        <w:rPr>
          <w:sz w:val="16"/>
          <w:szCs w:val="16"/>
        </w:rPr>
        <w:t>и</w:t>
      </w:r>
      <w:r w:rsidR="00B93234" w:rsidRPr="00722D83">
        <w:rPr>
          <w:sz w:val="16"/>
          <w:szCs w:val="16"/>
        </w:rPr>
        <w:t xml:space="preserve">                               </w:t>
      </w:r>
      <w:r w:rsidR="000863D4">
        <w:rPr>
          <w:sz w:val="16"/>
          <w:szCs w:val="16"/>
        </w:rPr>
        <w:t xml:space="preserve">    </w:t>
      </w:r>
      <w:r w:rsidR="00B93234" w:rsidRPr="00722D83">
        <w:rPr>
          <w:sz w:val="16"/>
          <w:szCs w:val="16"/>
        </w:rPr>
        <w:t xml:space="preserve">совет                                                                        </w:t>
      </w:r>
      <w:r w:rsidR="00B93234">
        <w:rPr>
          <w:sz w:val="16"/>
          <w:szCs w:val="16"/>
        </w:rPr>
        <w:t xml:space="preserve">                </w:t>
      </w:r>
      <w:proofErr w:type="gramStart"/>
      <w:r w:rsidR="00B93234" w:rsidRPr="00722D83">
        <w:rPr>
          <w:sz w:val="16"/>
          <w:szCs w:val="16"/>
        </w:rPr>
        <w:t xml:space="preserve"> </w:t>
      </w:r>
      <w:r w:rsidR="002E7ABF">
        <w:rPr>
          <w:sz w:val="16"/>
          <w:szCs w:val="16"/>
        </w:rPr>
        <w:t xml:space="preserve"> </w:t>
      </w:r>
      <w:r w:rsidR="00B93234" w:rsidRPr="00722D83">
        <w:rPr>
          <w:sz w:val="16"/>
          <w:szCs w:val="16"/>
        </w:rPr>
        <w:t xml:space="preserve"> «</w:t>
      </w:r>
      <w:proofErr w:type="gramEnd"/>
      <w:r w:rsidR="00B93234" w:rsidRPr="00722D83">
        <w:rPr>
          <w:sz w:val="16"/>
          <w:szCs w:val="16"/>
        </w:rPr>
        <w:t xml:space="preserve">Юный                  волонтёров         «Юный                                                                                                                                               </w:t>
      </w:r>
    </w:p>
    <w:p w:rsidR="002E7ABF" w:rsidRDefault="00B93234" w:rsidP="00B93234">
      <w:pPr>
        <w:tabs>
          <w:tab w:val="left" w:pos="5445"/>
          <w:tab w:val="left" w:pos="6000"/>
        </w:tabs>
        <w:rPr>
          <w:sz w:val="16"/>
          <w:szCs w:val="16"/>
        </w:rPr>
      </w:pPr>
      <w:r w:rsidRPr="00722D83">
        <w:rPr>
          <w:sz w:val="16"/>
          <w:szCs w:val="16"/>
        </w:rPr>
        <w:t xml:space="preserve">             «</w:t>
      </w:r>
      <w:proofErr w:type="gramStart"/>
      <w:r w:rsidR="000075D0" w:rsidRPr="00722D83">
        <w:rPr>
          <w:sz w:val="16"/>
          <w:szCs w:val="16"/>
        </w:rPr>
        <w:t>Радуга»</w:t>
      </w:r>
      <w:r w:rsidR="000075D0">
        <w:rPr>
          <w:sz w:val="16"/>
          <w:szCs w:val="16"/>
        </w:rPr>
        <w:t xml:space="preserve">  </w:t>
      </w:r>
      <w:r w:rsidR="002E7ABF">
        <w:rPr>
          <w:sz w:val="16"/>
          <w:szCs w:val="16"/>
        </w:rPr>
        <w:t xml:space="preserve"> </w:t>
      </w:r>
      <w:proofErr w:type="gramEnd"/>
      <w:r w:rsidR="002E7ABF">
        <w:rPr>
          <w:sz w:val="16"/>
          <w:szCs w:val="16"/>
        </w:rPr>
        <w:t xml:space="preserve">                           </w:t>
      </w:r>
      <w:r w:rsidR="002E7ABF" w:rsidRPr="00722D83">
        <w:rPr>
          <w:sz w:val="16"/>
          <w:szCs w:val="16"/>
        </w:rPr>
        <w:t xml:space="preserve"> школьников</w:t>
      </w:r>
      <w:r w:rsidR="002E7ABF">
        <w:rPr>
          <w:sz w:val="16"/>
          <w:szCs w:val="16"/>
        </w:rPr>
        <w:t xml:space="preserve">                                                                                     спасатель»              «Данко»</w:t>
      </w:r>
      <w:r w:rsidR="002E7ABF" w:rsidRPr="002E7ABF">
        <w:rPr>
          <w:sz w:val="16"/>
          <w:szCs w:val="16"/>
        </w:rPr>
        <w:t xml:space="preserve"> </w:t>
      </w:r>
      <w:r w:rsidR="002E7ABF">
        <w:rPr>
          <w:sz w:val="16"/>
          <w:szCs w:val="16"/>
        </w:rPr>
        <w:t xml:space="preserve">            </w:t>
      </w:r>
      <w:r w:rsidR="002E7ABF" w:rsidRPr="00722D83">
        <w:rPr>
          <w:sz w:val="16"/>
          <w:szCs w:val="16"/>
        </w:rPr>
        <w:t>инспектор»</w:t>
      </w:r>
    </w:p>
    <w:p w:rsidR="00B93234" w:rsidRPr="00722D83" w:rsidRDefault="002E7ABF" w:rsidP="00B93234">
      <w:pPr>
        <w:tabs>
          <w:tab w:val="left" w:pos="5445"/>
          <w:tab w:val="left" w:pos="6000"/>
        </w:tabs>
        <w:rPr>
          <w:sz w:val="16"/>
          <w:szCs w:val="16"/>
        </w:rPr>
      </w:pPr>
      <w:r>
        <w:rPr>
          <w:sz w:val="16"/>
          <w:szCs w:val="16"/>
        </w:rPr>
        <w:t xml:space="preserve">           «Лучики»</w:t>
      </w:r>
      <w:r w:rsidR="00B93234" w:rsidRPr="00722D83">
        <w:rPr>
          <w:sz w:val="16"/>
          <w:szCs w:val="16"/>
        </w:rPr>
        <w:t xml:space="preserve">             </w:t>
      </w:r>
      <w:r w:rsidR="00B93234">
        <w:rPr>
          <w:sz w:val="16"/>
          <w:szCs w:val="16"/>
        </w:rPr>
        <w:t xml:space="preserve">      </w:t>
      </w:r>
      <w:r w:rsidR="00B93234" w:rsidRPr="00722D83">
        <w:rPr>
          <w:sz w:val="16"/>
          <w:szCs w:val="16"/>
        </w:rPr>
        <w:t xml:space="preserve">                                                                              </w:t>
      </w:r>
      <w:r w:rsidR="00B93234">
        <w:rPr>
          <w:sz w:val="16"/>
          <w:szCs w:val="16"/>
        </w:rPr>
        <w:t xml:space="preserve">                </w:t>
      </w:r>
      <w:r w:rsidR="00B93234" w:rsidRPr="00722D83">
        <w:rPr>
          <w:sz w:val="16"/>
          <w:szCs w:val="16"/>
        </w:rPr>
        <w:t xml:space="preserve">    </w:t>
      </w:r>
      <w:r>
        <w:rPr>
          <w:sz w:val="16"/>
          <w:szCs w:val="16"/>
        </w:rPr>
        <w:t xml:space="preserve">                             </w:t>
      </w:r>
    </w:p>
    <w:p w:rsidR="00B93234" w:rsidRPr="00722D83" w:rsidRDefault="00B93234" w:rsidP="00B93234">
      <w:pPr>
        <w:tabs>
          <w:tab w:val="left" w:pos="5445"/>
          <w:tab w:val="left" w:pos="6000"/>
        </w:tabs>
        <w:rPr>
          <w:sz w:val="16"/>
          <w:szCs w:val="16"/>
        </w:rPr>
      </w:pPr>
    </w:p>
    <w:bookmarkEnd w:id="5"/>
    <w:p w:rsidR="00CC3BFB" w:rsidRPr="0042741B" w:rsidRDefault="00B93234" w:rsidP="0042741B">
      <w:pPr>
        <w:tabs>
          <w:tab w:val="left" w:pos="5445"/>
          <w:tab w:val="left" w:pos="6000"/>
        </w:tabs>
        <w:rPr>
          <w:b/>
          <w:sz w:val="16"/>
          <w:szCs w:val="16"/>
        </w:rPr>
      </w:pPr>
      <w:r w:rsidRPr="00722D83">
        <w:rPr>
          <w:sz w:val="16"/>
          <w:szCs w:val="16"/>
        </w:rPr>
        <w:t xml:space="preserve">                                                                                                                       </w:t>
      </w:r>
      <w:r w:rsidRPr="00722D83">
        <w:rPr>
          <w:b/>
          <w:sz w:val="16"/>
          <w:szCs w:val="16"/>
        </w:rPr>
        <w:tab/>
      </w:r>
      <w:bookmarkEnd w:id="6"/>
    </w:p>
    <w:p w:rsidR="006A6124" w:rsidRDefault="00DE6263" w:rsidP="006A6124">
      <w:pPr>
        <w:tabs>
          <w:tab w:val="left" w:pos="900"/>
        </w:tabs>
        <w:jc w:val="both"/>
        <w:rPr>
          <w:shd w:val="clear" w:color="auto" w:fill="FFFFFF"/>
        </w:rPr>
      </w:pPr>
      <w:r>
        <w:rPr>
          <w:shd w:val="clear" w:color="auto" w:fill="FFFFFF"/>
        </w:rPr>
        <w:t xml:space="preserve">  </w:t>
      </w:r>
      <w:r w:rsidR="00F74DD2">
        <w:rPr>
          <w:shd w:val="clear" w:color="auto" w:fill="FFFFFF"/>
        </w:rPr>
        <w:t>В школе разработан перспективный план</w:t>
      </w:r>
      <w:r>
        <w:rPr>
          <w:shd w:val="clear" w:color="auto" w:fill="FFFFFF"/>
        </w:rPr>
        <w:t xml:space="preserve"> работы.</w:t>
      </w:r>
      <w:r w:rsidR="00F74DD2">
        <w:rPr>
          <w:shd w:val="clear" w:color="auto" w:fill="FFFFFF"/>
        </w:rPr>
        <w:t xml:space="preserve"> </w:t>
      </w:r>
      <w:r w:rsidR="006A6124">
        <w:rPr>
          <w:shd w:val="clear" w:color="auto" w:fill="FFFFFF"/>
        </w:rPr>
        <w:t>Директор и заместители директора прошли профессиональную переподготовку по дополнительному профессиональному образованию в области менеджмента.</w:t>
      </w:r>
    </w:p>
    <w:p w:rsidR="00B93234" w:rsidRPr="00497D11" w:rsidRDefault="00B93234" w:rsidP="00497D11">
      <w:pPr>
        <w:tabs>
          <w:tab w:val="left" w:pos="6000"/>
        </w:tabs>
        <w:rPr>
          <w:sz w:val="16"/>
          <w:szCs w:val="16"/>
        </w:rPr>
      </w:pPr>
      <w:r w:rsidRPr="00722D83">
        <w:rPr>
          <w:sz w:val="16"/>
          <w:szCs w:val="16"/>
        </w:rPr>
        <w:t xml:space="preserve">                                                                                           </w:t>
      </w:r>
    </w:p>
    <w:tbl>
      <w:tblPr>
        <w:tblW w:w="9781" w:type="dxa"/>
        <w:tblInd w:w="250" w:type="dxa"/>
        <w:tblLayout w:type="fixed"/>
        <w:tblLook w:val="0000" w:firstRow="0" w:lastRow="0" w:firstColumn="0" w:lastColumn="0" w:noHBand="0" w:noVBand="0"/>
      </w:tblPr>
      <w:tblGrid>
        <w:gridCol w:w="647"/>
        <w:gridCol w:w="2326"/>
        <w:gridCol w:w="2694"/>
        <w:gridCol w:w="1275"/>
        <w:gridCol w:w="1560"/>
        <w:gridCol w:w="1279"/>
      </w:tblGrid>
      <w:tr w:rsidR="00290D33" w:rsidRPr="00EB18C7" w:rsidTr="00DA778A">
        <w:trPr>
          <w:trHeight w:val="454"/>
        </w:trPr>
        <w:tc>
          <w:tcPr>
            <w:tcW w:w="647"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ind w:right="1276"/>
              <w:jc w:val="both"/>
              <w:rPr>
                <w:rFonts w:eastAsia="Times New Roman"/>
                <w:shd w:val="clear" w:color="auto" w:fill="FFFFFF"/>
              </w:rPr>
            </w:pPr>
            <w:r w:rsidRPr="00EB18C7">
              <w:rPr>
                <w:rFonts w:eastAsia="Times New Roman"/>
                <w:shd w:val="clear" w:color="auto" w:fill="FFFFFF"/>
              </w:rPr>
              <w:t>№</w:t>
            </w:r>
          </w:p>
        </w:tc>
        <w:tc>
          <w:tcPr>
            <w:tcW w:w="2326"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tabs>
                <w:tab w:val="left" w:pos="-108"/>
              </w:tabs>
              <w:snapToGrid w:val="0"/>
              <w:jc w:val="both"/>
              <w:rPr>
                <w:rFonts w:eastAsia="Times New Roman"/>
                <w:shd w:val="clear" w:color="auto" w:fill="FFFFFF"/>
              </w:rPr>
            </w:pPr>
            <w:r w:rsidRPr="00EB18C7">
              <w:rPr>
                <w:rFonts w:eastAsia="Times New Roman"/>
                <w:shd w:val="clear" w:color="auto" w:fill="FFFFFF"/>
              </w:rPr>
              <w:t>Ф.И.О.</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 xml:space="preserve"> Должность</w:t>
            </w:r>
          </w:p>
        </w:tc>
        <w:tc>
          <w:tcPr>
            <w:tcW w:w="1275"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Административный стаж</w:t>
            </w:r>
          </w:p>
        </w:tc>
        <w:tc>
          <w:tcPr>
            <w:tcW w:w="1560"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Образование</w:t>
            </w:r>
          </w:p>
        </w:tc>
        <w:tc>
          <w:tcPr>
            <w:tcW w:w="1279" w:type="dxa"/>
            <w:tcBorders>
              <w:top w:val="single" w:sz="4" w:space="0" w:color="000000"/>
              <w:left w:val="single" w:sz="4" w:space="0" w:color="000000"/>
              <w:bottom w:val="single" w:sz="4" w:space="0" w:color="000000"/>
              <w:right w:val="single" w:sz="4" w:space="0" w:color="000000"/>
            </w:tcBorders>
          </w:tcPr>
          <w:p w:rsidR="00290D33" w:rsidRPr="00EB18C7" w:rsidRDefault="00290D33" w:rsidP="00EB18C7">
            <w:pPr>
              <w:snapToGrid w:val="0"/>
              <w:jc w:val="both"/>
              <w:rPr>
                <w:rFonts w:eastAsia="Times New Roman"/>
                <w:shd w:val="clear" w:color="auto" w:fill="FFFFFF"/>
              </w:rPr>
            </w:pPr>
            <w:r w:rsidRPr="00EB18C7">
              <w:rPr>
                <w:rFonts w:eastAsia="Times New Roman"/>
                <w:shd w:val="clear" w:color="auto" w:fill="FFFFFF"/>
              </w:rPr>
              <w:t>Категория учителя</w:t>
            </w:r>
          </w:p>
        </w:tc>
      </w:tr>
      <w:tr w:rsidR="00290D33" w:rsidRPr="00EB18C7" w:rsidTr="00DA778A">
        <w:trPr>
          <w:trHeight w:val="454"/>
        </w:trPr>
        <w:tc>
          <w:tcPr>
            <w:tcW w:w="647"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1.</w:t>
            </w:r>
          </w:p>
        </w:tc>
        <w:tc>
          <w:tcPr>
            <w:tcW w:w="2326"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Кичий Любовь Георгиевна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Директор</w:t>
            </w:r>
          </w:p>
        </w:tc>
        <w:tc>
          <w:tcPr>
            <w:tcW w:w="1275"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22года</w:t>
            </w:r>
          </w:p>
        </w:tc>
        <w:tc>
          <w:tcPr>
            <w:tcW w:w="1560"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Высшее</w:t>
            </w:r>
          </w:p>
        </w:tc>
        <w:tc>
          <w:tcPr>
            <w:tcW w:w="1279" w:type="dxa"/>
            <w:tcBorders>
              <w:top w:val="single" w:sz="4" w:space="0" w:color="000000"/>
              <w:left w:val="single" w:sz="4" w:space="0" w:color="000000"/>
              <w:bottom w:val="single" w:sz="4" w:space="0" w:color="000000"/>
              <w:right w:val="single" w:sz="4" w:space="0" w:color="000000"/>
            </w:tcBorders>
          </w:tcPr>
          <w:p w:rsidR="00290D33" w:rsidRPr="00EB18C7" w:rsidRDefault="00290D33" w:rsidP="00EB18C7">
            <w:pPr>
              <w:snapToGrid w:val="0"/>
              <w:jc w:val="both"/>
              <w:rPr>
                <w:rFonts w:eastAsia="Times New Roman"/>
                <w:shd w:val="clear" w:color="auto" w:fill="FFFFFF"/>
              </w:rPr>
            </w:pPr>
            <w:r w:rsidRPr="00EB18C7">
              <w:rPr>
                <w:rFonts w:eastAsia="Times New Roman"/>
                <w:shd w:val="clear" w:color="auto" w:fill="FFFFFF"/>
              </w:rPr>
              <w:t>Высшая</w:t>
            </w:r>
          </w:p>
        </w:tc>
      </w:tr>
      <w:tr w:rsidR="00290D33" w:rsidRPr="00EB18C7" w:rsidTr="00DA778A">
        <w:trPr>
          <w:trHeight w:val="454"/>
        </w:trPr>
        <w:tc>
          <w:tcPr>
            <w:tcW w:w="647"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2.</w:t>
            </w:r>
          </w:p>
        </w:tc>
        <w:tc>
          <w:tcPr>
            <w:tcW w:w="2326"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Михайлова Вера Анатольевна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 xml:space="preserve">Заместитель директора по </w:t>
            </w:r>
            <w:proofErr w:type="spellStart"/>
            <w:r w:rsidR="00B5468A" w:rsidRPr="00EB18C7">
              <w:rPr>
                <w:rFonts w:eastAsia="Times New Roman"/>
                <w:shd w:val="clear" w:color="auto" w:fill="FFFFFF"/>
              </w:rPr>
              <w:t>У</w:t>
            </w:r>
            <w:r w:rsidRPr="00EB18C7">
              <w:rPr>
                <w:rFonts w:eastAsia="Times New Roman"/>
                <w:shd w:val="clear" w:color="auto" w:fill="FFFFFF"/>
              </w:rPr>
              <w:t>ВРс</w:t>
            </w:r>
            <w:proofErr w:type="spellEnd"/>
            <w:r w:rsidRPr="00EB18C7">
              <w:rPr>
                <w:rFonts w:eastAsia="Times New Roman"/>
                <w:shd w:val="clear" w:color="auto" w:fill="FFFFFF"/>
              </w:rPr>
              <w:t xml:space="preserve"> 01.09.2001г. по 31.08.2018г.</w:t>
            </w:r>
          </w:p>
        </w:tc>
        <w:tc>
          <w:tcPr>
            <w:tcW w:w="1275"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17 лет</w:t>
            </w:r>
          </w:p>
        </w:tc>
        <w:tc>
          <w:tcPr>
            <w:tcW w:w="1560"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Высшее</w:t>
            </w:r>
          </w:p>
        </w:tc>
        <w:tc>
          <w:tcPr>
            <w:tcW w:w="1279" w:type="dxa"/>
            <w:tcBorders>
              <w:top w:val="single" w:sz="4" w:space="0" w:color="000000"/>
              <w:left w:val="single" w:sz="4" w:space="0" w:color="000000"/>
              <w:bottom w:val="single" w:sz="4" w:space="0" w:color="000000"/>
              <w:right w:val="single" w:sz="4" w:space="0" w:color="000000"/>
            </w:tcBorders>
          </w:tcPr>
          <w:p w:rsidR="00290D33" w:rsidRPr="00EB18C7" w:rsidRDefault="00290D33" w:rsidP="00EB18C7">
            <w:pPr>
              <w:snapToGrid w:val="0"/>
              <w:jc w:val="both"/>
              <w:rPr>
                <w:rFonts w:eastAsia="Times New Roman"/>
                <w:shd w:val="clear" w:color="auto" w:fill="FFFFFF"/>
              </w:rPr>
            </w:pPr>
            <w:r w:rsidRPr="00EB18C7">
              <w:rPr>
                <w:rFonts w:eastAsia="Times New Roman"/>
                <w:shd w:val="clear" w:color="auto" w:fill="FFFFFF"/>
              </w:rPr>
              <w:t>Первая</w:t>
            </w:r>
          </w:p>
        </w:tc>
      </w:tr>
      <w:tr w:rsidR="00290D33" w:rsidRPr="00EB18C7" w:rsidTr="000863D4">
        <w:trPr>
          <w:trHeight w:val="623"/>
        </w:trPr>
        <w:tc>
          <w:tcPr>
            <w:tcW w:w="647"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3.</w:t>
            </w:r>
          </w:p>
        </w:tc>
        <w:tc>
          <w:tcPr>
            <w:tcW w:w="2326"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Черновалова Елена Александровна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 xml:space="preserve">Заместитель </w:t>
            </w:r>
            <w:proofErr w:type="gramStart"/>
            <w:r w:rsidRPr="00EB18C7">
              <w:rPr>
                <w:rFonts w:eastAsia="Times New Roman"/>
                <w:shd w:val="clear" w:color="auto" w:fill="FFFFFF"/>
              </w:rPr>
              <w:t>директора  по</w:t>
            </w:r>
            <w:proofErr w:type="gramEnd"/>
            <w:r w:rsidRPr="00EB18C7">
              <w:rPr>
                <w:rFonts w:eastAsia="Times New Roman"/>
                <w:shd w:val="clear" w:color="auto" w:fill="FFFFFF"/>
              </w:rPr>
              <w:t xml:space="preserve"> УВР  с 01.09.2018г. по 31.12.2018г</w:t>
            </w:r>
          </w:p>
        </w:tc>
        <w:tc>
          <w:tcPr>
            <w:tcW w:w="1275"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4 месяца</w:t>
            </w:r>
          </w:p>
        </w:tc>
        <w:tc>
          <w:tcPr>
            <w:tcW w:w="1560"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Высшее</w:t>
            </w:r>
          </w:p>
        </w:tc>
        <w:tc>
          <w:tcPr>
            <w:tcW w:w="1279" w:type="dxa"/>
            <w:tcBorders>
              <w:top w:val="single" w:sz="4" w:space="0" w:color="000000"/>
              <w:left w:val="single" w:sz="4" w:space="0" w:color="000000"/>
              <w:bottom w:val="single" w:sz="4" w:space="0" w:color="000000"/>
              <w:right w:val="single" w:sz="4" w:space="0" w:color="000000"/>
            </w:tcBorders>
          </w:tcPr>
          <w:p w:rsidR="00290D33" w:rsidRPr="00EB18C7" w:rsidRDefault="00290D33" w:rsidP="00EB18C7">
            <w:pPr>
              <w:snapToGrid w:val="0"/>
              <w:jc w:val="both"/>
              <w:rPr>
                <w:rFonts w:eastAsia="Times New Roman"/>
                <w:shd w:val="clear" w:color="auto" w:fill="FFFFFF"/>
              </w:rPr>
            </w:pPr>
            <w:r w:rsidRPr="00EB18C7">
              <w:rPr>
                <w:rFonts w:eastAsia="Times New Roman"/>
                <w:shd w:val="clear" w:color="auto" w:fill="FFFFFF"/>
              </w:rPr>
              <w:t>Первая</w:t>
            </w:r>
          </w:p>
        </w:tc>
      </w:tr>
      <w:tr w:rsidR="00290D33" w:rsidRPr="00EB18C7" w:rsidTr="00DA778A">
        <w:trPr>
          <w:trHeight w:val="454"/>
        </w:trPr>
        <w:tc>
          <w:tcPr>
            <w:tcW w:w="647"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lastRenderedPageBreak/>
              <w:t>4</w:t>
            </w:r>
          </w:p>
        </w:tc>
        <w:tc>
          <w:tcPr>
            <w:tcW w:w="2326" w:type="dxa"/>
            <w:tcBorders>
              <w:top w:val="single" w:sz="4" w:space="0" w:color="000000"/>
              <w:left w:val="single" w:sz="4" w:space="0" w:color="000000"/>
              <w:bottom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Исакова Маргарита Владимировна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 xml:space="preserve">Заместитель директора по </w:t>
            </w:r>
            <w:r w:rsidR="00B5468A" w:rsidRPr="00EB18C7">
              <w:rPr>
                <w:rFonts w:eastAsia="Times New Roman"/>
                <w:shd w:val="clear" w:color="auto" w:fill="FFFFFF"/>
              </w:rPr>
              <w:t>УВР</w:t>
            </w:r>
            <w:r w:rsidRPr="00EB18C7">
              <w:rPr>
                <w:rFonts w:eastAsia="Times New Roman"/>
                <w:shd w:val="clear" w:color="auto" w:fill="FFFFFF"/>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12 лет</w:t>
            </w:r>
          </w:p>
        </w:tc>
        <w:tc>
          <w:tcPr>
            <w:tcW w:w="1560" w:type="dxa"/>
            <w:tcBorders>
              <w:top w:val="single" w:sz="4" w:space="0" w:color="000000"/>
              <w:left w:val="single" w:sz="4" w:space="0" w:color="000000"/>
              <w:bottom w:val="single" w:sz="4" w:space="0" w:color="000000"/>
              <w:right w:val="single" w:sz="4" w:space="0" w:color="000000"/>
            </w:tcBorders>
          </w:tcPr>
          <w:p w:rsidR="00290D33" w:rsidRPr="00EB18C7" w:rsidRDefault="00290D33" w:rsidP="000863D4">
            <w:pPr>
              <w:snapToGrid w:val="0"/>
              <w:jc w:val="both"/>
              <w:rPr>
                <w:rFonts w:eastAsia="Times New Roman"/>
                <w:shd w:val="clear" w:color="auto" w:fill="FFFFFF"/>
              </w:rPr>
            </w:pPr>
            <w:r w:rsidRPr="00EB18C7">
              <w:rPr>
                <w:rFonts w:eastAsia="Times New Roman"/>
                <w:shd w:val="clear" w:color="auto" w:fill="FFFFFF"/>
              </w:rPr>
              <w:t>Высшее</w:t>
            </w:r>
          </w:p>
        </w:tc>
        <w:tc>
          <w:tcPr>
            <w:tcW w:w="1279" w:type="dxa"/>
            <w:tcBorders>
              <w:top w:val="single" w:sz="4" w:space="0" w:color="000000"/>
              <w:left w:val="single" w:sz="4" w:space="0" w:color="000000"/>
              <w:bottom w:val="single" w:sz="4" w:space="0" w:color="000000"/>
              <w:right w:val="single" w:sz="4" w:space="0" w:color="000000"/>
            </w:tcBorders>
          </w:tcPr>
          <w:p w:rsidR="00290D33" w:rsidRPr="00EB18C7" w:rsidRDefault="00290D33" w:rsidP="00EB18C7">
            <w:pPr>
              <w:snapToGrid w:val="0"/>
              <w:jc w:val="both"/>
              <w:rPr>
                <w:rFonts w:eastAsia="Times New Roman"/>
                <w:shd w:val="clear" w:color="auto" w:fill="FFFFFF"/>
              </w:rPr>
            </w:pPr>
            <w:r w:rsidRPr="00EB18C7">
              <w:rPr>
                <w:rFonts w:eastAsia="Times New Roman"/>
                <w:shd w:val="clear" w:color="auto" w:fill="FFFFFF"/>
              </w:rPr>
              <w:t>Первая</w:t>
            </w:r>
          </w:p>
        </w:tc>
      </w:tr>
    </w:tbl>
    <w:p w:rsidR="000863D4" w:rsidRDefault="000863D4" w:rsidP="00EB18C7">
      <w:pPr>
        <w:tabs>
          <w:tab w:val="left" w:pos="900"/>
        </w:tabs>
        <w:ind w:firstLine="567"/>
        <w:jc w:val="both"/>
        <w:rPr>
          <w:shd w:val="clear" w:color="auto" w:fill="FFFFFF"/>
        </w:rPr>
      </w:pPr>
    </w:p>
    <w:p w:rsidR="009B4591" w:rsidRDefault="00AF0348" w:rsidP="00497D11">
      <w:pPr>
        <w:tabs>
          <w:tab w:val="left" w:pos="900"/>
        </w:tabs>
        <w:jc w:val="both"/>
        <w:rPr>
          <w:rFonts w:eastAsia="Times New Roman"/>
          <w:kern w:val="0"/>
        </w:rPr>
      </w:pPr>
      <w:r>
        <w:rPr>
          <w:rFonts w:eastAsia="Times New Roman"/>
          <w:kern w:val="0"/>
        </w:rPr>
        <w:t xml:space="preserve">   </w:t>
      </w:r>
      <w:r w:rsidR="009B4591">
        <w:rPr>
          <w:rFonts w:eastAsia="Times New Roman"/>
          <w:kern w:val="0"/>
        </w:rPr>
        <w:t xml:space="preserve">Система внутреннего мониторинга качества образования определена Положением </w:t>
      </w:r>
      <w:r w:rsidR="009B4591" w:rsidRPr="00EB18C7">
        <w:rPr>
          <w:rFonts w:eastAsia="Times New Roman"/>
          <w:kern w:val="0"/>
        </w:rPr>
        <w:t xml:space="preserve">«Внутренняя система оценки качества </w:t>
      </w:r>
      <w:r w:rsidR="009B4591">
        <w:rPr>
          <w:rFonts w:eastAsia="Times New Roman"/>
          <w:kern w:val="0"/>
        </w:rPr>
        <w:t>образования МОУ СОШ с.Ния УКМО»</w:t>
      </w:r>
      <w:r w:rsidR="009B4591" w:rsidRPr="00A5509A">
        <w:rPr>
          <w:rFonts w:eastAsia="Times New Roman"/>
          <w:kern w:val="0"/>
        </w:rPr>
        <w:t xml:space="preserve"> </w:t>
      </w:r>
      <w:r w:rsidR="009B4591">
        <w:rPr>
          <w:rFonts w:eastAsia="Times New Roman"/>
          <w:kern w:val="0"/>
        </w:rPr>
        <w:t xml:space="preserve">(ВСОКО), а также положением </w:t>
      </w:r>
      <w:r w:rsidR="009B4591" w:rsidRPr="00EB18C7">
        <w:rPr>
          <w:rFonts w:eastAsia="Times New Roman"/>
          <w:kern w:val="0"/>
        </w:rPr>
        <w:t>о внутришкольном контроле МОУ СОШ с.Ния УКМО</w:t>
      </w:r>
      <w:r w:rsidR="009B4591">
        <w:rPr>
          <w:rFonts w:eastAsia="Times New Roman"/>
          <w:kern w:val="0"/>
        </w:rPr>
        <w:t>.</w:t>
      </w:r>
    </w:p>
    <w:p w:rsidR="00030A29" w:rsidRDefault="00181103" w:rsidP="00EB18C7">
      <w:pPr>
        <w:tabs>
          <w:tab w:val="left" w:pos="900"/>
        </w:tabs>
        <w:ind w:firstLine="540"/>
        <w:jc w:val="both"/>
        <w:rPr>
          <w:shd w:val="clear" w:color="auto" w:fill="FFFFFF"/>
        </w:rPr>
      </w:pPr>
      <w:r w:rsidRPr="00181103">
        <w:rPr>
          <w:b/>
          <w:shd w:val="clear" w:color="auto" w:fill="FFFFFF"/>
        </w:rPr>
        <w:t>Вывод:</w:t>
      </w:r>
      <w:r>
        <w:rPr>
          <w:shd w:val="clear" w:color="auto" w:fill="FFFFFF"/>
        </w:rPr>
        <w:t xml:space="preserve"> </w:t>
      </w:r>
      <w:r w:rsidR="00AF0348" w:rsidRPr="00EB18C7">
        <w:rPr>
          <w:shd w:val="clear" w:color="auto" w:fill="FFFFFF"/>
        </w:rPr>
        <w:t xml:space="preserve">Организация управления </w:t>
      </w:r>
      <w:r w:rsidR="00AF0348">
        <w:rPr>
          <w:shd w:val="clear" w:color="auto" w:fill="FFFFFF"/>
        </w:rPr>
        <w:t>в МОУ СОШ с.Ния УКМО</w:t>
      </w:r>
      <w:r w:rsidR="00AF0348" w:rsidRPr="00EB18C7">
        <w:rPr>
          <w:shd w:val="clear" w:color="auto" w:fill="FFFFFF"/>
        </w:rPr>
        <w:t xml:space="preserve"> соответствует уставным требованиям</w:t>
      </w:r>
      <w:r w:rsidR="00AF0348">
        <w:rPr>
          <w:shd w:val="clear" w:color="auto" w:fill="FFFFFF"/>
        </w:rPr>
        <w:t xml:space="preserve">, </w:t>
      </w:r>
      <w:r w:rsidR="00AF0348" w:rsidRPr="00EB18C7">
        <w:rPr>
          <w:shd w:val="clear" w:color="auto" w:fill="FFFFFF"/>
        </w:rPr>
        <w:t>локальным</w:t>
      </w:r>
      <w:r w:rsidR="00AF0348">
        <w:rPr>
          <w:shd w:val="clear" w:color="auto" w:fill="FFFFFF"/>
        </w:rPr>
        <w:t xml:space="preserve"> актам школы, должностным инструкциям участников системы управления в школе. </w:t>
      </w:r>
      <w:r w:rsidR="009B4591">
        <w:rPr>
          <w:shd w:val="clear" w:color="auto" w:fill="FFFFFF"/>
        </w:rPr>
        <w:t xml:space="preserve">Внутренний мониторинг качества образования проводится в соответствии Положением </w:t>
      </w:r>
      <w:r w:rsidR="009B4591" w:rsidRPr="00EB18C7">
        <w:rPr>
          <w:rFonts w:eastAsia="Times New Roman"/>
          <w:kern w:val="0"/>
        </w:rPr>
        <w:t>«Внутренняя система оценки качества образования МОУ СОШ с.Ния УКМО».</w:t>
      </w:r>
      <w:r w:rsidR="009B4591">
        <w:rPr>
          <w:rFonts w:eastAsia="Times New Roman"/>
          <w:kern w:val="0"/>
        </w:rPr>
        <w:t xml:space="preserve"> </w:t>
      </w:r>
    </w:p>
    <w:p w:rsidR="00C87D40" w:rsidRDefault="00C87D40" w:rsidP="00EB18C7">
      <w:pPr>
        <w:tabs>
          <w:tab w:val="left" w:pos="900"/>
        </w:tabs>
        <w:ind w:firstLine="540"/>
        <w:jc w:val="both"/>
        <w:rPr>
          <w:shd w:val="clear" w:color="auto" w:fill="FFFFFF"/>
        </w:rPr>
      </w:pPr>
      <w:r w:rsidRPr="00C87D40">
        <w:rPr>
          <w:b/>
          <w:shd w:val="clear" w:color="auto" w:fill="FFFFFF"/>
        </w:rPr>
        <w:t>Проблемы:</w:t>
      </w:r>
      <w:r>
        <w:rPr>
          <w:b/>
          <w:shd w:val="clear" w:color="auto" w:fill="FFFFFF"/>
        </w:rPr>
        <w:t xml:space="preserve"> 1. </w:t>
      </w:r>
      <w:r>
        <w:rPr>
          <w:shd w:val="clear" w:color="auto" w:fill="FFFFFF"/>
        </w:rPr>
        <w:t xml:space="preserve">Низкая </w:t>
      </w:r>
      <w:r w:rsidR="00D85440">
        <w:rPr>
          <w:shd w:val="clear" w:color="auto" w:fill="FFFFFF"/>
        </w:rPr>
        <w:t xml:space="preserve">социальная ответственность родителей за воспитание и обучение детей, </w:t>
      </w:r>
      <w:proofErr w:type="gramStart"/>
      <w:r w:rsidR="00D85440">
        <w:rPr>
          <w:shd w:val="clear" w:color="auto" w:fill="FFFFFF"/>
        </w:rPr>
        <w:t>в следствии</w:t>
      </w:r>
      <w:proofErr w:type="gramEnd"/>
      <w:r w:rsidR="00D85440">
        <w:rPr>
          <w:shd w:val="clear" w:color="auto" w:fill="FFFFFF"/>
        </w:rPr>
        <w:t xml:space="preserve"> чего </w:t>
      </w:r>
      <w:r w:rsidR="00C55A27">
        <w:rPr>
          <w:shd w:val="clear" w:color="auto" w:fill="FFFFFF"/>
        </w:rPr>
        <w:t>низкая активность</w:t>
      </w:r>
      <w:r>
        <w:rPr>
          <w:shd w:val="clear" w:color="auto" w:fill="FFFFFF"/>
        </w:rPr>
        <w:t xml:space="preserve"> </w:t>
      </w:r>
      <w:r w:rsidR="008128AA">
        <w:rPr>
          <w:shd w:val="clear" w:color="auto" w:fill="FFFFFF"/>
        </w:rPr>
        <w:t xml:space="preserve">  </w:t>
      </w:r>
      <w:r>
        <w:rPr>
          <w:shd w:val="clear" w:color="auto" w:fill="FFFFFF"/>
        </w:rPr>
        <w:t>родителей в участии управления школой.</w:t>
      </w:r>
    </w:p>
    <w:p w:rsidR="00C87D40" w:rsidRPr="00D85440" w:rsidRDefault="00C87D40" w:rsidP="00EB18C7">
      <w:pPr>
        <w:tabs>
          <w:tab w:val="left" w:pos="900"/>
        </w:tabs>
        <w:ind w:firstLine="540"/>
        <w:jc w:val="both"/>
        <w:rPr>
          <w:b/>
          <w:shd w:val="clear" w:color="auto" w:fill="FFFFFF"/>
        </w:rPr>
      </w:pPr>
      <w:r w:rsidRPr="00D85440">
        <w:rPr>
          <w:b/>
          <w:shd w:val="clear" w:color="auto" w:fill="FFFFFF"/>
        </w:rPr>
        <w:t>Пути решения:</w:t>
      </w:r>
      <w:r w:rsidR="00D85440">
        <w:rPr>
          <w:b/>
          <w:shd w:val="clear" w:color="auto" w:fill="FFFFFF"/>
        </w:rPr>
        <w:t xml:space="preserve"> </w:t>
      </w:r>
      <w:r w:rsidR="00D85440" w:rsidRPr="00D85440">
        <w:rPr>
          <w:shd w:val="clear" w:color="auto" w:fill="FFFFFF"/>
        </w:rPr>
        <w:t xml:space="preserve">Создание </w:t>
      </w:r>
      <w:r w:rsidR="00D85440">
        <w:rPr>
          <w:shd w:val="clear" w:color="auto" w:fill="FFFFFF"/>
        </w:rPr>
        <w:t>«К</w:t>
      </w:r>
      <w:r w:rsidR="00D85440" w:rsidRPr="00D85440">
        <w:rPr>
          <w:shd w:val="clear" w:color="auto" w:fill="FFFFFF"/>
        </w:rPr>
        <w:t xml:space="preserve">луба родительской </w:t>
      </w:r>
      <w:r w:rsidR="00C55A27">
        <w:rPr>
          <w:shd w:val="clear" w:color="auto" w:fill="FFFFFF"/>
        </w:rPr>
        <w:t>правовой</w:t>
      </w:r>
      <w:r w:rsidR="00D46DA5">
        <w:rPr>
          <w:shd w:val="clear" w:color="auto" w:fill="FFFFFF"/>
        </w:rPr>
        <w:t xml:space="preserve"> </w:t>
      </w:r>
      <w:r w:rsidR="00D85440" w:rsidRPr="00C55A27">
        <w:rPr>
          <w:shd w:val="clear" w:color="auto" w:fill="FFFFFF"/>
        </w:rPr>
        <w:t>грамотности»,</w:t>
      </w:r>
      <w:r w:rsidR="00D85440">
        <w:rPr>
          <w:shd w:val="clear" w:color="auto" w:fill="FFFFFF"/>
        </w:rPr>
        <w:t xml:space="preserve"> с целью активного привлечения родителей в соуправления в школе и их ответственности за воспитание и бучение детей.</w:t>
      </w:r>
    </w:p>
    <w:p w:rsidR="00774F02" w:rsidRPr="00497D11" w:rsidRDefault="00C87D40" w:rsidP="00497D11">
      <w:pPr>
        <w:pStyle w:val="af0"/>
        <w:tabs>
          <w:tab w:val="left" w:pos="1845"/>
        </w:tabs>
        <w:jc w:val="both"/>
        <w:rPr>
          <w:shd w:val="clear" w:color="auto" w:fill="FFFFFF"/>
        </w:rPr>
      </w:pPr>
      <w:r>
        <w:rPr>
          <w:shd w:val="clear" w:color="auto" w:fill="FFFFFF"/>
        </w:rPr>
        <w:tab/>
        <w:t xml:space="preserve"> </w:t>
      </w:r>
    </w:p>
    <w:p w:rsidR="006412F8" w:rsidRPr="00DC2E83" w:rsidRDefault="007E664C" w:rsidP="00C80219">
      <w:pPr>
        <w:pStyle w:val="af0"/>
        <w:widowControl/>
        <w:numPr>
          <w:ilvl w:val="0"/>
          <w:numId w:val="5"/>
        </w:numPr>
        <w:suppressAutoHyphens w:val="0"/>
        <w:jc w:val="both"/>
        <w:rPr>
          <w:rFonts w:eastAsia="Times New Roman"/>
          <w:b/>
          <w:color w:val="000000" w:themeColor="text1"/>
        </w:rPr>
      </w:pPr>
      <w:r w:rsidRPr="00DC2E83">
        <w:rPr>
          <w:rFonts w:eastAsia="Times New Roman"/>
          <w:b/>
          <w:color w:val="000000" w:themeColor="text1"/>
        </w:rPr>
        <w:t>Содержани</w:t>
      </w:r>
      <w:r w:rsidR="003F37FC" w:rsidRPr="00DC2E83">
        <w:rPr>
          <w:rFonts w:eastAsia="Times New Roman"/>
          <w:b/>
          <w:color w:val="000000" w:themeColor="text1"/>
        </w:rPr>
        <w:t>е</w:t>
      </w:r>
      <w:r w:rsidRPr="00DC2E83">
        <w:rPr>
          <w:rFonts w:eastAsia="Times New Roman"/>
          <w:b/>
          <w:color w:val="000000" w:themeColor="text1"/>
        </w:rPr>
        <w:t xml:space="preserve"> и качеств</w:t>
      </w:r>
      <w:r w:rsidR="003F37FC" w:rsidRPr="00DC2E83">
        <w:rPr>
          <w:rFonts w:eastAsia="Times New Roman"/>
          <w:b/>
          <w:color w:val="000000" w:themeColor="text1"/>
        </w:rPr>
        <w:t xml:space="preserve">о подготовки </w:t>
      </w:r>
      <w:r w:rsidR="00910F31" w:rsidRPr="00DC2E83">
        <w:rPr>
          <w:rFonts w:eastAsia="Times New Roman"/>
          <w:b/>
          <w:color w:val="000000" w:themeColor="text1"/>
        </w:rPr>
        <w:t>учащихся</w:t>
      </w:r>
      <w:r w:rsidR="003F37FC" w:rsidRPr="00DC2E83">
        <w:rPr>
          <w:rFonts w:eastAsia="Times New Roman"/>
          <w:b/>
          <w:color w:val="000000" w:themeColor="text1"/>
        </w:rPr>
        <w:t>.</w:t>
      </w:r>
    </w:p>
    <w:p w:rsidR="004763E2" w:rsidRPr="00DC2E83" w:rsidRDefault="004763E2" w:rsidP="00C80219">
      <w:pPr>
        <w:pStyle w:val="af0"/>
        <w:widowControl/>
        <w:numPr>
          <w:ilvl w:val="1"/>
          <w:numId w:val="5"/>
        </w:numPr>
        <w:suppressAutoHyphens w:val="0"/>
        <w:ind w:left="589" w:hanging="589"/>
        <w:jc w:val="both"/>
        <w:rPr>
          <w:rFonts w:eastAsia="Times New Roman"/>
          <w:b/>
          <w:color w:val="000000" w:themeColor="text1"/>
        </w:rPr>
      </w:pPr>
      <w:r w:rsidRPr="00DC2E83">
        <w:rPr>
          <w:rFonts w:eastAsia="Times New Roman"/>
          <w:b/>
          <w:color w:val="000000" w:themeColor="text1"/>
        </w:rPr>
        <w:t>Содержание подготовки учащихся.</w:t>
      </w:r>
    </w:p>
    <w:p w:rsidR="004763E2" w:rsidRDefault="004763E2" w:rsidP="00D54413">
      <w:pPr>
        <w:jc w:val="both"/>
      </w:pPr>
      <w:r>
        <w:t xml:space="preserve"> </w:t>
      </w:r>
      <w:r w:rsidR="00D54413">
        <w:t xml:space="preserve"> </w:t>
      </w:r>
      <w:r>
        <w:t>Содержание подготовки учащихся соответствует ООП НОО МОУ СОШ с.Ния УКМО, ООП ООО МОУ СОШ с.Ния  УКМО и ООП СОО МОУ СОШ с.Ния УКМО.</w:t>
      </w:r>
    </w:p>
    <w:p w:rsidR="004763E2" w:rsidRDefault="004763E2" w:rsidP="00D54413">
      <w:pPr>
        <w:jc w:val="both"/>
      </w:pPr>
      <w:r>
        <w:t>В</w:t>
      </w:r>
      <w:r w:rsidR="00D54413">
        <w:t xml:space="preserve">едутся </w:t>
      </w:r>
      <w:r w:rsidR="000075D0">
        <w:t>все учебные</w:t>
      </w:r>
      <w:r>
        <w:t xml:space="preserve"> </w:t>
      </w:r>
      <w:r w:rsidR="00F456ED">
        <w:t>предметы, в</w:t>
      </w:r>
      <w:r w:rsidR="00D54413">
        <w:t xml:space="preserve"> соответствии с программами учебных предметов и учебными </w:t>
      </w:r>
      <w:proofErr w:type="gramStart"/>
      <w:r w:rsidR="00D54413">
        <w:t>планами  МОУ</w:t>
      </w:r>
      <w:proofErr w:type="gramEnd"/>
      <w:r w:rsidR="00D54413">
        <w:t xml:space="preserve"> СОШ с.Ния УКМО.</w:t>
      </w:r>
    </w:p>
    <w:p w:rsidR="00612CC3" w:rsidRDefault="00044905" w:rsidP="00612CC3">
      <w:r>
        <w:t xml:space="preserve">Контингент обучающихся, успеваемость и </w:t>
      </w:r>
      <w:r w:rsidR="00FB3814">
        <w:t>качество на</w:t>
      </w:r>
      <w:r>
        <w:t xml:space="preserve"> 2018г</w:t>
      </w:r>
    </w:p>
    <w:tbl>
      <w:tblPr>
        <w:tblStyle w:val="af1"/>
        <w:tblW w:w="10246" w:type="dxa"/>
        <w:tblInd w:w="108" w:type="dxa"/>
        <w:tblLook w:val="04A0" w:firstRow="1" w:lastRow="0" w:firstColumn="1" w:lastColumn="0" w:noHBand="0" w:noVBand="1"/>
      </w:tblPr>
      <w:tblGrid>
        <w:gridCol w:w="858"/>
        <w:gridCol w:w="1486"/>
        <w:gridCol w:w="1706"/>
        <w:gridCol w:w="1215"/>
        <w:gridCol w:w="30"/>
        <w:gridCol w:w="828"/>
        <w:gridCol w:w="1486"/>
        <w:gridCol w:w="1706"/>
        <w:gridCol w:w="1215"/>
      </w:tblGrid>
      <w:tr w:rsidR="00044905" w:rsidTr="0042741B">
        <w:tc>
          <w:tcPr>
            <w:tcW w:w="5011" w:type="dxa"/>
            <w:gridSpan w:val="5"/>
          </w:tcPr>
          <w:p w:rsidR="00044905" w:rsidRPr="00FB3814" w:rsidRDefault="00FB3814" w:rsidP="00044905">
            <w:pPr>
              <w:jc w:val="center"/>
              <w:rPr>
                <w:b/>
              </w:rPr>
            </w:pPr>
            <w:r w:rsidRPr="00FB3814">
              <w:rPr>
                <w:b/>
              </w:rPr>
              <w:t xml:space="preserve">На </w:t>
            </w:r>
            <w:r w:rsidR="00D26E9C">
              <w:rPr>
                <w:b/>
              </w:rPr>
              <w:t>31.05</w:t>
            </w:r>
            <w:r w:rsidR="00044905" w:rsidRPr="00FB3814">
              <w:rPr>
                <w:b/>
              </w:rPr>
              <w:t>2018г</w:t>
            </w:r>
          </w:p>
        </w:tc>
        <w:tc>
          <w:tcPr>
            <w:tcW w:w="5235" w:type="dxa"/>
            <w:gridSpan w:val="4"/>
          </w:tcPr>
          <w:p w:rsidR="00044905" w:rsidRPr="00FB3814" w:rsidRDefault="00044905" w:rsidP="00044905">
            <w:pPr>
              <w:jc w:val="center"/>
              <w:rPr>
                <w:b/>
              </w:rPr>
            </w:pPr>
            <w:r w:rsidRPr="00FB3814">
              <w:rPr>
                <w:b/>
              </w:rPr>
              <w:t>На 31.12.2018г</w:t>
            </w:r>
          </w:p>
        </w:tc>
      </w:tr>
      <w:tr w:rsidR="00FB3814" w:rsidTr="0042741B">
        <w:tc>
          <w:tcPr>
            <w:tcW w:w="574" w:type="dxa"/>
          </w:tcPr>
          <w:p w:rsidR="00044905" w:rsidRPr="00FB3814" w:rsidRDefault="00044905" w:rsidP="00612CC3">
            <w:pPr>
              <w:rPr>
                <w:b/>
              </w:rPr>
            </w:pPr>
            <w:r w:rsidRPr="00FB3814">
              <w:rPr>
                <w:b/>
              </w:rPr>
              <w:t>Класс</w:t>
            </w:r>
          </w:p>
        </w:tc>
        <w:tc>
          <w:tcPr>
            <w:tcW w:w="1486" w:type="dxa"/>
          </w:tcPr>
          <w:p w:rsidR="00044905" w:rsidRPr="00FB3814" w:rsidRDefault="00044905" w:rsidP="00612CC3">
            <w:pPr>
              <w:rPr>
                <w:b/>
              </w:rPr>
            </w:pPr>
            <w:r w:rsidRPr="00FB3814">
              <w:rPr>
                <w:b/>
              </w:rPr>
              <w:t>Количество</w:t>
            </w:r>
          </w:p>
        </w:tc>
        <w:tc>
          <w:tcPr>
            <w:tcW w:w="1706" w:type="dxa"/>
          </w:tcPr>
          <w:p w:rsidR="00044905" w:rsidRPr="00FB3814" w:rsidRDefault="00044905" w:rsidP="00612CC3">
            <w:pPr>
              <w:rPr>
                <w:b/>
              </w:rPr>
            </w:pPr>
            <w:r w:rsidRPr="00FB3814">
              <w:rPr>
                <w:b/>
              </w:rPr>
              <w:t>Успеваемость</w:t>
            </w:r>
          </w:p>
        </w:tc>
        <w:tc>
          <w:tcPr>
            <w:tcW w:w="1215" w:type="dxa"/>
          </w:tcPr>
          <w:p w:rsidR="00044905" w:rsidRPr="00FB3814" w:rsidRDefault="00044905" w:rsidP="00612CC3">
            <w:pPr>
              <w:rPr>
                <w:b/>
              </w:rPr>
            </w:pPr>
            <w:r w:rsidRPr="00FB3814">
              <w:rPr>
                <w:b/>
              </w:rPr>
              <w:t>Качество</w:t>
            </w:r>
          </w:p>
        </w:tc>
        <w:tc>
          <w:tcPr>
            <w:tcW w:w="858" w:type="dxa"/>
            <w:gridSpan w:val="2"/>
          </w:tcPr>
          <w:p w:rsidR="00044905" w:rsidRPr="00FB3814" w:rsidRDefault="00044905" w:rsidP="00612CC3">
            <w:pPr>
              <w:rPr>
                <w:b/>
              </w:rPr>
            </w:pPr>
            <w:r w:rsidRPr="00FB3814">
              <w:rPr>
                <w:b/>
              </w:rPr>
              <w:t>Класс</w:t>
            </w:r>
          </w:p>
        </w:tc>
        <w:tc>
          <w:tcPr>
            <w:tcW w:w="1486" w:type="dxa"/>
          </w:tcPr>
          <w:p w:rsidR="00044905" w:rsidRPr="00FB3814" w:rsidRDefault="00044905" w:rsidP="00612CC3">
            <w:pPr>
              <w:rPr>
                <w:b/>
              </w:rPr>
            </w:pPr>
            <w:r w:rsidRPr="00FB3814">
              <w:rPr>
                <w:b/>
              </w:rPr>
              <w:t>Количество</w:t>
            </w:r>
          </w:p>
        </w:tc>
        <w:tc>
          <w:tcPr>
            <w:tcW w:w="1706" w:type="dxa"/>
          </w:tcPr>
          <w:p w:rsidR="00044905" w:rsidRPr="00FB3814" w:rsidRDefault="00044905" w:rsidP="00612CC3">
            <w:pPr>
              <w:rPr>
                <w:b/>
              </w:rPr>
            </w:pPr>
            <w:r w:rsidRPr="00FB3814">
              <w:rPr>
                <w:b/>
              </w:rPr>
              <w:t>Успеваемость</w:t>
            </w:r>
          </w:p>
        </w:tc>
        <w:tc>
          <w:tcPr>
            <w:tcW w:w="1215" w:type="dxa"/>
          </w:tcPr>
          <w:p w:rsidR="00044905" w:rsidRPr="00FB3814" w:rsidRDefault="00044905" w:rsidP="00612CC3">
            <w:pPr>
              <w:rPr>
                <w:b/>
              </w:rPr>
            </w:pPr>
            <w:r w:rsidRPr="00FB3814">
              <w:rPr>
                <w:b/>
              </w:rPr>
              <w:t>Качество</w:t>
            </w:r>
          </w:p>
        </w:tc>
      </w:tr>
      <w:tr w:rsidR="00FB3814" w:rsidTr="0042741B">
        <w:tc>
          <w:tcPr>
            <w:tcW w:w="574" w:type="dxa"/>
          </w:tcPr>
          <w:p w:rsidR="00044905" w:rsidRDefault="00044905" w:rsidP="00612CC3">
            <w:r>
              <w:t>1</w:t>
            </w:r>
          </w:p>
        </w:tc>
        <w:tc>
          <w:tcPr>
            <w:tcW w:w="1486" w:type="dxa"/>
          </w:tcPr>
          <w:p w:rsidR="00044905" w:rsidRDefault="00044905" w:rsidP="00612CC3">
            <w:r>
              <w:t>15</w:t>
            </w:r>
          </w:p>
        </w:tc>
        <w:tc>
          <w:tcPr>
            <w:tcW w:w="1706" w:type="dxa"/>
          </w:tcPr>
          <w:p w:rsidR="00044905" w:rsidRDefault="00044905" w:rsidP="00612CC3"/>
        </w:tc>
        <w:tc>
          <w:tcPr>
            <w:tcW w:w="1215" w:type="dxa"/>
          </w:tcPr>
          <w:p w:rsidR="00044905" w:rsidRDefault="00044905" w:rsidP="00612CC3"/>
        </w:tc>
        <w:tc>
          <w:tcPr>
            <w:tcW w:w="858" w:type="dxa"/>
            <w:gridSpan w:val="2"/>
          </w:tcPr>
          <w:p w:rsidR="00044905" w:rsidRDefault="00FB3814" w:rsidP="00612CC3">
            <w:r>
              <w:t>1</w:t>
            </w:r>
          </w:p>
        </w:tc>
        <w:tc>
          <w:tcPr>
            <w:tcW w:w="1486" w:type="dxa"/>
          </w:tcPr>
          <w:p w:rsidR="00044905" w:rsidRDefault="00FB3814" w:rsidP="00612CC3">
            <w:r>
              <w:t>19</w:t>
            </w:r>
          </w:p>
        </w:tc>
        <w:tc>
          <w:tcPr>
            <w:tcW w:w="1706" w:type="dxa"/>
          </w:tcPr>
          <w:p w:rsidR="00044905" w:rsidRDefault="00044905" w:rsidP="00612CC3"/>
        </w:tc>
        <w:tc>
          <w:tcPr>
            <w:tcW w:w="1215" w:type="dxa"/>
          </w:tcPr>
          <w:p w:rsidR="00044905" w:rsidRDefault="00044905" w:rsidP="00612CC3"/>
        </w:tc>
      </w:tr>
      <w:tr w:rsidR="00FB3814" w:rsidTr="0042741B">
        <w:tc>
          <w:tcPr>
            <w:tcW w:w="574" w:type="dxa"/>
          </w:tcPr>
          <w:p w:rsidR="00044905" w:rsidRDefault="00044905" w:rsidP="00612CC3">
            <w:r>
              <w:t>2</w:t>
            </w:r>
          </w:p>
        </w:tc>
        <w:tc>
          <w:tcPr>
            <w:tcW w:w="1486" w:type="dxa"/>
          </w:tcPr>
          <w:p w:rsidR="00044905" w:rsidRDefault="00044905" w:rsidP="00612CC3">
            <w:r>
              <w:t>18</w:t>
            </w:r>
          </w:p>
        </w:tc>
        <w:tc>
          <w:tcPr>
            <w:tcW w:w="1706" w:type="dxa"/>
          </w:tcPr>
          <w:p w:rsidR="00044905" w:rsidRDefault="00044905" w:rsidP="00612CC3">
            <w:r>
              <w:t>100</w:t>
            </w:r>
          </w:p>
        </w:tc>
        <w:tc>
          <w:tcPr>
            <w:tcW w:w="1215" w:type="dxa"/>
          </w:tcPr>
          <w:p w:rsidR="00044905" w:rsidRDefault="00FB3814" w:rsidP="00612CC3">
            <w:r>
              <w:t>41</w:t>
            </w:r>
          </w:p>
        </w:tc>
        <w:tc>
          <w:tcPr>
            <w:tcW w:w="858" w:type="dxa"/>
            <w:gridSpan w:val="2"/>
          </w:tcPr>
          <w:p w:rsidR="00044905" w:rsidRDefault="00FB3814" w:rsidP="00612CC3">
            <w:r>
              <w:t>2</w:t>
            </w:r>
          </w:p>
        </w:tc>
        <w:tc>
          <w:tcPr>
            <w:tcW w:w="1486" w:type="dxa"/>
          </w:tcPr>
          <w:p w:rsidR="00044905" w:rsidRDefault="00FB3814" w:rsidP="00612CC3">
            <w:r>
              <w:t>13</w:t>
            </w:r>
          </w:p>
        </w:tc>
        <w:tc>
          <w:tcPr>
            <w:tcW w:w="1706" w:type="dxa"/>
          </w:tcPr>
          <w:p w:rsidR="00044905" w:rsidRDefault="00FB3814" w:rsidP="00612CC3">
            <w:r>
              <w:t>100</w:t>
            </w:r>
          </w:p>
        </w:tc>
        <w:tc>
          <w:tcPr>
            <w:tcW w:w="1215" w:type="dxa"/>
          </w:tcPr>
          <w:p w:rsidR="00044905" w:rsidRDefault="00FB3814" w:rsidP="00612CC3">
            <w:r>
              <w:t>50</w:t>
            </w:r>
          </w:p>
        </w:tc>
      </w:tr>
      <w:tr w:rsidR="00FB3814" w:rsidTr="0042741B">
        <w:tc>
          <w:tcPr>
            <w:tcW w:w="574" w:type="dxa"/>
          </w:tcPr>
          <w:p w:rsidR="00FB3814" w:rsidRDefault="00FB3814" w:rsidP="00FB3814">
            <w:r>
              <w:t>3</w:t>
            </w:r>
          </w:p>
        </w:tc>
        <w:tc>
          <w:tcPr>
            <w:tcW w:w="1486" w:type="dxa"/>
          </w:tcPr>
          <w:p w:rsidR="00FB3814" w:rsidRDefault="00FB3814" w:rsidP="00FB3814">
            <w:r>
              <w:t>19</w:t>
            </w:r>
          </w:p>
        </w:tc>
        <w:tc>
          <w:tcPr>
            <w:tcW w:w="1706" w:type="dxa"/>
          </w:tcPr>
          <w:p w:rsidR="00FB3814" w:rsidRDefault="00FB3814" w:rsidP="00FB3814">
            <w:r>
              <w:t>95</w:t>
            </w:r>
          </w:p>
        </w:tc>
        <w:tc>
          <w:tcPr>
            <w:tcW w:w="1215" w:type="dxa"/>
          </w:tcPr>
          <w:p w:rsidR="00FB3814" w:rsidRDefault="00FB3814" w:rsidP="00FB3814">
            <w:r>
              <w:t>26</w:t>
            </w:r>
          </w:p>
        </w:tc>
        <w:tc>
          <w:tcPr>
            <w:tcW w:w="858" w:type="dxa"/>
            <w:gridSpan w:val="2"/>
          </w:tcPr>
          <w:p w:rsidR="00FB3814" w:rsidRDefault="00FB3814" w:rsidP="00FB3814">
            <w:r>
              <w:t>20</w:t>
            </w:r>
          </w:p>
        </w:tc>
        <w:tc>
          <w:tcPr>
            <w:tcW w:w="1486" w:type="dxa"/>
          </w:tcPr>
          <w:p w:rsidR="00FB3814" w:rsidRDefault="00FB3814" w:rsidP="00FB3814">
            <w:r>
              <w:t>20</w:t>
            </w:r>
          </w:p>
        </w:tc>
        <w:tc>
          <w:tcPr>
            <w:tcW w:w="1706" w:type="dxa"/>
          </w:tcPr>
          <w:p w:rsidR="00FB3814" w:rsidRDefault="00FB3814" w:rsidP="00FB3814">
            <w:r>
              <w:t>95</w:t>
            </w:r>
          </w:p>
        </w:tc>
        <w:tc>
          <w:tcPr>
            <w:tcW w:w="1215" w:type="dxa"/>
          </w:tcPr>
          <w:p w:rsidR="00FB3814" w:rsidRDefault="00FB3814" w:rsidP="00FB3814">
            <w:r>
              <w:t>32</w:t>
            </w:r>
          </w:p>
        </w:tc>
      </w:tr>
      <w:tr w:rsidR="00FB3814" w:rsidTr="0042741B">
        <w:tc>
          <w:tcPr>
            <w:tcW w:w="574" w:type="dxa"/>
          </w:tcPr>
          <w:p w:rsidR="00FB3814" w:rsidRDefault="00FB3814" w:rsidP="00FB3814">
            <w:r>
              <w:t>4</w:t>
            </w:r>
          </w:p>
        </w:tc>
        <w:tc>
          <w:tcPr>
            <w:tcW w:w="1486" w:type="dxa"/>
          </w:tcPr>
          <w:p w:rsidR="00FB3814" w:rsidRDefault="00FB3814" w:rsidP="00FB3814">
            <w:r>
              <w:t>17</w:t>
            </w:r>
          </w:p>
        </w:tc>
        <w:tc>
          <w:tcPr>
            <w:tcW w:w="1706" w:type="dxa"/>
          </w:tcPr>
          <w:p w:rsidR="00FB3814" w:rsidRDefault="00FB3814" w:rsidP="00FB3814">
            <w:r>
              <w:t>100</w:t>
            </w:r>
          </w:p>
        </w:tc>
        <w:tc>
          <w:tcPr>
            <w:tcW w:w="1215" w:type="dxa"/>
          </w:tcPr>
          <w:p w:rsidR="00FB3814" w:rsidRDefault="00FB3814" w:rsidP="00FB3814">
            <w:r>
              <w:t>41</w:t>
            </w:r>
          </w:p>
        </w:tc>
        <w:tc>
          <w:tcPr>
            <w:tcW w:w="858" w:type="dxa"/>
            <w:gridSpan w:val="2"/>
          </w:tcPr>
          <w:p w:rsidR="00FB3814" w:rsidRDefault="00FB3814" w:rsidP="00FB3814">
            <w:r>
              <w:t>17</w:t>
            </w:r>
          </w:p>
        </w:tc>
        <w:tc>
          <w:tcPr>
            <w:tcW w:w="1486" w:type="dxa"/>
          </w:tcPr>
          <w:p w:rsidR="00FB3814" w:rsidRDefault="00FB3814" w:rsidP="00FB3814">
            <w:r>
              <w:t>17</w:t>
            </w:r>
          </w:p>
        </w:tc>
        <w:tc>
          <w:tcPr>
            <w:tcW w:w="1706" w:type="dxa"/>
          </w:tcPr>
          <w:p w:rsidR="00FB3814" w:rsidRDefault="00FB3814" w:rsidP="00FB3814">
            <w:r>
              <w:t>100</w:t>
            </w:r>
          </w:p>
        </w:tc>
        <w:tc>
          <w:tcPr>
            <w:tcW w:w="1215" w:type="dxa"/>
          </w:tcPr>
          <w:p w:rsidR="00FB3814" w:rsidRDefault="00FB3814" w:rsidP="00FB3814">
            <w:r>
              <w:t>24</w:t>
            </w:r>
          </w:p>
        </w:tc>
      </w:tr>
      <w:tr w:rsidR="00FB3814" w:rsidTr="0042741B">
        <w:tc>
          <w:tcPr>
            <w:tcW w:w="574" w:type="dxa"/>
          </w:tcPr>
          <w:p w:rsidR="00FB3814" w:rsidRDefault="00FB3814" w:rsidP="00FB3814">
            <w:r>
              <w:t>5</w:t>
            </w:r>
          </w:p>
        </w:tc>
        <w:tc>
          <w:tcPr>
            <w:tcW w:w="1486" w:type="dxa"/>
          </w:tcPr>
          <w:p w:rsidR="00FB3814" w:rsidRDefault="00FB3814" w:rsidP="00FB3814">
            <w:r>
              <w:t>21</w:t>
            </w:r>
          </w:p>
        </w:tc>
        <w:tc>
          <w:tcPr>
            <w:tcW w:w="1706" w:type="dxa"/>
          </w:tcPr>
          <w:p w:rsidR="00FB3814" w:rsidRDefault="00FB3814" w:rsidP="00FB3814">
            <w:r>
              <w:t>100</w:t>
            </w:r>
          </w:p>
        </w:tc>
        <w:tc>
          <w:tcPr>
            <w:tcW w:w="1215" w:type="dxa"/>
          </w:tcPr>
          <w:p w:rsidR="00FB3814" w:rsidRDefault="00FB3814" w:rsidP="00FB3814">
            <w:r>
              <w:t>43</w:t>
            </w:r>
          </w:p>
        </w:tc>
        <w:tc>
          <w:tcPr>
            <w:tcW w:w="858" w:type="dxa"/>
            <w:gridSpan w:val="2"/>
          </w:tcPr>
          <w:p w:rsidR="00FB3814" w:rsidRDefault="00FB3814" w:rsidP="00FB3814">
            <w:r>
              <w:t>15</w:t>
            </w:r>
          </w:p>
        </w:tc>
        <w:tc>
          <w:tcPr>
            <w:tcW w:w="1486" w:type="dxa"/>
          </w:tcPr>
          <w:p w:rsidR="00FB3814" w:rsidRDefault="00FB3814" w:rsidP="00FB3814">
            <w:r>
              <w:t>15</w:t>
            </w:r>
          </w:p>
        </w:tc>
        <w:tc>
          <w:tcPr>
            <w:tcW w:w="1706" w:type="dxa"/>
          </w:tcPr>
          <w:p w:rsidR="00FB3814" w:rsidRDefault="00FB3814" w:rsidP="00FB3814">
            <w:r>
              <w:t>100</w:t>
            </w:r>
          </w:p>
        </w:tc>
        <w:tc>
          <w:tcPr>
            <w:tcW w:w="1215" w:type="dxa"/>
          </w:tcPr>
          <w:p w:rsidR="00FB3814" w:rsidRDefault="00FB3814" w:rsidP="00FB3814">
            <w:r>
              <w:t>47</w:t>
            </w:r>
          </w:p>
        </w:tc>
      </w:tr>
      <w:tr w:rsidR="00FB3814" w:rsidTr="0042741B">
        <w:tc>
          <w:tcPr>
            <w:tcW w:w="574" w:type="dxa"/>
          </w:tcPr>
          <w:p w:rsidR="00FB3814" w:rsidRDefault="00FB3814" w:rsidP="00FB3814">
            <w:r>
              <w:t>6</w:t>
            </w:r>
          </w:p>
        </w:tc>
        <w:tc>
          <w:tcPr>
            <w:tcW w:w="1486" w:type="dxa"/>
          </w:tcPr>
          <w:p w:rsidR="00FB3814" w:rsidRDefault="00FB3814" w:rsidP="00FB3814">
            <w:r>
              <w:t>11</w:t>
            </w:r>
          </w:p>
        </w:tc>
        <w:tc>
          <w:tcPr>
            <w:tcW w:w="1706" w:type="dxa"/>
          </w:tcPr>
          <w:p w:rsidR="00FB3814" w:rsidRDefault="00FB3814" w:rsidP="00FB3814">
            <w:r>
              <w:t>100</w:t>
            </w:r>
          </w:p>
        </w:tc>
        <w:tc>
          <w:tcPr>
            <w:tcW w:w="1215" w:type="dxa"/>
          </w:tcPr>
          <w:p w:rsidR="00FB3814" w:rsidRDefault="00FB3814" w:rsidP="00FB3814">
            <w:r>
              <w:t>45</w:t>
            </w:r>
          </w:p>
        </w:tc>
        <w:tc>
          <w:tcPr>
            <w:tcW w:w="858" w:type="dxa"/>
            <w:gridSpan w:val="2"/>
          </w:tcPr>
          <w:p w:rsidR="00FB3814" w:rsidRDefault="00FB3814" w:rsidP="00FB3814">
            <w:r>
              <w:t>20</w:t>
            </w:r>
          </w:p>
        </w:tc>
        <w:tc>
          <w:tcPr>
            <w:tcW w:w="1486" w:type="dxa"/>
          </w:tcPr>
          <w:p w:rsidR="00FB3814" w:rsidRDefault="00FB3814" w:rsidP="00FB3814">
            <w:r>
              <w:t>20</w:t>
            </w:r>
          </w:p>
        </w:tc>
        <w:tc>
          <w:tcPr>
            <w:tcW w:w="1706" w:type="dxa"/>
          </w:tcPr>
          <w:p w:rsidR="00FB3814" w:rsidRDefault="00FB3814" w:rsidP="00FB3814">
            <w:r>
              <w:t>100</w:t>
            </w:r>
          </w:p>
        </w:tc>
        <w:tc>
          <w:tcPr>
            <w:tcW w:w="1215" w:type="dxa"/>
          </w:tcPr>
          <w:p w:rsidR="00FB3814" w:rsidRDefault="00FB3814" w:rsidP="00FB3814">
            <w:r>
              <w:t>25</w:t>
            </w:r>
          </w:p>
        </w:tc>
      </w:tr>
      <w:tr w:rsidR="00FB3814" w:rsidTr="0042741B">
        <w:tc>
          <w:tcPr>
            <w:tcW w:w="574" w:type="dxa"/>
          </w:tcPr>
          <w:p w:rsidR="00FB3814" w:rsidRDefault="00FB3814" w:rsidP="00FB3814">
            <w:r>
              <w:t>7</w:t>
            </w:r>
          </w:p>
        </w:tc>
        <w:tc>
          <w:tcPr>
            <w:tcW w:w="1486" w:type="dxa"/>
          </w:tcPr>
          <w:p w:rsidR="00FB3814" w:rsidRDefault="00FB3814" w:rsidP="00FB3814">
            <w:r>
              <w:t>16</w:t>
            </w:r>
          </w:p>
        </w:tc>
        <w:tc>
          <w:tcPr>
            <w:tcW w:w="1706" w:type="dxa"/>
          </w:tcPr>
          <w:p w:rsidR="00FB3814" w:rsidRDefault="00FB3814" w:rsidP="00FB3814">
            <w:r>
              <w:t>100</w:t>
            </w:r>
          </w:p>
        </w:tc>
        <w:tc>
          <w:tcPr>
            <w:tcW w:w="1215" w:type="dxa"/>
          </w:tcPr>
          <w:p w:rsidR="00FB3814" w:rsidRDefault="00FB3814" w:rsidP="00FB3814">
            <w:r>
              <w:t>38</w:t>
            </w:r>
          </w:p>
        </w:tc>
        <w:tc>
          <w:tcPr>
            <w:tcW w:w="858" w:type="dxa"/>
            <w:gridSpan w:val="2"/>
          </w:tcPr>
          <w:p w:rsidR="00FB3814" w:rsidRDefault="00FB3814" w:rsidP="00FB3814">
            <w:r>
              <w:t>12</w:t>
            </w:r>
          </w:p>
        </w:tc>
        <w:tc>
          <w:tcPr>
            <w:tcW w:w="1486" w:type="dxa"/>
          </w:tcPr>
          <w:p w:rsidR="00FB3814" w:rsidRDefault="00FB3814" w:rsidP="00FB3814">
            <w:r>
              <w:t>12</w:t>
            </w:r>
          </w:p>
        </w:tc>
        <w:tc>
          <w:tcPr>
            <w:tcW w:w="1706" w:type="dxa"/>
          </w:tcPr>
          <w:p w:rsidR="00FB3814" w:rsidRDefault="00FB3814" w:rsidP="00FB3814">
            <w:r>
              <w:t>100</w:t>
            </w:r>
          </w:p>
        </w:tc>
        <w:tc>
          <w:tcPr>
            <w:tcW w:w="1215" w:type="dxa"/>
          </w:tcPr>
          <w:p w:rsidR="00FB3814" w:rsidRDefault="00FB3814" w:rsidP="00FB3814">
            <w:r>
              <w:t>50</w:t>
            </w:r>
          </w:p>
        </w:tc>
      </w:tr>
      <w:tr w:rsidR="00FB3814" w:rsidTr="0042741B">
        <w:tc>
          <w:tcPr>
            <w:tcW w:w="574" w:type="dxa"/>
          </w:tcPr>
          <w:p w:rsidR="00FB3814" w:rsidRDefault="00FB3814" w:rsidP="00FB3814">
            <w:r>
              <w:t>8</w:t>
            </w:r>
          </w:p>
        </w:tc>
        <w:tc>
          <w:tcPr>
            <w:tcW w:w="1486" w:type="dxa"/>
          </w:tcPr>
          <w:p w:rsidR="00FB3814" w:rsidRDefault="00FB3814" w:rsidP="00FB3814">
            <w:r>
              <w:t>12</w:t>
            </w:r>
          </w:p>
        </w:tc>
        <w:tc>
          <w:tcPr>
            <w:tcW w:w="1706" w:type="dxa"/>
          </w:tcPr>
          <w:p w:rsidR="00FB3814" w:rsidRDefault="00FB3814" w:rsidP="00FB3814">
            <w:r>
              <w:t>92</w:t>
            </w:r>
          </w:p>
        </w:tc>
        <w:tc>
          <w:tcPr>
            <w:tcW w:w="1215" w:type="dxa"/>
          </w:tcPr>
          <w:p w:rsidR="00FB3814" w:rsidRDefault="00FB3814" w:rsidP="00FB3814">
            <w:r>
              <w:t>33</w:t>
            </w:r>
          </w:p>
        </w:tc>
        <w:tc>
          <w:tcPr>
            <w:tcW w:w="858" w:type="dxa"/>
            <w:gridSpan w:val="2"/>
          </w:tcPr>
          <w:p w:rsidR="00FB3814" w:rsidRDefault="00FB3814" w:rsidP="00FB3814">
            <w:r>
              <w:t>17</w:t>
            </w:r>
          </w:p>
        </w:tc>
        <w:tc>
          <w:tcPr>
            <w:tcW w:w="1486" w:type="dxa"/>
          </w:tcPr>
          <w:p w:rsidR="00FB3814" w:rsidRDefault="00FB3814" w:rsidP="00FB3814">
            <w:r>
              <w:t>17</w:t>
            </w:r>
          </w:p>
        </w:tc>
        <w:tc>
          <w:tcPr>
            <w:tcW w:w="1706" w:type="dxa"/>
          </w:tcPr>
          <w:p w:rsidR="00FB3814" w:rsidRDefault="00FB3814" w:rsidP="00FB3814">
            <w:r>
              <w:t>100</w:t>
            </w:r>
          </w:p>
        </w:tc>
        <w:tc>
          <w:tcPr>
            <w:tcW w:w="1215" w:type="dxa"/>
          </w:tcPr>
          <w:p w:rsidR="00FB3814" w:rsidRDefault="00FB3814" w:rsidP="00FB3814">
            <w:r>
              <w:t>35</w:t>
            </w:r>
          </w:p>
        </w:tc>
      </w:tr>
      <w:tr w:rsidR="00FB3814" w:rsidTr="0042741B">
        <w:tc>
          <w:tcPr>
            <w:tcW w:w="574" w:type="dxa"/>
          </w:tcPr>
          <w:p w:rsidR="00FB3814" w:rsidRDefault="00FB3814" w:rsidP="00FB3814">
            <w:r>
              <w:t>9</w:t>
            </w:r>
          </w:p>
        </w:tc>
        <w:tc>
          <w:tcPr>
            <w:tcW w:w="1486" w:type="dxa"/>
          </w:tcPr>
          <w:p w:rsidR="00FB3814" w:rsidRDefault="00FB3814" w:rsidP="00FB3814">
            <w:r>
              <w:t>8</w:t>
            </w:r>
          </w:p>
        </w:tc>
        <w:tc>
          <w:tcPr>
            <w:tcW w:w="1706" w:type="dxa"/>
          </w:tcPr>
          <w:p w:rsidR="00FB3814" w:rsidRDefault="00FB3814" w:rsidP="00FB3814">
            <w:r>
              <w:t>100</w:t>
            </w:r>
          </w:p>
        </w:tc>
        <w:tc>
          <w:tcPr>
            <w:tcW w:w="1215" w:type="dxa"/>
          </w:tcPr>
          <w:p w:rsidR="00FB3814" w:rsidRDefault="00FB3814" w:rsidP="00FB3814">
            <w:r>
              <w:t>25</w:t>
            </w:r>
          </w:p>
        </w:tc>
        <w:tc>
          <w:tcPr>
            <w:tcW w:w="858" w:type="dxa"/>
            <w:gridSpan w:val="2"/>
          </w:tcPr>
          <w:p w:rsidR="00FB3814" w:rsidRDefault="00FB3814" w:rsidP="00FB3814">
            <w:r>
              <w:t>12</w:t>
            </w:r>
          </w:p>
        </w:tc>
        <w:tc>
          <w:tcPr>
            <w:tcW w:w="1486" w:type="dxa"/>
          </w:tcPr>
          <w:p w:rsidR="00FB3814" w:rsidRDefault="00FB3814" w:rsidP="00FB3814">
            <w:r>
              <w:t>12</w:t>
            </w:r>
          </w:p>
        </w:tc>
        <w:tc>
          <w:tcPr>
            <w:tcW w:w="1706" w:type="dxa"/>
          </w:tcPr>
          <w:p w:rsidR="00FB3814" w:rsidRDefault="00FB3814" w:rsidP="00FB3814">
            <w:r>
              <w:t>94</w:t>
            </w:r>
          </w:p>
        </w:tc>
        <w:tc>
          <w:tcPr>
            <w:tcW w:w="1215" w:type="dxa"/>
          </w:tcPr>
          <w:p w:rsidR="00FB3814" w:rsidRDefault="00FB3814" w:rsidP="00FB3814">
            <w:r>
              <w:t>25</w:t>
            </w:r>
          </w:p>
        </w:tc>
      </w:tr>
      <w:tr w:rsidR="00FB3814" w:rsidTr="0042741B">
        <w:tc>
          <w:tcPr>
            <w:tcW w:w="574" w:type="dxa"/>
          </w:tcPr>
          <w:p w:rsidR="00FB3814" w:rsidRDefault="00FB3814" w:rsidP="00FB3814">
            <w:r>
              <w:t>10</w:t>
            </w:r>
          </w:p>
        </w:tc>
        <w:tc>
          <w:tcPr>
            <w:tcW w:w="1486" w:type="dxa"/>
          </w:tcPr>
          <w:p w:rsidR="00FB3814" w:rsidRDefault="00FB3814" w:rsidP="00FB3814">
            <w:r>
              <w:t>6</w:t>
            </w:r>
          </w:p>
        </w:tc>
        <w:tc>
          <w:tcPr>
            <w:tcW w:w="1706" w:type="dxa"/>
          </w:tcPr>
          <w:p w:rsidR="00FB3814" w:rsidRDefault="00FB3814" w:rsidP="00FB3814">
            <w:r>
              <w:t>100</w:t>
            </w:r>
          </w:p>
        </w:tc>
        <w:tc>
          <w:tcPr>
            <w:tcW w:w="1215" w:type="dxa"/>
          </w:tcPr>
          <w:p w:rsidR="00FB3814" w:rsidRDefault="00FB3814" w:rsidP="00FB3814">
            <w:r>
              <w:t>33</w:t>
            </w:r>
          </w:p>
        </w:tc>
        <w:tc>
          <w:tcPr>
            <w:tcW w:w="858" w:type="dxa"/>
            <w:gridSpan w:val="2"/>
          </w:tcPr>
          <w:p w:rsidR="00FB3814" w:rsidRDefault="00FB3814" w:rsidP="00FB3814">
            <w:r>
              <w:t>5</w:t>
            </w:r>
          </w:p>
        </w:tc>
        <w:tc>
          <w:tcPr>
            <w:tcW w:w="1486" w:type="dxa"/>
          </w:tcPr>
          <w:p w:rsidR="00FB3814" w:rsidRDefault="00FB3814" w:rsidP="00FB3814">
            <w:r>
              <w:t>5</w:t>
            </w:r>
          </w:p>
        </w:tc>
        <w:tc>
          <w:tcPr>
            <w:tcW w:w="1706" w:type="dxa"/>
          </w:tcPr>
          <w:p w:rsidR="00FB3814" w:rsidRDefault="00FB3814" w:rsidP="00FB3814">
            <w:r>
              <w:t>100</w:t>
            </w:r>
          </w:p>
        </w:tc>
        <w:tc>
          <w:tcPr>
            <w:tcW w:w="1215" w:type="dxa"/>
          </w:tcPr>
          <w:p w:rsidR="00FB3814" w:rsidRDefault="00FB3814" w:rsidP="00FB3814">
            <w:r>
              <w:t>40</w:t>
            </w:r>
          </w:p>
        </w:tc>
      </w:tr>
      <w:tr w:rsidR="00FB3814" w:rsidTr="0042741B">
        <w:tc>
          <w:tcPr>
            <w:tcW w:w="574" w:type="dxa"/>
          </w:tcPr>
          <w:p w:rsidR="00FB3814" w:rsidRDefault="00FB3814" w:rsidP="00FB3814">
            <w:r>
              <w:t>11</w:t>
            </w:r>
          </w:p>
        </w:tc>
        <w:tc>
          <w:tcPr>
            <w:tcW w:w="1486" w:type="dxa"/>
          </w:tcPr>
          <w:p w:rsidR="00FB3814" w:rsidRDefault="00FB3814" w:rsidP="00FB3814">
            <w:r>
              <w:t>11</w:t>
            </w:r>
          </w:p>
        </w:tc>
        <w:tc>
          <w:tcPr>
            <w:tcW w:w="1706" w:type="dxa"/>
          </w:tcPr>
          <w:p w:rsidR="00FB3814" w:rsidRDefault="00FB3814" w:rsidP="00FB3814">
            <w:r>
              <w:t>100</w:t>
            </w:r>
          </w:p>
        </w:tc>
        <w:tc>
          <w:tcPr>
            <w:tcW w:w="1215" w:type="dxa"/>
          </w:tcPr>
          <w:p w:rsidR="00FB3814" w:rsidRDefault="00FB3814" w:rsidP="00FB3814">
            <w:r>
              <w:t>18</w:t>
            </w:r>
          </w:p>
        </w:tc>
        <w:tc>
          <w:tcPr>
            <w:tcW w:w="858" w:type="dxa"/>
            <w:gridSpan w:val="2"/>
          </w:tcPr>
          <w:p w:rsidR="00FB3814" w:rsidRDefault="00FB3814" w:rsidP="00FB3814">
            <w:r>
              <w:t>5</w:t>
            </w:r>
          </w:p>
        </w:tc>
        <w:tc>
          <w:tcPr>
            <w:tcW w:w="1486" w:type="dxa"/>
          </w:tcPr>
          <w:p w:rsidR="00FB3814" w:rsidRDefault="00FB3814" w:rsidP="00FB3814">
            <w:r>
              <w:t>5</w:t>
            </w:r>
          </w:p>
        </w:tc>
        <w:tc>
          <w:tcPr>
            <w:tcW w:w="1706" w:type="dxa"/>
          </w:tcPr>
          <w:p w:rsidR="00FB3814" w:rsidRDefault="00FB3814" w:rsidP="00FB3814">
            <w:r>
              <w:t>100</w:t>
            </w:r>
          </w:p>
        </w:tc>
        <w:tc>
          <w:tcPr>
            <w:tcW w:w="1215" w:type="dxa"/>
          </w:tcPr>
          <w:p w:rsidR="00FB3814" w:rsidRDefault="00FB3814" w:rsidP="00FB3814">
            <w:r>
              <w:t>40</w:t>
            </w:r>
          </w:p>
        </w:tc>
      </w:tr>
      <w:tr w:rsidR="00FB3814" w:rsidTr="0042741B">
        <w:tc>
          <w:tcPr>
            <w:tcW w:w="574" w:type="dxa"/>
          </w:tcPr>
          <w:p w:rsidR="00FB3814" w:rsidRPr="00FB3814" w:rsidRDefault="00FB3814" w:rsidP="00FB3814">
            <w:pPr>
              <w:rPr>
                <w:b/>
              </w:rPr>
            </w:pPr>
            <w:r w:rsidRPr="00FB3814">
              <w:rPr>
                <w:b/>
              </w:rPr>
              <w:t>Всего</w:t>
            </w:r>
          </w:p>
        </w:tc>
        <w:tc>
          <w:tcPr>
            <w:tcW w:w="1486" w:type="dxa"/>
          </w:tcPr>
          <w:p w:rsidR="00FB3814" w:rsidRPr="00FB3814" w:rsidRDefault="00FB3814" w:rsidP="00FB3814">
            <w:pPr>
              <w:rPr>
                <w:b/>
              </w:rPr>
            </w:pPr>
            <w:r w:rsidRPr="00FB3814">
              <w:rPr>
                <w:b/>
              </w:rPr>
              <w:t>155</w:t>
            </w:r>
          </w:p>
        </w:tc>
        <w:tc>
          <w:tcPr>
            <w:tcW w:w="1706" w:type="dxa"/>
          </w:tcPr>
          <w:p w:rsidR="00FB3814" w:rsidRPr="00FB3814" w:rsidRDefault="00FB3814" w:rsidP="00FB3814">
            <w:pPr>
              <w:rPr>
                <w:b/>
              </w:rPr>
            </w:pPr>
            <w:r w:rsidRPr="00FB3814">
              <w:rPr>
                <w:b/>
              </w:rPr>
              <w:t>90</w:t>
            </w:r>
          </w:p>
        </w:tc>
        <w:tc>
          <w:tcPr>
            <w:tcW w:w="1215" w:type="dxa"/>
          </w:tcPr>
          <w:p w:rsidR="00FB3814" w:rsidRPr="00FB3814" w:rsidRDefault="00FB3814" w:rsidP="00FB3814">
            <w:pPr>
              <w:rPr>
                <w:b/>
              </w:rPr>
            </w:pPr>
            <w:r w:rsidRPr="00FB3814">
              <w:rPr>
                <w:b/>
              </w:rPr>
              <w:t>31</w:t>
            </w:r>
          </w:p>
        </w:tc>
        <w:tc>
          <w:tcPr>
            <w:tcW w:w="858" w:type="dxa"/>
            <w:gridSpan w:val="2"/>
          </w:tcPr>
          <w:p w:rsidR="00FB3814" w:rsidRPr="00FB3814" w:rsidRDefault="00FB3814" w:rsidP="00FB3814">
            <w:pPr>
              <w:rPr>
                <w:b/>
              </w:rPr>
            </w:pPr>
            <w:r w:rsidRPr="00FB3814">
              <w:rPr>
                <w:b/>
              </w:rPr>
              <w:t>12</w:t>
            </w:r>
          </w:p>
        </w:tc>
        <w:tc>
          <w:tcPr>
            <w:tcW w:w="1486" w:type="dxa"/>
          </w:tcPr>
          <w:p w:rsidR="00FB3814" w:rsidRPr="00FB3814" w:rsidRDefault="00FB3814" w:rsidP="00FB3814">
            <w:pPr>
              <w:rPr>
                <w:b/>
              </w:rPr>
            </w:pPr>
            <w:r w:rsidRPr="00FB3814">
              <w:rPr>
                <w:b/>
              </w:rPr>
              <w:t>155</w:t>
            </w:r>
          </w:p>
        </w:tc>
        <w:tc>
          <w:tcPr>
            <w:tcW w:w="1706" w:type="dxa"/>
          </w:tcPr>
          <w:p w:rsidR="00FB3814" w:rsidRPr="00FB3814" w:rsidRDefault="00FB3814" w:rsidP="00FB3814">
            <w:pPr>
              <w:rPr>
                <w:b/>
              </w:rPr>
            </w:pPr>
            <w:r w:rsidRPr="00FB3814">
              <w:rPr>
                <w:b/>
              </w:rPr>
              <w:t>99</w:t>
            </w:r>
          </w:p>
        </w:tc>
        <w:tc>
          <w:tcPr>
            <w:tcW w:w="1215" w:type="dxa"/>
          </w:tcPr>
          <w:p w:rsidR="00FB3814" w:rsidRPr="00FB3814" w:rsidRDefault="00FB3814" w:rsidP="00FB3814">
            <w:pPr>
              <w:rPr>
                <w:b/>
              </w:rPr>
            </w:pPr>
            <w:r w:rsidRPr="00FB3814">
              <w:rPr>
                <w:b/>
              </w:rPr>
              <w:t>35</w:t>
            </w:r>
          </w:p>
        </w:tc>
      </w:tr>
    </w:tbl>
    <w:p w:rsidR="00F456ED" w:rsidRDefault="00F456ED" w:rsidP="00604216"/>
    <w:p w:rsidR="00F456ED" w:rsidRPr="003B5F47" w:rsidRDefault="00F456ED" w:rsidP="003B5F47">
      <w:pPr>
        <w:jc w:val="both"/>
      </w:pPr>
      <w:r>
        <w:t>У</w:t>
      </w:r>
      <w:r w:rsidR="00604216" w:rsidRPr="003D4C05">
        <w:t>чебн</w:t>
      </w:r>
      <w:r>
        <w:t>ый</w:t>
      </w:r>
      <w:r w:rsidR="00604216" w:rsidRPr="003D4C05">
        <w:t xml:space="preserve"> план</w:t>
      </w:r>
      <w:r>
        <w:t xml:space="preserve"> </w:t>
      </w:r>
      <w:r w:rsidR="00604216" w:rsidRPr="003D4C05">
        <w:t>реализуется</w:t>
      </w:r>
      <w:r w:rsidR="00604216">
        <w:t xml:space="preserve"> в полном объёме в МОУ СОШ с.Ния </w:t>
      </w:r>
      <w:r w:rsidR="00604216" w:rsidRPr="003D4C05">
        <w:t>через следующие предметные области</w:t>
      </w:r>
      <w:r w:rsidR="00604216">
        <w:t xml:space="preserve">. </w:t>
      </w:r>
    </w:p>
    <w:tbl>
      <w:tblPr>
        <w:tblStyle w:val="af1"/>
        <w:tblpPr w:leftFromText="180" w:rightFromText="180" w:vertAnchor="text" w:horzAnchor="margin" w:tblpY="-35"/>
        <w:tblW w:w="0" w:type="auto"/>
        <w:tblLook w:val="04A0" w:firstRow="1" w:lastRow="0" w:firstColumn="1" w:lastColumn="0" w:noHBand="0" w:noVBand="1"/>
      </w:tblPr>
      <w:tblGrid>
        <w:gridCol w:w="2677"/>
        <w:gridCol w:w="991"/>
        <w:gridCol w:w="991"/>
        <w:gridCol w:w="2650"/>
        <w:gridCol w:w="1296"/>
        <w:gridCol w:w="1307"/>
      </w:tblGrid>
      <w:tr w:rsidR="0042741B" w:rsidRPr="00225219" w:rsidTr="0042741B">
        <w:tc>
          <w:tcPr>
            <w:tcW w:w="4659" w:type="dxa"/>
            <w:gridSpan w:val="3"/>
          </w:tcPr>
          <w:p w:rsidR="0042741B" w:rsidRPr="003A337F" w:rsidRDefault="0042741B" w:rsidP="0042741B">
            <w:pPr>
              <w:jc w:val="center"/>
              <w:textAlignment w:val="baseline"/>
              <w:rPr>
                <w:rFonts w:eastAsia="Times New Roman"/>
                <w:b/>
              </w:rPr>
            </w:pPr>
            <w:r w:rsidRPr="003A337F">
              <w:rPr>
                <w:b/>
              </w:rPr>
              <w:t>НОО ФГОС</w:t>
            </w:r>
          </w:p>
        </w:tc>
        <w:tc>
          <w:tcPr>
            <w:tcW w:w="5253" w:type="dxa"/>
            <w:gridSpan w:val="3"/>
          </w:tcPr>
          <w:p w:rsidR="0042741B" w:rsidRPr="003A337F" w:rsidRDefault="0042741B" w:rsidP="0042741B">
            <w:pPr>
              <w:textAlignment w:val="baseline"/>
              <w:rPr>
                <w:rFonts w:eastAsia="Times New Roman"/>
                <w:b/>
              </w:rPr>
            </w:pPr>
            <w:r w:rsidRPr="003A337F">
              <w:rPr>
                <w:b/>
              </w:rPr>
              <w:t>ООО ФГОС (5-8 классы)</w:t>
            </w:r>
          </w:p>
        </w:tc>
      </w:tr>
      <w:tr w:rsidR="0042741B" w:rsidRPr="00225219" w:rsidTr="0042741B">
        <w:tc>
          <w:tcPr>
            <w:tcW w:w="2677" w:type="dxa"/>
          </w:tcPr>
          <w:p w:rsidR="0042741B" w:rsidRPr="003A337F" w:rsidRDefault="0042741B" w:rsidP="0042741B">
            <w:pPr>
              <w:textAlignment w:val="baseline"/>
              <w:rPr>
                <w:b/>
                <w:bCs/>
              </w:rPr>
            </w:pPr>
            <w:r w:rsidRPr="003A337F">
              <w:rPr>
                <w:b/>
                <w:bCs/>
              </w:rPr>
              <w:t>Направления</w:t>
            </w:r>
          </w:p>
        </w:tc>
        <w:tc>
          <w:tcPr>
            <w:tcW w:w="991" w:type="dxa"/>
          </w:tcPr>
          <w:p w:rsidR="0042741B" w:rsidRPr="003A337F" w:rsidRDefault="0042741B" w:rsidP="0042741B">
            <w:pPr>
              <w:textAlignment w:val="baseline"/>
              <w:rPr>
                <w:rFonts w:eastAsia="Times New Roman"/>
                <w:b/>
              </w:rPr>
            </w:pPr>
            <w:r w:rsidRPr="003A337F">
              <w:rPr>
                <w:rFonts w:eastAsia="Times New Roman"/>
                <w:b/>
              </w:rPr>
              <w:t>курс</w:t>
            </w:r>
          </w:p>
        </w:tc>
        <w:tc>
          <w:tcPr>
            <w:tcW w:w="991" w:type="dxa"/>
          </w:tcPr>
          <w:p w:rsidR="0042741B" w:rsidRPr="003A337F" w:rsidRDefault="0042741B" w:rsidP="0042741B">
            <w:pPr>
              <w:textAlignment w:val="baseline"/>
              <w:rPr>
                <w:rFonts w:eastAsia="Times New Roman"/>
                <w:b/>
              </w:rPr>
            </w:pPr>
            <w:r w:rsidRPr="003A337F">
              <w:rPr>
                <w:rFonts w:eastAsia="Times New Roman"/>
                <w:b/>
              </w:rPr>
              <w:t>секция</w:t>
            </w:r>
          </w:p>
        </w:tc>
        <w:tc>
          <w:tcPr>
            <w:tcW w:w="2650" w:type="dxa"/>
          </w:tcPr>
          <w:p w:rsidR="0042741B" w:rsidRPr="003A337F" w:rsidRDefault="0042741B" w:rsidP="0042741B">
            <w:pPr>
              <w:textAlignment w:val="baseline"/>
              <w:rPr>
                <w:rFonts w:eastAsia="Times New Roman"/>
                <w:b/>
              </w:rPr>
            </w:pPr>
            <w:r w:rsidRPr="003A337F">
              <w:rPr>
                <w:b/>
                <w:bCs/>
              </w:rPr>
              <w:t>Направления</w:t>
            </w:r>
          </w:p>
        </w:tc>
        <w:tc>
          <w:tcPr>
            <w:tcW w:w="1296" w:type="dxa"/>
          </w:tcPr>
          <w:p w:rsidR="0042741B" w:rsidRPr="003A337F" w:rsidRDefault="0042741B" w:rsidP="0042741B">
            <w:pPr>
              <w:textAlignment w:val="baseline"/>
              <w:rPr>
                <w:rFonts w:eastAsia="Times New Roman"/>
                <w:b/>
              </w:rPr>
            </w:pPr>
            <w:r w:rsidRPr="003A337F">
              <w:rPr>
                <w:rFonts w:eastAsia="Times New Roman"/>
                <w:b/>
              </w:rPr>
              <w:t>курс</w:t>
            </w:r>
          </w:p>
        </w:tc>
        <w:tc>
          <w:tcPr>
            <w:tcW w:w="1307" w:type="dxa"/>
          </w:tcPr>
          <w:p w:rsidR="0042741B" w:rsidRPr="003A337F" w:rsidRDefault="0042741B" w:rsidP="0042741B">
            <w:pPr>
              <w:textAlignment w:val="baseline"/>
              <w:rPr>
                <w:rFonts w:eastAsia="Times New Roman"/>
                <w:b/>
              </w:rPr>
            </w:pPr>
            <w:r w:rsidRPr="003A337F">
              <w:rPr>
                <w:rFonts w:eastAsia="Times New Roman"/>
                <w:b/>
              </w:rPr>
              <w:t>секция</w:t>
            </w:r>
          </w:p>
        </w:tc>
      </w:tr>
      <w:tr w:rsidR="0042741B" w:rsidRPr="00225219" w:rsidTr="0042741B">
        <w:tc>
          <w:tcPr>
            <w:tcW w:w="2677" w:type="dxa"/>
          </w:tcPr>
          <w:p w:rsidR="0042741B" w:rsidRPr="00225219" w:rsidRDefault="0042741B" w:rsidP="0042741B">
            <w:pPr>
              <w:textAlignment w:val="baseline"/>
              <w:rPr>
                <w:rFonts w:eastAsia="Times New Roman"/>
              </w:rPr>
            </w:pPr>
            <w:r w:rsidRPr="00225219">
              <w:rPr>
                <w:bCs/>
              </w:rPr>
              <w:t>Духовно-нравственное</w:t>
            </w:r>
          </w:p>
        </w:tc>
        <w:tc>
          <w:tcPr>
            <w:tcW w:w="991" w:type="dxa"/>
          </w:tcPr>
          <w:p w:rsidR="0042741B" w:rsidRPr="00225219" w:rsidRDefault="0042741B" w:rsidP="0042741B">
            <w:pPr>
              <w:textAlignment w:val="baseline"/>
              <w:rPr>
                <w:rFonts w:eastAsia="Times New Roman"/>
              </w:rPr>
            </w:pPr>
            <w:r w:rsidRPr="00225219">
              <w:rPr>
                <w:rFonts w:eastAsia="Times New Roman"/>
              </w:rPr>
              <w:t>2</w:t>
            </w:r>
          </w:p>
        </w:tc>
        <w:tc>
          <w:tcPr>
            <w:tcW w:w="991" w:type="dxa"/>
          </w:tcPr>
          <w:p w:rsidR="0042741B" w:rsidRPr="00225219" w:rsidRDefault="0042741B" w:rsidP="0042741B">
            <w:pPr>
              <w:textAlignment w:val="baseline"/>
              <w:rPr>
                <w:rFonts w:eastAsia="Times New Roman"/>
              </w:rPr>
            </w:pPr>
          </w:p>
        </w:tc>
        <w:tc>
          <w:tcPr>
            <w:tcW w:w="2650" w:type="dxa"/>
          </w:tcPr>
          <w:p w:rsidR="0042741B" w:rsidRPr="003A337F" w:rsidRDefault="0042741B" w:rsidP="0042741B">
            <w:pPr>
              <w:textAlignment w:val="baseline"/>
              <w:rPr>
                <w:rFonts w:eastAsia="Times New Roman"/>
              </w:rPr>
            </w:pPr>
            <w:r w:rsidRPr="003A337F">
              <w:rPr>
                <w:bCs/>
              </w:rPr>
              <w:t>Духовно-нравственное</w:t>
            </w:r>
          </w:p>
        </w:tc>
        <w:tc>
          <w:tcPr>
            <w:tcW w:w="1296" w:type="dxa"/>
          </w:tcPr>
          <w:p w:rsidR="0042741B" w:rsidRPr="00225219" w:rsidRDefault="0042741B" w:rsidP="0042741B">
            <w:pPr>
              <w:textAlignment w:val="baseline"/>
              <w:rPr>
                <w:rFonts w:eastAsia="Times New Roman"/>
              </w:rPr>
            </w:pPr>
            <w:r>
              <w:rPr>
                <w:rFonts w:eastAsia="Times New Roman"/>
              </w:rPr>
              <w:t>1</w:t>
            </w:r>
          </w:p>
        </w:tc>
        <w:tc>
          <w:tcPr>
            <w:tcW w:w="1307" w:type="dxa"/>
          </w:tcPr>
          <w:p w:rsidR="0042741B" w:rsidRPr="00225219" w:rsidRDefault="0042741B" w:rsidP="0042741B">
            <w:pPr>
              <w:textAlignment w:val="baseline"/>
              <w:rPr>
                <w:rFonts w:eastAsia="Times New Roman"/>
              </w:rPr>
            </w:pPr>
          </w:p>
        </w:tc>
      </w:tr>
      <w:tr w:rsidR="0042741B" w:rsidRPr="00225219" w:rsidTr="0042741B">
        <w:tc>
          <w:tcPr>
            <w:tcW w:w="2677" w:type="dxa"/>
          </w:tcPr>
          <w:p w:rsidR="0042741B" w:rsidRPr="00225219" w:rsidRDefault="0042741B" w:rsidP="0042741B">
            <w:pPr>
              <w:textAlignment w:val="baseline"/>
              <w:rPr>
                <w:rFonts w:eastAsia="Times New Roman"/>
              </w:rPr>
            </w:pPr>
            <w:r w:rsidRPr="00225219">
              <w:rPr>
                <w:bCs/>
              </w:rPr>
              <w:t>Общеинтеллектуальное</w:t>
            </w:r>
          </w:p>
        </w:tc>
        <w:tc>
          <w:tcPr>
            <w:tcW w:w="991" w:type="dxa"/>
          </w:tcPr>
          <w:p w:rsidR="0042741B" w:rsidRPr="00225219" w:rsidRDefault="0042741B" w:rsidP="0042741B">
            <w:pPr>
              <w:textAlignment w:val="baseline"/>
              <w:rPr>
                <w:rFonts w:eastAsia="Times New Roman"/>
              </w:rPr>
            </w:pPr>
            <w:r w:rsidRPr="00225219">
              <w:rPr>
                <w:rFonts w:eastAsia="Times New Roman"/>
              </w:rPr>
              <w:t>3</w:t>
            </w:r>
          </w:p>
        </w:tc>
        <w:tc>
          <w:tcPr>
            <w:tcW w:w="991" w:type="dxa"/>
          </w:tcPr>
          <w:p w:rsidR="0042741B" w:rsidRPr="00225219" w:rsidRDefault="0042741B" w:rsidP="0042741B">
            <w:pPr>
              <w:textAlignment w:val="baseline"/>
              <w:rPr>
                <w:rFonts w:eastAsia="Times New Roman"/>
              </w:rPr>
            </w:pPr>
          </w:p>
        </w:tc>
        <w:tc>
          <w:tcPr>
            <w:tcW w:w="2650" w:type="dxa"/>
          </w:tcPr>
          <w:p w:rsidR="0042741B" w:rsidRPr="003A337F" w:rsidRDefault="0042741B" w:rsidP="0042741B">
            <w:pPr>
              <w:textAlignment w:val="baseline"/>
              <w:rPr>
                <w:rFonts w:eastAsia="Times New Roman"/>
              </w:rPr>
            </w:pPr>
            <w:r w:rsidRPr="003A337F">
              <w:rPr>
                <w:bCs/>
              </w:rPr>
              <w:t>Общеинтеллектуальное</w:t>
            </w:r>
          </w:p>
        </w:tc>
        <w:tc>
          <w:tcPr>
            <w:tcW w:w="1296" w:type="dxa"/>
          </w:tcPr>
          <w:p w:rsidR="0042741B" w:rsidRPr="00225219" w:rsidRDefault="0042741B" w:rsidP="0042741B">
            <w:pPr>
              <w:textAlignment w:val="baseline"/>
              <w:rPr>
                <w:rFonts w:eastAsia="Times New Roman"/>
              </w:rPr>
            </w:pPr>
            <w:r>
              <w:rPr>
                <w:rFonts w:eastAsia="Times New Roman"/>
              </w:rPr>
              <w:t>5</w:t>
            </w:r>
          </w:p>
        </w:tc>
        <w:tc>
          <w:tcPr>
            <w:tcW w:w="1307" w:type="dxa"/>
          </w:tcPr>
          <w:p w:rsidR="0042741B" w:rsidRPr="00225219" w:rsidRDefault="0042741B" w:rsidP="0042741B">
            <w:pPr>
              <w:textAlignment w:val="baseline"/>
              <w:rPr>
                <w:rFonts w:eastAsia="Times New Roman"/>
              </w:rPr>
            </w:pPr>
          </w:p>
        </w:tc>
      </w:tr>
      <w:tr w:rsidR="0042741B" w:rsidRPr="00225219" w:rsidTr="0042741B">
        <w:tc>
          <w:tcPr>
            <w:tcW w:w="2677" w:type="dxa"/>
          </w:tcPr>
          <w:p w:rsidR="0042741B" w:rsidRPr="00225219" w:rsidRDefault="0042741B" w:rsidP="0042741B">
            <w:pPr>
              <w:textAlignment w:val="baseline"/>
              <w:rPr>
                <w:rFonts w:eastAsia="Times New Roman"/>
              </w:rPr>
            </w:pPr>
            <w:r w:rsidRPr="00225219">
              <w:rPr>
                <w:bCs/>
              </w:rPr>
              <w:t>Общекультурное</w:t>
            </w:r>
          </w:p>
        </w:tc>
        <w:tc>
          <w:tcPr>
            <w:tcW w:w="991" w:type="dxa"/>
          </w:tcPr>
          <w:p w:rsidR="0042741B" w:rsidRPr="00225219" w:rsidRDefault="0042741B" w:rsidP="0042741B">
            <w:pPr>
              <w:textAlignment w:val="baseline"/>
              <w:rPr>
                <w:rFonts w:eastAsia="Times New Roman"/>
              </w:rPr>
            </w:pPr>
            <w:r w:rsidRPr="00225219">
              <w:rPr>
                <w:rFonts w:eastAsia="Times New Roman"/>
              </w:rPr>
              <w:t>1</w:t>
            </w:r>
          </w:p>
        </w:tc>
        <w:tc>
          <w:tcPr>
            <w:tcW w:w="991" w:type="dxa"/>
          </w:tcPr>
          <w:p w:rsidR="0042741B" w:rsidRPr="00225219" w:rsidRDefault="0042741B" w:rsidP="0042741B">
            <w:pPr>
              <w:textAlignment w:val="baseline"/>
              <w:rPr>
                <w:rFonts w:eastAsia="Times New Roman"/>
              </w:rPr>
            </w:pPr>
          </w:p>
        </w:tc>
        <w:tc>
          <w:tcPr>
            <w:tcW w:w="2650" w:type="dxa"/>
          </w:tcPr>
          <w:p w:rsidR="0042741B" w:rsidRPr="003A337F" w:rsidRDefault="0042741B" w:rsidP="0042741B">
            <w:pPr>
              <w:textAlignment w:val="baseline"/>
              <w:rPr>
                <w:rFonts w:eastAsia="Times New Roman"/>
              </w:rPr>
            </w:pPr>
            <w:r w:rsidRPr="003A337F">
              <w:rPr>
                <w:bCs/>
              </w:rPr>
              <w:t>Общекультурное</w:t>
            </w:r>
          </w:p>
        </w:tc>
        <w:tc>
          <w:tcPr>
            <w:tcW w:w="1296" w:type="dxa"/>
          </w:tcPr>
          <w:p w:rsidR="0042741B" w:rsidRPr="00225219" w:rsidRDefault="0042741B" w:rsidP="0042741B">
            <w:pPr>
              <w:textAlignment w:val="baseline"/>
              <w:rPr>
                <w:rFonts w:eastAsia="Times New Roman"/>
              </w:rPr>
            </w:pPr>
            <w:r>
              <w:rPr>
                <w:rFonts w:eastAsia="Times New Roman"/>
              </w:rPr>
              <w:t>2</w:t>
            </w:r>
          </w:p>
        </w:tc>
        <w:tc>
          <w:tcPr>
            <w:tcW w:w="1307" w:type="dxa"/>
          </w:tcPr>
          <w:p w:rsidR="0042741B" w:rsidRPr="00225219" w:rsidRDefault="0042741B" w:rsidP="0042741B">
            <w:pPr>
              <w:textAlignment w:val="baseline"/>
              <w:rPr>
                <w:rFonts w:eastAsia="Times New Roman"/>
              </w:rPr>
            </w:pPr>
          </w:p>
        </w:tc>
      </w:tr>
      <w:tr w:rsidR="0042741B" w:rsidRPr="00225219" w:rsidTr="0042741B">
        <w:tc>
          <w:tcPr>
            <w:tcW w:w="2677" w:type="dxa"/>
          </w:tcPr>
          <w:p w:rsidR="0042741B" w:rsidRPr="00225219" w:rsidRDefault="0042741B" w:rsidP="0042741B">
            <w:pPr>
              <w:textAlignment w:val="baseline"/>
              <w:rPr>
                <w:rFonts w:eastAsia="Times New Roman"/>
              </w:rPr>
            </w:pPr>
            <w:r w:rsidRPr="00225219">
              <w:rPr>
                <w:bCs/>
              </w:rPr>
              <w:t>Спортивно-оздоровительное</w:t>
            </w:r>
          </w:p>
        </w:tc>
        <w:tc>
          <w:tcPr>
            <w:tcW w:w="991" w:type="dxa"/>
          </w:tcPr>
          <w:p w:rsidR="0042741B" w:rsidRPr="00225219" w:rsidRDefault="0042741B" w:rsidP="0042741B">
            <w:pPr>
              <w:textAlignment w:val="baseline"/>
              <w:rPr>
                <w:rFonts w:eastAsia="Times New Roman"/>
              </w:rPr>
            </w:pPr>
          </w:p>
        </w:tc>
        <w:tc>
          <w:tcPr>
            <w:tcW w:w="991" w:type="dxa"/>
          </w:tcPr>
          <w:p w:rsidR="0042741B" w:rsidRPr="00225219" w:rsidRDefault="0042741B" w:rsidP="0042741B">
            <w:pPr>
              <w:textAlignment w:val="baseline"/>
              <w:rPr>
                <w:rFonts w:eastAsia="Times New Roman"/>
              </w:rPr>
            </w:pPr>
            <w:r w:rsidRPr="00225219">
              <w:rPr>
                <w:rFonts w:eastAsia="Times New Roman"/>
              </w:rPr>
              <w:t>2</w:t>
            </w:r>
          </w:p>
        </w:tc>
        <w:tc>
          <w:tcPr>
            <w:tcW w:w="2650" w:type="dxa"/>
          </w:tcPr>
          <w:p w:rsidR="0042741B" w:rsidRPr="003A337F" w:rsidRDefault="0042741B" w:rsidP="0042741B">
            <w:pPr>
              <w:textAlignment w:val="baseline"/>
              <w:rPr>
                <w:rFonts w:eastAsia="Times New Roman"/>
              </w:rPr>
            </w:pPr>
            <w:r w:rsidRPr="003A337F">
              <w:rPr>
                <w:bCs/>
              </w:rPr>
              <w:t>Спортивно-оздоровительное</w:t>
            </w:r>
          </w:p>
        </w:tc>
        <w:tc>
          <w:tcPr>
            <w:tcW w:w="1296" w:type="dxa"/>
          </w:tcPr>
          <w:p w:rsidR="0042741B" w:rsidRPr="00225219" w:rsidRDefault="0042741B" w:rsidP="0042741B">
            <w:pPr>
              <w:textAlignment w:val="baseline"/>
              <w:rPr>
                <w:rFonts w:eastAsia="Times New Roman"/>
              </w:rPr>
            </w:pPr>
          </w:p>
        </w:tc>
        <w:tc>
          <w:tcPr>
            <w:tcW w:w="1307" w:type="dxa"/>
          </w:tcPr>
          <w:p w:rsidR="0042741B" w:rsidRPr="00225219" w:rsidRDefault="0042741B" w:rsidP="0042741B">
            <w:pPr>
              <w:textAlignment w:val="baseline"/>
              <w:rPr>
                <w:rFonts w:eastAsia="Times New Roman"/>
              </w:rPr>
            </w:pPr>
            <w:r>
              <w:rPr>
                <w:rFonts w:eastAsia="Times New Roman"/>
              </w:rPr>
              <w:t>2</w:t>
            </w:r>
          </w:p>
        </w:tc>
      </w:tr>
    </w:tbl>
    <w:p w:rsidR="00F456ED" w:rsidRDefault="00604216" w:rsidP="00604216">
      <w:pPr>
        <w:shd w:val="clear" w:color="auto" w:fill="FFFFFF"/>
        <w:jc w:val="both"/>
        <w:textAlignment w:val="baseline"/>
        <w:rPr>
          <w:rFonts w:eastAsia="Times New Roman"/>
          <w:color w:val="373737"/>
        </w:rPr>
      </w:pPr>
      <w:r w:rsidRPr="00700C81">
        <w:rPr>
          <w:rFonts w:eastAsia="Times New Roman"/>
          <w:color w:val="373737"/>
        </w:rPr>
        <w:t xml:space="preserve">В соответствии с Федеральным государственным образовательным стандартом начального общего </w:t>
      </w:r>
    </w:p>
    <w:p w:rsidR="00604216" w:rsidRDefault="00604216" w:rsidP="00604216">
      <w:pPr>
        <w:shd w:val="clear" w:color="auto" w:fill="FFFFFF"/>
        <w:jc w:val="both"/>
        <w:textAlignment w:val="baseline"/>
      </w:pPr>
      <w:r w:rsidRPr="00700C81">
        <w:rPr>
          <w:rFonts w:eastAsia="Times New Roman"/>
          <w:color w:val="373737"/>
        </w:rPr>
        <w:t>образования (ФГОС НОО</w:t>
      </w:r>
      <w:r w:rsidR="00F456ED">
        <w:rPr>
          <w:rFonts w:eastAsia="Times New Roman"/>
          <w:color w:val="373737"/>
        </w:rPr>
        <w:t xml:space="preserve">), </w:t>
      </w:r>
      <w:r w:rsidRPr="003A337F">
        <w:rPr>
          <w:b/>
        </w:rPr>
        <w:t xml:space="preserve"> </w:t>
      </w:r>
      <w:r w:rsidRPr="003A337F">
        <w:t>основного общего образования</w:t>
      </w:r>
      <w:r>
        <w:rPr>
          <w:b/>
        </w:rPr>
        <w:t xml:space="preserve"> (</w:t>
      </w:r>
      <w:r w:rsidRPr="003A337F">
        <w:t>ООО ФГОС (5-8 классы)</w:t>
      </w:r>
      <w:r>
        <w:rPr>
          <w:rFonts w:eastAsia="Times New Roman"/>
          <w:color w:val="373737"/>
        </w:rPr>
        <w:t xml:space="preserve"> в данных классах реализуются программы внеурочной деятельности , которые обеспечивают </w:t>
      </w:r>
      <w:r w:rsidRPr="009432F3">
        <w:t xml:space="preserve">достижение планируемых результатов усвоения обучающимися Основной образовательной программы </w:t>
      </w:r>
      <w:r>
        <w:t xml:space="preserve">начального </w:t>
      </w:r>
      <w:r w:rsidRPr="009432F3">
        <w:t xml:space="preserve"> общего образования</w:t>
      </w:r>
      <w:r>
        <w:t xml:space="preserve">  и основного общего образования МОУ СОШ с. Ния, а так же </w:t>
      </w:r>
      <w:r w:rsidRPr="009432F3">
        <w:t xml:space="preserve"> </w:t>
      </w:r>
      <w:r w:rsidRPr="009432F3">
        <w:lastRenderedPageBreak/>
        <w:t>отража</w:t>
      </w:r>
      <w:r>
        <w:t>ют</w:t>
      </w:r>
      <w:r w:rsidRPr="009432F3">
        <w:t xml:space="preserve"> запросы участников образовательного процесса.</w:t>
      </w:r>
      <w:r>
        <w:t xml:space="preserve"> </w:t>
      </w:r>
      <w:r w:rsidRPr="009432F3">
        <w:t>Внеурочная деятельности в начальной школе   реализуется по следующим направления</w:t>
      </w:r>
      <w:r>
        <w:t>.</w:t>
      </w:r>
    </w:p>
    <w:p w:rsidR="00604216" w:rsidRPr="00501B07" w:rsidRDefault="0042741B" w:rsidP="00604216">
      <w:pPr>
        <w:jc w:val="both"/>
        <w:rPr>
          <w:rFonts w:eastAsia="Times New Roman"/>
        </w:rPr>
      </w:pPr>
      <w:r>
        <w:t xml:space="preserve">    </w:t>
      </w:r>
      <w:r w:rsidR="00604216" w:rsidRPr="00E6351F">
        <w:t>Через региональный и школьный компоненты учебного плана реализуются программы учебных, факультативных, элективных курсов</w:t>
      </w:r>
      <w:r w:rsidR="00604216">
        <w:t xml:space="preserve"> в</w:t>
      </w:r>
      <w:r w:rsidR="00604216" w:rsidRPr="00E6351F">
        <w:rPr>
          <w:b/>
        </w:rPr>
        <w:t xml:space="preserve"> </w:t>
      </w:r>
      <w:r w:rsidR="00604216" w:rsidRPr="00E6351F">
        <w:t>ООО ФКГОС (9 класс) и СОО ФКГОС</w:t>
      </w:r>
      <w:r w:rsidR="00F456ED">
        <w:t xml:space="preserve"> (10-11 класс</w:t>
      </w:r>
      <w:proofErr w:type="gramStart"/>
      <w:r w:rsidR="00F456ED">
        <w:t xml:space="preserve">) </w:t>
      </w:r>
      <w:r w:rsidR="00604216" w:rsidRPr="00E6351F">
        <w:t>.</w:t>
      </w:r>
      <w:proofErr w:type="gramEnd"/>
      <w:r w:rsidR="00604216" w:rsidRPr="00E6351F">
        <w:t xml:space="preserve">  </w:t>
      </w:r>
      <w:r w:rsidR="00604216" w:rsidRPr="00501B07">
        <w:rPr>
          <w:rFonts w:eastAsia="Times New Roman"/>
        </w:rPr>
        <w:t xml:space="preserve">Значительная часть курсов по выбору </w:t>
      </w:r>
      <w:r w:rsidR="00604216" w:rsidRPr="00501B07">
        <w:t>компонента образовательного учреждения</w:t>
      </w:r>
      <w:r w:rsidR="00604216" w:rsidRPr="00501B07">
        <w:rPr>
          <w:b/>
        </w:rPr>
        <w:t>,</w:t>
      </w:r>
      <w:r w:rsidR="00604216" w:rsidRPr="00501B07">
        <w:rPr>
          <w:rFonts w:eastAsia="Times New Roman"/>
        </w:rPr>
        <w:t xml:space="preserve"> реализуется по русскому языку, математике, физике и биологии, химии и составлена с учетом запросов учащихся, потребностей общества, кадровой и материально-технической обеспеченности</w:t>
      </w:r>
      <w:r w:rsidR="00604216">
        <w:rPr>
          <w:rFonts w:eastAsia="Times New Roman"/>
        </w:rPr>
        <w:t xml:space="preserve"> и </w:t>
      </w:r>
    </w:p>
    <w:p w:rsidR="00604216" w:rsidRPr="00501B07" w:rsidRDefault="00604216" w:rsidP="00604216">
      <w:pPr>
        <w:jc w:val="both"/>
        <w:rPr>
          <w:rFonts w:eastAsia="Times New Roman"/>
        </w:rPr>
      </w:pPr>
      <w:r w:rsidRPr="00501B07">
        <w:rPr>
          <w:rFonts w:eastAsia="Times New Roman"/>
        </w:rPr>
        <w:t>сформированные с целью:</w:t>
      </w:r>
    </w:p>
    <w:p w:rsidR="00604216" w:rsidRPr="00501B07" w:rsidRDefault="00604216" w:rsidP="00604216">
      <w:pPr>
        <w:jc w:val="both"/>
        <w:rPr>
          <w:rFonts w:eastAsia="Times New Roman"/>
        </w:rPr>
      </w:pPr>
      <w:r w:rsidRPr="00501B07">
        <w:rPr>
          <w:rFonts w:eastAsia="Times New Roman"/>
        </w:rPr>
        <w:t xml:space="preserve">  а) расширения базовых знаний </w:t>
      </w:r>
    </w:p>
    <w:p w:rsidR="00604216" w:rsidRPr="00501B07" w:rsidRDefault="00604216" w:rsidP="00604216">
      <w:pPr>
        <w:jc w:val="both"/>
        <w:rPr>
          <w:rFonts w:eastAsia="Times New Roman"/>
        </w:rPr>
      </w:pPr>
      <w:r w:rsidRPr="00501B07">
        <w:rPr>
          <w:rFonts w:eastAsia="Times New Roman"/>
        </w:rPr>
        <w:t xml:space="preserve">  б) получения дополнительной подготовки для сдачи </w:t>
      </w:r>
      <w:proofErr w:type="gramStart"/>
      <w:r w:rsidRPr="00501B07">
        <w:rPr>
          <w:rFonts w:eastAsia="Times New Roman"/>
        </w:rPr>
        <w:t xml:space="preserve">ОГЭ </w:t>
      </w:r>
      <w:r>
        <w:rPr>
          <w:rFonts w:eastAsia="Times New Roman"/>
        </w:rPr>
        <w:t>,</w:t>
      </w:r>
      <w:proofErr w:type="gramEnd"/>
      <w:r>
        <w:rPr>
          <w:rFonts w:eastAsia="Times New Roman"/>
        </w:rPr>
        <w:t xml:space="preserve"> ЕГЭ</w:t>
      </w:r>
    </w:p>
    <w:p w:rsidR="00604216" w:rsidRDefault="00604216" w:rsidP="00604216">
      <w:pPr>
        <w:jc w:val="both"/>
      </w:pPr>
      <w:r>
        <w:t xml:space="preserve">Курсы по изучению географии и истории Иркутской области </w:t>
      </w:r>
      <w:r w:rsidRPr="00501B07">
        <w:t>дает представление об особенностях природных условий края, ее природно-ресурсном потенциале, состоянии, проблемах и перспективах развития экономики области</w:t>
      </w:r>
      <w:r>
        <w:t>; содействуют становлению учащегося как духовно-нравственной, свободной саморазвивающейся, социально активной, творческой личности; как гражданина и патриота своей страны и малой Родины.</w:t>
      </w:r>
    </w:p>
    <w:p w:rsidR="00604216" w:rsidRPr="003B5F47" w:rsidRDefault="00604216" w:rsidP="00604216">
      <w:pPr>
        <w:jc w:val="both"/>
      </w:pPr>
      <w:r>
        <w:rPr>
          <w:rFonts w:eastAsia="Times New Roman"/>
        </w:rPr>
        <w:t>Курс психологического сопровождения «Познай себя», направленный на формирование психологической готовности старшеклассников к вступлению во взрослую жизнь</w:t>
      </w:r>
      <w:r>
        <w:t xml:space="preserve"> брак и воспитанию будущих детей, уважительного отношения к семье, ее духовным ценностям.</w:t>
      </w:r>
    </w:p>
    <w:tbl>
      <w:tblPr>
        <w:tblStyle w:val="af1"/>
        <w:tblW w:w="0" w:type="auto"/>
        <w:tblInd w:w="108" w:type="dxa"/>
        <w:tblLook w:val="04A0" w:firstRow="1" w:lastRow="0" w:firstColumn="1" w:lastColumn="0" w:noHBand="0" w:noVBand="1"/>
      </w:tblPr>
      <w:tblGrid>
        <w:gridCol w:w="5605"/>
        <w:gridCol w:w="1801"/>
        <w:gridCol w:w="2624"/>
      </w:tblGrid>
      <w:tr w:rsidR="00604216" w:rsidTr="00A722F3">
        <w:trPr>
          <w:trHeight w:val="540"/>
        </w:trPr>
        <w:tc>
          <w:tcPr>
            <w:tcW w:w="5778" w:type="dxa"/>
          </w:tcPr>
          <w:p w:rsidR="00604216" w:rsidRPr="00501B07" w:rsidRDefault="00604216" w:rsidP="00A722F3">
            <w:pPr>
              <w:ind w:left="284" w:hanging="284"/>
              <w:jc w:val="both"/>
              <w:rPr>
                <w:b/>
              </w:rPr>
            </w:pPr>
            <w:r>
              <w:rPr>
                <w:b/>
              </w:rPr>
              <w:t>Курсы</w:t>
            </w:r>
          </w:p>
        </w:tc>
        <w:tc>
          <w:tcPr>
            <w:tcW w:w="1843" w:type="dxa"/>
          </w:tcPr>
          <w:p w:rsidR="00604216" w:rsidRDefault="00604216" w:rsidP="00C33681">
            <w:pPr>
              <w:jc w:val="both"/>
              <w:rPr>
                <w:rFonts w:eastAsia="Times New Roman"/>
              </w:rPr>
            </w:pPr>
            <w:r w:rsidRPr="00501B07">
              <w:rPr>
                <w:b/>
              </w:rPr>
              <w:t>ООО ФК ГОС</w:t>
            </w:r>
            <w:r>
              <w:rPr>
                <w:b/>
              </w:rPr>
              <w:t xml:space="preserve"> (9 класс)</w:t>
            </w:r>
          </w:p>
        </w:tc>
        <w:tc>
          <w:tcPr>
            <w:tcW w:w="2693" w:type="dxa"/>
          </w:tcPr>
          <w:p w:rsidR="00604216" w:rsidRDefault="00604216" w:rsidP="00C33681">
            <w:pPr>
              <w:jc w:val="both"/>
              <w:rPr>
                <w:rFonts w:eastAsia="Times New Roman"/>
              </w:rPr>
            </w:pPr>
            <w:r w:rsidRPr="0043637D">
              <w:rPr>
                <w:b/>
              </w:rPr>
              <w:t xml:space="preserve">СОО ФК </w:t>
            </w:r>
            <w:proofErr w:type="gramStart"/>
            <w:r w:rsidRPr="0043637D">
              <w:rPr>
                <w:b/>
              </w:rPr>
              <w:t>ГОС</w:t>
            </w:r>
            <w:r w:rsidR="00F456ED">
              <w:rPr>
                <w:b/>
              </w:rPr>
              <w:t>(</w:t>
            </w:r>
            <w:proofErr w:type="gramEnd"/>
            <w:r w:rsidR="00F456ED">
              <w:rPr>
                <w:b/>
              </w:rPr>
              <w:t>10-11 класс)</w:t>
            </w:r>
          </w:p>
        </w:tc>
      </w:tr>
      <w:tr w:rsidR="00604216" w:rsidTr="00A722F3">
        <w:trPr>
          <w:trHeight w:val="285"/>
        </w:trPr>
        <w:tc>
          <w:tcPr>
            <w:tcW w:w="5778" w:type="dxa"/>
          </w:tcPr>
          <w:p w:rsidR="00604216" w:rsidRPr="00CC4086" w:rsidRDefault="00604216" w:rsidP="00C33681">
            <w:pPr>
              <w:jc w:val="both"/>
              <w:rPr>
                <w:rFonts w:eastAsia="Times New Roman"/>
              </w:rPr>
            </w:pPr>
            <w:r>
              <w:rPr>
                <w:rFonts w:eastAsia="Times New Roman"/>
              </w:rPr>
              <w:t>Учебный к</w:t>
            </w:r>
            <w:r w:rsidRPr="00CC4086">
              <w:rPr>
                <w:rFonts w:eastAsia="Times New Roman"/>
              </w:rPr>
              <w:t>урс по изучению</w:t>
            </w:r>
            <w:r w:rsidRPr="00CC4086">
              <w:rPr>
                <w:rFonts w:eastAsia="Times New Roman"/>
                <w:bCs/>
              </w:rPr>
              <w:t xml:space="preserve"> Иркутской области </w:t>
            </w:r>
          </w:p>
        </w:tc>
        <w:tc>
          <w:tcPr>
            <w:tcW w:w="1843" w:type="dxa"/>
          </w:tcPr>
          <w:p w:rsidR="00604216" w:rsidRPr="00CC4086" w:rsidRDefault="00604216" w:rsidP="00C33681">
            <w:pPr>
              <w:jc w:val="both"/>
              <w:rPr>
                <w:rFonts w:eastAsia="Times New Roman"/>
              </w:rPr>
            </w:pPr>
            <w:r w:rsidRPr="00CC4086">
              <w:rPr>
                <w:rFonts w:eastAsia="Times New Roman"/>
              </w:rPr>
              <w:t>1</w:t>
            </w:r>
          </w:p>
        </w:tc>
        <w:tc>
          <w:tcPr>
            <w:tcW w:w="2693" w:type="dxa"/>
          </w:tcPr>
          <w:p w:rsidR="00604216" w:rsidRPr="00CC4086" w:rsidRDefault="00604216" w:rsidP="00C33681">
            <w:pPr>
              <w:jc w:val="both"/>
              <w:rPr>
                <w:rFonts w:eastAsia="Times New Roman"/>
              </w:rPr>
            </w:pPr>
            <w:r w:rsidRPr="00CC4086">
              <w:rPr>
                <w:rFonts w:eastAsia="Times New Roman"/>
              </w:rPr>
              <w:t>1</w:t>
            </w:r>
          </w:p>
        </w:tc>
      </w:tr>
      <w:tr w:rsidR="00604216" w:rsidTr="00A722F3">
        <w:trPr>
          <w:trHeight w:val="285"/>
        </w:trPr>
        <w:tc>
          <w:tcPr>
            <w:tcW w:w="5778" w:type="dxa"/>
          </w:tcPr>
          <w:p w:rsidR="00604216" w:rsidRPr="00CC4086" w:rsidRDefault="00604216" w:rsidP="00C33681">
            <w:pPr>
              <w:jc w:val="both"/>
              <w:rPr>
                <w:rFonts w:eastAsia="Times New Roman"/>
              </w:rPr>
            </w:pPr>
            <w:r>
              <w:rPr>
                <w:rFonts w:eastAsia="Times New Roman"/>
                <w:bCs/>
              </w:rPr>
              <w:t>Учебный к</w:t>
            </w:r>
            <w:r w:rsidRPr="00CC4086">
              <w:rPr>
                <w:rFonts w:eastAsia="Times New Roman"/>
                <w:bCs/>
              </w:rPr>
              <w:t>урс по психологии, социальной и межкультурной компетенции</w:t>
            </w:r>
          </w:p>
        </w:tc>
        <w:tc>
          <w:tcPr>
            <w:tcW w:w="1843" w:type="dxa"/>
          </w:tcPr>
          <w:p w:rsidR="00604216" w:rsidRPr="00CC4086" w:rsidRDefault="00604216" w:rsidP="00C33681">
            <w:pPr>
              <w:jc w:val="both"/>
              <w:rPr>
                <w:rFonts w:eastAsia="Times New Roman"/>
              </w:rPr>
            </w:pPr>
          </w:p>
        </w:tc>
        <w:tc>
          <w:tcPr>
            <w:tcW w:w="2693" w:type="dxa"/>
          </w:tcPr>
          <w:p w:rsidR="00604216" w:rsidRPr="00CC4086" w:rsidRDefault="00604216" w:rsidP="00C33681">
            <w:pPr>
              <w:jc w:val="both"/>
              <w:rPr>
                <w:rFonts w:eastAsia="Times New Roman"/>
              </w:rPr>
            </w:pPr>
            <w:r w:rsidRPr="00CC4086">
              <w:rPr>
                <w:rFonts w:eastAsia="Times New Roman"/>
              </w:rPr>
              <w:t>1</w:t>
            </w:r>
          </w:p>
        </w:tc>
      </w:tr>
      <w:tr w:rsidR="00604216" w:rsidTr="00A722F3">
        <w:trPr>
          <w:trHeight w:val="270"/>
        </w:trPr>
        <w:tc>
          <w:tcPr>
            <w:tcW w:w="5778" w:type="dxa"/>
          </w:tcPr>
          <w:p w:rsidR="00604216" w:rsidRPr="00CC4086" w:rsidRDefault="00604216" w:rsidP="00C33681">
            <w:pPr>
              <w:jc w:val="both"/>
              <w:rPr>
                <w:rFonts w:eastAsia="Times New Roman"/>
              </w:rPr>
            </w:pPr>
            <w:r w:rsidRPr="00CC4086">
              <w:rPr>
                <w:rFonts w:eastAsia="Times New Roman"/>
              </w:rPr>
              <w:t>Элективные</w:t>
            </w:r>
            <w:r>
              <w:rPr>
                <w:rFonts w:eastAsia="Times New Roman"/>
              </w:rPr>
              <w:t xml:space="preserve">, </w:t>
            </w:r>
            <w:r w:rsidRPr="00D74C0B">
              <w:t>факультативные</w:t>
            </w:r>
            <w:r w:rsidRPr="00D74C0B">
              <w:rPr>
                <w:rFonts w:eastAsia="Times New Roman"/>
              </w:rPr>
              <w:t xml:space="preserve"> курсы</w:t>
            </w:r>
          </w:p>
        </w:tc>
        <w:tc>
          <w:tcPr>
            <w:tcW w:w="1843" w:type="dxa"/>
          </w:tcPr>
          <w:p w:rsidR="00604216" w:rsidRPr="00CC4086" w:rsidRDefault="00604216" w:rsidP="00C33681">
            <w:pPr>
              <w:jc w:val="both"/>
              <w:rPr>
                <w:rFonts w:eastAsia="Times New Roman"/>
              </w:rPr>
            </w:pPr>
            <w:r w:rsidRPr="00CC4086">
              <w:rPr>
                <w:rFonts w:eastAsia="Times New Roman"/>
              </w:rPr>
              <w:t>4</w:t>
            </w:r>
          </w:p>
        </w:tc>
        <w:tc>
          <w:tcPr>
            <w:tcW w:w="2693" w:type="dxa"/>
          </w:tcPr>
          <w:p w:rsidR="00604216" w:rsidRPr="00CC4086" w:rsidRDefault="00604216" w:rsidP="00C33681">
            <w:pPr>
              <w:jc w:val="both"/>
              <w:rPr>
                <w:rFonts w:eastAsia="Times New Roman"/>
              </w:rPr>
            </w:pPr>
            <w:r w:rsidRPr="00CC4086">
              <w:rPr>
                <w:rFonts w:eastAsia="Times New Roman"/>
              </w:rPr>
              <w:t>7</w:t>
            </w:r>
          </w:p>
        </w:tc>
      </w:tr>
    </w:tbl>
    <w:p w:rsidR="00604216" w:rsidRDefault="00604216" w:rsidP="00604216">
      <w:pPr>
        <w:jc w:val="both"/>
        <w:rPr>
          <w:rFonts w:eastAsia="Times New Roman"/>
        </w:rPr>
      </w:pPr>
      <w:r w:rsidRPr="00501B07">
        <w:rPr>
          <w:rFonts w:eastAsia="Times New Roman"/>
        </w:rPr>
        <w:t xml:space="preserve"> Все предметы </w:t>
      </w:r>
      <w:r w:rsidRPr="00501B07">
        <w:t>компонента образовательного учреждения</w:t>
      </w:r>
      <w:r w:rsidRPr="00501B07">
        <w:rPr>
          <w:rFonts w:eastAsia="Times New Roman"/>
        </w:rPr>
        <w:t xml:space="preserve"> учебного плана подкреплены программными и учебно-методическими комплектами. </w:t>
      </w:r>
    </w:p>
    <w:p w:rsidR="00604216" w:rsidRPr="00497D11" w:rsidRDefault="00604216" w:rsidP="00612CC3">
      <w:pPr>
        <w:pStyle w:val="af0"/>
        <w:widowControl/>
        <w:suppressAutoHyphens w:val="0"/>
        <w:jc w:val="both"/>
        <w:rPr>
          <w:rFonts w:eastAsia="Times New Roman"/>
          <w:b/>
          <w:color w:val="FF0000"/>
        </w:rPr>
      </w:pPr>
    </w:p>
    <w:p w:rsidR="00CF5DC3" w:rsidRPr="0042741B" w:rsidRDefault="006611F7" w:rsidP="0042741B">
      <w:pPr>
        <w:pStyle w:val="af0"/>
        <w:widowControl/>
        <w:numPr>
          <w:ilvl w:val="1"/>
          <w:numId w:val="5"/>
        </w:numPr>
        <w:suppressAutoHyphens w:val="0"/>
        <w:ind w:left="0" w:firstLine="11"/>
        <w:jc w:val="both"/>
        <w:rPr>
          <w:rFonts w:eastAsia="Times New Roman"/>
          <w:b/>
        </w:rPr>
      </w:pPr>
      <w:r w:rsidRPr="004763E2">
        <w:rPr>
          <w:rFonts w:eastAsia="Times New Roman"/>
          <w:b/>
        </w:rPr>
        <w:t>Качество подготовки обучающихся.</w:t>
      </w:r>
    </w:p>
    <w:p w:rsidR="00FD4A27" w:rsidRPr="0042741B" w:rsidRDefault="006611F7" w:rsidP="0042741B">
      <w:pPr>
        <w:pStyle w:val="af0"/>
        <w:widowControl/>
        <w:numPr>
          <w:ilvl w:val="2"/>
          <w:numId w:val="5"/>
        </w:numPr>
        <w:suppressAutoHyphens w:val="0"/>
        <w:jc w:val="both"/>
        <w:rPr>
          <w:rFonts w:eastAsia="Times New Roman"/>
          <w:b/>
        </w:rPr>
      </w:pPr>
      <w:r w:rsidRPr="004763E2">
        <w:rPr>
          <w:rFonts w:eastAsia="Times New Roman"/>
          <w:b/>
        </w:rPr>
        <w:t xml:space="preserve">Результаты освоения </w:t>
      </w:r>
      <w:r w:rsidR="004B172D" w:rsidRPr="004763E2">
        <w:rPr>
          <w:rFonts w:eastAsia="Times New Roman"/>
          <w:b/>
        </w:rPr>
        <w:t>основной образовательной программы выпускниками н</w:t>
      </w:r>
      <w:r w:rsidR="009771C3">
        <w:rPr>
          <w:rFonts w:eastAsia="Times New Roman"/>
          <w:b/>
        </w:rPr>
        <w:t>а</w:t>
      </w:r>
      <w:r w:rsidR="004B172D" w:rsidRPr="009771C3">
        <w:rPr>
          <w:rFonts w:eastAsia="Times New Roman"/>
          <w:b/>
        </w:rPr>
        <w:t xml:space="preserve">   уровне НОО, ООО,</w:t>
      </w:r>
      <w:r w:rsidR="00FD4A27" w:rsidRPr="009771C3">
        <w:rPr>
          <w:rFonts w:eastAsia="Times New Roman"/>
          <w:b/>
        </w:rPr>
        <w:t xml:space="preserve"> </w:t>
      </w:r>
      <w:r w:rsidR="004B172D" w:rsidRPr="009771C3">
        <w:rPr>
          <w:rFonts w:eastAsia="Times New Roman"/>
          <w:b/>
        </w:rPr>
        <w:t>СОО.</w:t>
      </w:r>
    </w:p>
    <w:p w:rsidR="00CF5DC3" w:rsidRPr="00E935F5" w:rsidRDefault="00FD4A27" w:rsidP="00EB18C7">
      <w:pPr>
        <w:pStyle w:val="af0"/>
        <w:widowControl/>
        <w:suppressAutoHyphens w:val="0"/>
        <w:ind w:left="11"/>
        <w:jc w:val="both"/>
        <w:rPr>
          <w:rFonts w:eastAsia="Times New Roman"/>
          <w:b/>
        </w:rPr>
      </w:pPr>
      <w:r w:rsidRPr="00E935F5">
        <w:rPr>
          <w:rFonts w:eastAsia="Times New Roman"/>
          <w:b/>
        </w:rPr>
        <w:t>Итоговые результаты в</w:t>
      </w:r>
      <w:r w:rsidR="00CF5DC3" w:rsidRPr="00E935F5">
        <w:rPr>
          <w:rFonts w:eastAsia="Times New Roman"/>
          <w:b/>
        </w:rPr>
        <w:t>ыпускник</w:t>
      </w:r>
      <w:r w:rsidRPr="00E935F5">
        <w:rPr>
          <w:rFonts w:eastAsia="Times New Roman"/>
          <w:b/>
        </w:rPr>
        <w:t>ов</w:t>
      </w:r>
      <w:r w:rsidR="00CF5DC3" w:rsidRPr="00E935F5">
        <w:rPr>
          <w:rFonts w:eastAsia="Times New Roman"/>
          <w:b/>
        </w:rPr>
        <w:t xml:space="preserve"> 4 класса</w:t>
      </w:r>
      <w:r w:rsidR="009F1181" w:rsidRPr="00E935F5">
        <w:rPr>
          <w:rFonts w:eastAsia="Times New Roman"/>
          <w:b/>
        </w:rPr>
        <w:t>.</w:t>
      </w:r>
    </w:p>
    <w:p w:rsidR="00CF5DC3" w:rsidRPr="00EB18C7" w:rsidRDefault="00CF5DC3" w:rsidP="00EB18C7">
      <w:pPr>
        <w:pStyle w:val="af0"/>
        <w:widowControl/>
        <w:suppressAutoHyphens w:val="0"/>
        <w:ind w:left="11"/>
        <w:jc w:val="both"/>
        <w:rPr>
          <w:rFonts w:eastAsia="Times New Roman"/>
          <w:b/>
          <w:color w:val="FF0000"/>
        </w:rPr>
      </w:pPr>
    </w:p>
    <w:tbl>
      <w:tblPr>
        <w:tblStyle w:val="af1"/>
        <w:tblW w:w="0" w:type="auto"/>
        <w:tblInd w:w="392" w:type="dxa"/>
        <w:tblLook w:val="04A0" w:firstRow="1" w:lastRow="0" w:firstColumn="1" w:lastColumn="0" w:noHBand="0" w:noVBand="1"/>
      </w:tblPr>
      <w:tblGrid>
        <w:gridCol w:w="1395"/>
        <w:gridCol w:w="2990"/>
        <w:gridCol w:w="2579"/>
        <w:gridCol w:w="2565"/>
      </w:tblGrid>
      <w:tr w:rsidR="00CF5DC3" w:rsidRPr="00EB18C7" w:rsidTr="009F1181">
        <w:tc>
          <w:tcPr>
            <w:tcW w:w="1395" w:type="dxa"/>
          </w:tcPr>
          <w:p w:rsidR="00CF5DC3" w:rsidRPr="00EB18C7" w:rsidRDefault="009771C3" w:rsidP="00EB18C7">
            <w:pPr>
              <w:pStyle w:val="af0"/>
              <w:widowControl/>
              <w:suppressAutoHyphens w:val="0"/>
              <w:ind w:left="0"/>
              <w:jc w:val="both"/>
              <w:rPr>
                <w:rFonts w:eastAsia="Times New Roman"/>
              </w:rPr>
            </w:pPr>
            <w:bookmarkStart w:id="7" w:name="_Hlk6046800"/>
            <w:r>
              <w:rPr>
                <w:rFonts w:eastAsia="Times New Roman"/>
              </w:rPr>
              <w:t>Пер</w:t>
            </w:r>
            <w:r w:rsidR="009F1181">
              <w:rPr>
                <w:rFonts w:eastAsia="Times New Roman"/>
              </w:rPr>
              <w:t>и</w:t>
            </w:r>
            <w:r>
              <w:rPr>
                <w:rFonts w:eastAsia="Times New Roman"/>
              </w:rPr>
              <w:t>од</w:t>
            </w:r>
          </w:p>
        </w:tc>
        <w:tc>
          <w:tcPr>
            <w:tcW w:w="2990"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Количество выпускников</w:t>
            </w:r>
          </w:p>
        </w:tc>
        <w:tc>
          <w:tcPr>
            <w:tcW w:w="2579"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Успеваемость (%)</w:t>
            </w:r>
          </w:p>
        </w:tc>
        <w:tc>
          <w:tcPr>
            <w:tcW w:w="2565"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 xml:space="preserve">Качество </w:t>
            </w:r>
            <w:proofErr w:type="gramStart"/>
            <w:r w:rsidRPr="00EB18C7">
              <w:rPr>
                <w:rFonts w:eastAsia="Times New Roman"/>
              </w:rPr>
              <w:t>обучения(</w:t>
            </w:r>
            <w:proofErr w:type="gramEnd"/>
            <w:r w:rsidRPr="00EB18C7">
              <w:rPr>
                <w:rFonts w:eastAsia="Times New Roman"/>
              </w:rPr>
              <w:t>%)</w:t>
            </w:r>
          </w:p>
        </w:tc>
      </w:tr>
      <w:tr w:rsidR="00CF5DC3" w:rsidRPr="00EB18C7" w:rsidTr="009F1181">
        <w:tc>
          <w:tcPr>
            <w:tcW w:w="1395" w:type="dxa"/>
          </w:tcPr>
          <w:p w:rsidR="00CF5DC3" w:rsidRPr="00EB18C7" w:rsidRDefault="009771C3" w:rsidP="00EB18C7">
            <w:pPr>
              <w:pStyle w:val="af0"/>
              <w:widowControl/>
              <w:suppressAutoHyphens w:val="0"/>
              <w:ind w:left="0"/>
              <w:jc w:val="both"/>
              <w:rPr>
                <w:rFonts w:eastAsia="Times New Roman"/>
              </w:rPr>
            </w:pPr>
            <w:r>
              <w:rPr>
                <w:rFonts w:eastAsia="Times New Roman"/>
              </w:rPr>
              <w:t xml:space="preserve">На 31.05.2018г </w:t>
            </w:r>
          </w:p>
        </w:tc>
        <w:tc>
          <w:tcPr>
            <w:tcW w:w="2990" w:type="dxa"/>
          </w:tcPr>
          <w:p w:rsidR="00CF5DC3" w:rsidRPr="00EB18C7" w:rsidRDefault="009771C3" w:rsidP="00EB18C7">
            <w:pPr>
              <w:pStyle w:val="af0"/>
              <w:widowControl/>
              <w:suppressAutoHyphens w:val="0"/>
              <w:ind w:left="0"/>
              <w:jc w:val="both"/>
              <w:rPr>
                <w:rFonts w:eastAsia="Times New Roman"/>
              </w:rPr>
            </w:pPr>
            <w:r>
              <w:rPr>
                <w:rFonts w:eastAsia="Times New Roman"/>
              </w:rPr>
              <w:t>18</w:t>
            </w:r>
          </w:p>
        </w:tc>
        <w:tc>
          <w:tcPr>
            <w:tcW w:w="2579" w:type="dxa"/>
          </w:tcPr>
          <w:p w:rsidR="00CF5DC3" w:rsidRPr="00EB18C7" w:rsidRDefault="009771C3" w:rsidP="00EB18C7">
            <w:pPr>
              <w:pStyle w:val="af0"/>
              <w:widowControl/>
              <w:suppressAutoHyphens w:val="0"/>
              <w:ind w:left="0"/>
              <w:jc w:val="both"/>
              <w:rPr>
                <w:rFonts w:eastAsia="Times New Roman"/>
              </w:rPr>
            </w:pPr>
            <w:r>
              <w:rPr>
                <w:rFonts w:eastAsia="Times New Roman"/>
              </w:rPr>
              <w:t>100</w:t>
            </w:r>
          </w:p>
        </w:tc>
        <w:tc>
          <w:tcPr>
            <w:tcW w:w="2565" w:type="dxa"/>
          </w:tcPr>
          <w:p w:rsidR="00CF5DC3" w:rsidRPr="00EB18C7" w:rsidRDefault="009F1181" w:rsidP="00EB18C7">
            <w:pPr>
              <w:pStyle w:val="af0"/>
              <w:widowControl/>
              <w:suppressAutoHyphens w:val="0"/>
              <w:ind w:left="0"/>
              <w:jc w:val="both"/>
              <w:rPr>
                <w:rFonts w:eastAsia="Times New Roman"/>
              </w:rPr>
            </w:pPr>
            <w:r>
              <w:rPr>
                <w:rFonts w:eastAsia="Times New Roman"/>
              </w:rPr>
              <w:t>41</w:t>
            </w:r>
          </w:p>
        </w:tc>
      </w:tr>
      <w:tr w:rsidR="00CF5DC3" w:rsidRPr="00EB18C7" w:rsidTr="009F1181">
        <w:tc>
          <w:tcPr>
            <w:tcW w:w="1395" w:type="dxa"/>
          </w:tcPr>
          <w:p w:rsidR="00CF5DC3" w:rsidRPr="00EB18C7" w:rsidRDefault="009771C3" w:rsidP="00EB18C7">
            <w:pPr>
              <w:pStyle w:val="af0"/>
              <w:widowControl/>
              <w:suppressAutoHyphens w:val="0"/>
              <w:ind w:left="0"/>
              <w:jc w:val="both"/>
              <w:rPr>
                <w:rFonts w:eastAsia="Times New Roman"/>
              </w:rPr>
            </w:pPr>
            <w:r>
              <w:rPr>
                <w:rFonts w:eastAsia="Times New Roman"/>
              </w:rPr>
              <w:t>На 31.12.</w:t>
            </w:r>
            <w:r w:rsidR="00CF5DC3" w:rsidRPr="00EB18C7">
              <w:rPr>
                <w:rFonts w:eastAsia="Times New Roman"/>
              </w:rPr>
              <w:t>2018</w:t>
            </w:r>
          </w:p>
        </w:tc>
        <w:tc>
          <w:tcPr>
            <w:tcW w:w="2990"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17</w:t>
            </w:r>
          </w:p>
        </w:tc>
        <w:tc>
          <w:tcPr>
            <w:tcW w:w="2579"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100</w:t>
            </w:r>
          </w:p>
        </w:tc>
        <w:tc>
          <w:tcPr>
            <w:tcW w:w="2565" w:type="dxa"/>
          </w:tcPr>
          <w:p w:rsidR="00CF5DC3" w:rsidRPr="00EB18C7" w:rsidRDefault="009771C3" w:rsidP="00EB18C7">
            <w:pPr>
              <w:pStyle w:val="af0"/>
              <w:widowControl/>
              <w:suppressAutoHyphens w:val="0"/>
              <w:ind w:left="0"/>
              <w:jc w:val="both"/>
              <w:rPr>
                <w:rFonts w:eastAsia="Times New Roman"/>
              </w:rPr>
            </w:pPr>
            <w:r>
              <w:rPr>
                <w:rFonts w:eastAsia="Times New Roman"/>
              </w:rPr>
              <w:t>24</w:t>
            </w:r>
          </w:p>
        </w:tc>
      </w:tr>
      <w:bookmarkEnd w:id="7"/>
    </w:tbl>
    <w:p w:rsidR="00CF5DC3" w:rsidRPr="00E935F5" w:rsidRDefault="00CF5DC3" w:rsidP="00E935F5">
      <w:pPr>
        <w:widowControl/>
        <w:suppressAutoHyphens w:val="0"/>
        <w:jc w:val="both"/>
        <w:rPr>
          <w:rFonts w:eastAsia="Times New Roman"/>
          <w:b/>
          <w:color w:val="FF0000"/>
        </w:rPr>
      </w:pPr>
    </w:p>
    <w:p w:rsidR="002B10A5" w:rsidRDefault="00E935F5" w:rsidP="002B10A5">
      <w:pPr>
        <w:pStyle w:val="af0"/>
        <w:widowControl/>
        <w:suppressAutoHyphens w:val="0"/>
        <w:ind w:left="11"/>
        <w:jc w:val="both"/>
        <w:rPr>
          <w:rFonts w:eastAsia="Times New Roman"/>
          <w:color w:val="000000" w:themeColor="text1"/>
        </w:rPr>
      </w:pPr>
      <w:r>
        <w:rPr>
          <w:noProof/>
        </w:rPr>
        <w:drawing>
          <wp:inline distT="0" distB="0" distL="0" distR="0" wp14:anchorId="63CFC70B" wp14:editId="3513E6EF">
            <wp:extent cx="5981700" cy="2038350"/>
            <wp:effectExtent l="0" t="0" r="0" b="0"/>
            <wp:docPr id="7" name="Диаграмма 7">
              <a:extLst xmlns:a="http://schemas.openxmlformats.org/drawingml/2006/main">
                <a:ext uri="{FF2B5EF4-FFF2-40B4-BE49-F238E27FC236}">
                  <a16:creationId xmlns:a16="http://schemas.microsoft.com/office/drawing/2014/main" id="{6D772BAC-B79B-4532-9506-13FBA05E14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672E0" w:rsidRPr="002B10A5" w:rsidRDefault="002B10A5" w:rsidP="002B10A5">
      <w:pPr>
        <w:pStyle w:val="af0"/>
        <w:widowControl/>
        <w:suppressAutoHyphens w:val="0"/>
        <w:ind w:left="11"/>
        <w:jc w:val="both"/>
        <w:rPr>
          <w:rFonts w:eastAsia="Times New Roman"/>
          <w:color w:val="000000" w:themeColor="text1"/>
        </w:rPr>
      </w:pPr>
      <w:r>
        <w:rPr>
          <w:rFonts w:eastAsia="Times New Roman"/>
          <w:color w:val="000000" w:themeColor="text1"/>
        </w:rPr>
        <w:t xml:space="preserve">    </w:t>
      </w:r>
      <w:r w:rsidR="00B672E0" w:rsidRPr="002B10A5">
        <w:rPr>
          <w:rFonts w:eastAsia="Times New Roman"/>
          <w:color w:val="000000" w:themeColor="text1"/>
        </w:rPr>
        <w:t xml:space="preserve">По итогам </w:t>
      </w:r>
      <w:proofErr w:type="gramStart"/>
      <w:r w:rsidR="00B672E0" w:rsidRPr="002B10A5">
        <w:rPr>
          <w:rFonts w:eastAsia="Times New Roman"/>
          <w:color w:val="000000" w:themeColor="text1"/>
        </w:rPr>
        <w:t>трех  учебных</w:t>
      </w:r>
      <w:proofErr w:type="gramEnd"/>
      <w:r w:rsidR="00B672E0" w:rsidRPr="002B10A5">
        <w:rPr>
          <w:rFonts w:eastAsia="Times New Roman"/>
          <w:color w:val="000000" w:themeColor="text1"/>
        </w:rPr>
        <w:t xml:space="preserve"> годов успеваемость в 4 классах повысилась с </w:t>
      </w:r>
      <w:r w:rsidR="00B672E0" w:rsidRPr="002B10A5">
        <w:rPr>
          <w:rFonts w:eastAsia="Times New Roman"/>
          <w:b/>
          <w:color w:val="000000" w:themeColor="text1"/>
        </w:rPr>
        <w:t>91%,</w:t>
      </w:r>
      <w:r w:rsidR="00B672E0" w:rsidRPr="002B10A5">
        <w:rPr>
          <w:rFonts w:eastAsia="Times New Roman"/>
          <w:color w:val="000000" w:themeColor="text1"/>
        </w:rPr>
        <w:t xml:space="preserve"> до 100%, качество соответственно 41% и 35%, 41%. Что свидетельствует о повышении успеваемости на 9%, повышение качества является стабильным.</w:t>
      </w:r>
    </w:p>
    <w:p w:rsidR="002B10A5" w:rsidRDefault="002B10A5" w:rsidP="002B10A5">
      <w:pPr>
        <w:widowControl/>
        <w:suppressAutoHyphens w:val="0"/>
        <w:jc w:val="both"/>
        <w:rPr>
          <w:rFonts w:eastAsia="Times New Roman"/>
          <w:b/>
        </w:rPr>
      </w:pPr>
    </w:p>
    <w:p w:rsidR="004763E2" w:rsidRPr="003B5F47" w:rsidRDefault="00FD4A27" w:rsidP="003B5F47">
      <w:pPr>
        <w:widowControl/>
        <w:suppressAutoHyphens w:val="0"/>
        <w:jc w:val="both"/>
        <w:rPr>
          <w:rFonts w:eastAsia="Times New Roman"/>
          <w:b/>
        </w:rPr>
      </w:pPr>
      <w:r w:rsidRPr="002B10A5">
        <w:rPr>
          <w:rFonts w:eastAsia="Times New Roman"/>
          <w:b/>
        </w:rPr>
        <w:lastRenderedPageBreak/>
        <w:t>Итоговые результаты выпускников</w:t>
      </w:r>
      <w:r w:rsidR="00CF5DC3" w:rsidRPr="002B10A5">
        <w:rPr>
          <w:rFonts w:eastAsia="Times New Roman"/>
          <w:b/>
        </w:rPr>
        <w:t xml:space="preserve"> 9 класса</w:t>
      </w:r>
      <w:r w:rsidR="009F1181" w:rsidRPr="002B10A5">
        <w:rPr>
          <w:rFonts w:eastAsia="Times New Roman"/>
          <w:b/>
        </w:rPr>
        <w:t>.</w:t>
      </w:r>
    </w:p>
    <w:tbl>
      <w:tblPr>
        <w:tblStyle w:val="af1"/>
        <w:tblW w:w="0" w:type="auto"/>
        <w:tblInd w:w="392" w:type="dxa"/>
        <w:tblLook w:val="04A0" w:firstRow="1" w:lastRow="0" w:firstColumn="1" w:lastColumn="0" w:noHBand="0" w:noVBand="1"/>
      </w:tblPr>
      <w:tblGrid>
        <w:gridCol w:w="1701"/>
        <w:gridCol w:w="2835"/>
        <w:gridCol w:w="2126"/>
        <w:gridCol w:w="2410"/>
      </w:tblGrid>
      <w:tr w:rsidR="00CF5DC3" w:rsidRPr="00EB18C7" w:rsidTr="00B672E0">
        <w:tc>
          <w:tcPr>
            <w:tcW w:w="1701"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Учебный год</w:t>
            </w:r>
          </w:p>
        </w:tc>
        <w:tc>
          <w:tcPr>
            <w:tcW w:w="2835"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Количество выпускников</w:t>
            </w:r>
          </w:p>
        </w:tc>
        <w:tc>
          <w:tcPr>
            <w:tcW w:w="2126"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Успеваемость (%)</w:t>
            </w:r>
          </w:p>
        </w:tc>
        <w:tc>
          <w:tcPr>
            <w:tcW w:w="2410"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 xml:space="preserve">Качество </w:t>
            </w:r>
            <w:r w:rsidR="000075D0" w:rsidRPr="00EB18C7">
              <w:rPr>
                <w:rFonts w:eastAsia="Times New Roman"/>
              </w:rPr>
              <w:t>обучения (</w:t>
            </w:r>
            <w:r w:rsidRPr="00EB18C7">
              <w:rPr>
                <w:rFonts w:eastAsia="Times New Roman"/>
              </w:rPr>
              <w:t>%)</w:t>
            </w:r>
          </w:p>
        </w:tc>
      </w:tr>
      <w:tr w:rsidR="00CF5DC3" w:rsidRPr="00EB18C7" w:rsidTr="00B672E0">
        <w:tc>
          <w:tcPr>
            <w:tcW w:w="1701" w:type="dxa"/>
          </w:tcPr>
          <w:p w:rsidR="00B672E0" w:rsidRDefault="00B672E0" w:rsidP="00B672E0">
            <w:pPr>
              <w:pStyle w:val="af0"/>
              <w:widowControl/>
              <w:suppressAutoHyphens w:val="0"/>
              <w:ind w:left="0"/>
              <w:jc w:val="center"/>
              <w:rPr>
                <w:rFonts w:eastAsia="Times New Roman"/>
              </w:rPr>
            </w:pPr>
            <w:r>
              <w:rPr>
                <w:rFonts w:eastAsia="Times New Roman"/>
              </w:rPr>
              <w:t>На</w:t>
            </w:r>
          </w:p>
          <w:p w:rsidR="00CF5DC3" w:rsidRPr="00EB18C7" w:rsidRDefault="00B672E0" w:rsidP="00B672E0">
            <w:pPr>
              <w:pStyle w:val="af0"/>
              <w:widowControl/>
              <w:suppressAutoHyphens w:val="0"/>
              <w:ind w:left="0"/>
              <w:jc w:val="center"/>
              <w:rPr>
                <w:rFonts w:eastAsia="Times New Roman"/>
              </w:rPr>
            </w:pPr>
            <w:r>
              <w:rPr>
                <w:rFonts w:eastAsia="Times New Roman"/>
              </w:rPr>
              <w:t xml:space="preserve">31.05г. </w:t>
            </w:r>
            <w:r w:rsidR="00CF5DC3" w:rsidRPr="00EB18C7">
              <w:rPr>
                <w:rFonts w:eastAsia="Times New Roman"/>
              </w:rPr>
              <w:t>201</w:t>
            </w:r>
            <w:r>
              <w:rPr>
                <w:rFonts w:eastAsia="Times New Roman"/>
              </w:rPr>
              <w:t>8</w:t>
            </w:r>
          </w:p>
        </w:tc>
        <w:tc>
          <w:tcPr>
            <w:tcW w:w="2835"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12</w:t>
            </w:r>
          </w:p>
        </w:tc>
        <w:tc>
          <w:tcPr>
            <w:tcW w:w="2126"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100</w:t>
            </w:r>
          </w:p>
        </w:tc>
        <w:tc>
          <w:tcPr>
            <w:tcW w:w="2410" w:type="dxa"/>
          </w:tcPr>
          <w:p w:rsidR="00CF5DC3" w:rsidRPr="00EB18C7" w:rsidRDefault="006137BB" w:rsidP="00EB18C7">
            <w:pPr>
              <w:pStyle w:val="af0"/>
              <w:widowControl/>
              <w:suppressAutoHyphens w:val="0"/>
              <w:ind w:left="0"/>
              <w:jc w:val="both"/>
              <w:rPr>
                <w:rFonts w:eastAsia="Times New Roman"/>
              </w:rPr>
            </w:pPr>
            <w:r w:rsidRPr="00EB18C7">
              <w:rPr>
                <w:rFonts w:eastAsia="Times New Roman"/>
              </w:rPr>
              <w:t>36</w:t>
            </w:r>
          </w:p>
        </w:tc>
      </w:tr>
      <w:tr w:rsidR="00CF5DC3" w:rsidRPr="00EB18C7" w:rsidTr="00B672E0">
        <w:tc>
          <w:tcPr>
            <w:tcW w:w="1701" w:type="dxa"/>
          </w:tcPr>
          <w:p w:rsidR="00CF5DC3" w:rsidRPr="00EB18C7" w:rsidRDefault="00B672E0" w:rsidP="00B672E0">
            <w:pPr>
              <w:pStyle w:val="af0"/>
              <w:widowControl/>
              <w:suppressAutoHyphens w:val="0"/>
              <w:ind w:left="0"/>
              <w:jc w:val="center"/>
              <w:rPr>
                <w:rFonts w:eastAsia="Times New Roman"/>
              </w:rPr>
            </w:pPr>
            <w:r>
              <w:rPr>
                <w:rFonts w:eastAsia="Times New Roman"/>
              </w:rPr>
              <w:t>На 31.</w:t>
            </w:r>
            <w:proofErr w:type="gramStart"/>
            <w:r>
              <w:rPr>
                <w:rFonts w:eastAsia="Times New Roman"/>
              </w:rPr>
              <w:t>12.г</w:t>
            </w:r>
            <w:proofErr w:type="gramEnd"/>
            <w:r w:rsidR="00CF5DC3" w:rsidRPr="00EB18C7">
              <w:rPr>
                <w:rFonts w:eastAsia="Times New Roman"/>
              </w:rPr>
              <w:t>2018</w:t>
            </w:r>
          </w:p>
        </w:tc>
        <w:tc>
          <w:tcPr>
            <w:tcW w:w="2835"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8</w:t>
            </w:r>
          </w:p>
        </w:tc>
        <w:tc>
          <w:tcPr>
            <w:tcW w:w="2126"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100</w:t>
            </w:r>
          </w:p>
        </w:tc>
        <w:tc>
          <w:tcPr>
            <w:tcW w:w="2410" w:type="dxa"/>
          </w:tcPr>
          <w:p w:rsidR="00CF5DC3" w:rsidRPr="00EB18C7" w:rsidRDefault="006137BB" w:rsidP="00EB18C7">
            <w:pPr>
              <w:pStyle w:val="af0"/>
              <w:widowControl/>
              <w:suppressAutoHyphens w:val="0"/>
              <w:ind w:left="0"/>
              <w:jc w:val="both"/>
              <w:rPr>
                <w:rFonts w:eastAsia="Times New Roman"/>
              </w:rPr>
            </w:pPr>
            <w:r w:rsidRPr="00EB18C7">
              <w:rPr>
                <w:rFonts w:eastAsia="Times New Roman"/>
              </w:rPr>
              <w:t>25</w:t>
            </w:r>
          </w:p>
        </w:tc>
      </w:tr>
    </w:tbl>
    <w:p w:rsidR="00CF5DC3" w:rsidRPr="00E935F5" w:rsidRDefault="00D46DA5" w:rsidP="00E935F5">
      <w:pPr>
        <w:pStyle w:val="af0"/>
        <w:widowControl/>
        <w:suppressAutoHyphens w:val="0"/>
        <w:ind w:left="11"/>
        <w:jc w:val="both"/>
        <w:rPr>
          <w:rFonts w:eastAsia="Times New Roman"/>
          <w:b/>
          <w:color w:val="FF0000"/>
        </w:rPr>
      </w:pPr>
      <w:r>
        <w:rPr>
          <w:rFonts w:eastAsia="Times New Roman"/>
          <w:b/>
          <w:color w:val="FF0000"/>
        </w:rPr>
        <w:t xml:space="preserve">  </w:t>
      </w:r>
    </w:p>
    <w:p w:rsidR="000C09C2" w:rsidRPr="00EB18C7" w:rsidRDefault="00E935F5" w:rsidP="00D51B7E">
      <w:pPr>
        <w:pStyle w:val="af0"/>
        <w:widowControl/>
        <w:suppressAutoHyphens w:val="0"/>
        <w:ind w:left="142"/>
        <w:jc w:val="both"/>
        <w:rPr>
          <w:rFonts w:eastAsia="Times New Roman"/>
          <w:b/>
          <w:color w:val="FF0000"/>
        </w:rPr>
      </w:pPr>
      <w:r>
        <w:rPr>
          <w:noProof/>
        </w:rPr>
        <w:drawing>
          <wp:inline distT="0" distB="0" distL="0" distR="0" wp14:anchorId="4BF27F68" wp14:editId="310E9B8A">
            <wp:extent cx="5972175" cy="2209800"/>
            <wp:effectExtent l="0" t="0" r="0" b="0"/>
            <wp:docPr id="8" name="Диаграмма 8">
              <a:extLst xmlns:a="http://schemas.openxmlformats.org/drawingml/2006/main">
                <a:ext uri="{FF2B5EF4-FFF2-40B4-BE49-F238E27FC236}">
                  <a16:creationId xmlns:a16="http://schemas.microsoft.com/office/drawing/2014/main" id="{06CD68FE-AB97-46C6-986C-E701018E33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935F5" w:rsidRDefault="00E935F5" w:rsidP="00EB18C7">
      <w:pPr>
        <w:pStyle w:val="af0"/>
        <w:widowControl/>
        <w:suppressAutoHyphens w:val="0"/>
        <w:ind w:left="11"/>
        <w:jc w:val="both"/>
        <w:rPr>
          <w:rFonts w:eastAsia="Times New Roman"/>
        </w:rPr>
      </w:pPr>
    </w:p>
    <w:p w:rsidR="00E935F5" w:rsidRPr="00114826" w:rsidRDefault="00E935F5" w:rsidP="00E935F5">
      <w:pPr>
        <w:pStyle w:val="af0"/>
        <w:widowControl/>
        <w:suppressAutoHyphens w:val="0"/>
        <w:ind w:left="11"/>
        <w:jc w:val="both"/>
        <w:rPr>
          <w:rFonts w:eastAsia="Times New Roman"/>
          <w:color w:val="000000" w:themeColor="text1"/>
        </w:rPr>
      </w:pPr>
      <w:r w:rsidRPr="00114826">
        <w:rPr>
          <w:rFonts w:eastAsia="Times New Roman"/>
          <w:color w:val="000000" w:themeColor="text1"/>
        </w:rPr>
        <w:t xml:space="preserve">По итогам 2016, 2017 учебных годов успеваемость в </w:t>
      </w:r>
      <w:r>
        <w:rPr>
          <w:rFonts w:eastAsia="Times New Roman"/>
          <w:color w:val="000000" w:themeColor="text1"/>
        </w:rPr>
        <w:t>9</w:t>
      </w:r>
      <w:r w:rsidRPr="00114826">
        <w:rPr>
          <w:rFonts w:eastAsia="Times New Roman"/>
          <w:color w:val="000000" w:themeColor="text1"/>
        </w:rPr>
        <w:t xml:space="preserve"> классах составляла </w:t>
      </w:r>
      <w:r>
        <w:rPr>
          <w:rFonts w:eastAsia="Times New Roman"/>
          <w:color w:val="000000" w:themeColor="text1"/>
        </w:rPr>
        <w:t>100</w:t>
      </w:r>
      <w:r w:rsidRPr="00114826">
        <w:rPr>
          <w:rFonts w:eastAsia="Times New Roman"/>
          <w:color w:val="000000" w:themeColor="text1"/>
        </w:rPr>
        <w:t>%, качество соответственно</w:t>
      </w:r>
      <w:r>
        <w:rPr>
          <w:rFonts w:eastAsia="Times New Roman"/>
          <w:color w:val="000000" w:themeColor="text1"/>
        </w:rPr>
        <w:t xml:space="preserve"> 16</w:t>
      </w:r>
      <w:r w:rsidRPr="00114826">
        <w:rPr>
          <w:rFonts w:eastAsia="Times New Roman"/>
          <w:color w:val="000000" w:themeColor="text1"/>
        </w:rPr>
        <w:t>% и 3</w:t>
      </w:r>
      <w:r>
        <w:rPr>
          <w:rFonts w:eastAsia="Times New Roman"/>
          <w:color w:val="000000" w:themeColor="text1"/>
        </w:rPr>
        <w:t>6</w:t>
      </w:r>
      <w:r w:rsidRPr="00114826">
        <w:rPr>
          <w:rFonts w:eastAsia="Times New Roman"/>
          <w:color w:val="000000" w:themeColor="text1"/>
        </w:rPr>
        <w:t>%</w:t>
      </w:r>
      <w:r>
        <w:rPr>
          <w:rFonts w:eastAsia="Times New Roman"/>
          <w:color w:val="000000" w:themeColor="text1"/>
        </w:rPr>
        <w:t xml:space="preserve">, в 2017-2018 учебном году успеваемость в 9 классе-100%, качество 25%. Что свидетельствует о стабильной успеваемости в течение трёх последних лет, и понижении качества в сравнении с предыдущим годом на 11%. </w:t>
      </w:r>
    </w:p>
    <w:p w:rsidR="00A722F3" w:rsidRDefault="00A722F3" w:rsidP="00E935F5">
      <w:pPr>
        <w:widowControl/>
        <w:suppressAutoHyphens w:val="0"/>
        <w:jc w:val="both"/>
        <w:rPr>
          <w:rFonts w:eastAsia="Times New Roman"/>
          <w:b/>
        </w:rPr>
      </w:pPr>
    </w:p>
    <w:p w:rsidR="00A722F3" w:rsidRPr="00E935F5" w:rsidRDefault="00FD4A27" w:rsidP="00E935F5">
      <w:pPr>
        <w:widowControl/>
        <w:suppressAutoHyphens w:val="0"/>
        <w:jc w:val="both"/>
        <w:rPr>
          <w:rFonts w:eastAsia="Times New Roman"/>
          <w:b/>
        </w:rPr>
      </w:pPr>
      <w:r w:rsidRPr="00E935F5">
        <w:rPr>
          <w:rFonts w:eastAsia="Times New Roman"/>
          <w:b/>
        </w:rPr>
        <w:t>Итоговые результаты выпускников</w:t>
      </w:r>
      <w:r w:rsidR="00CF5DC3" w:rsidRPr="00E935F5">
        <w:rPr>
          <w:rFonts w:eastAsia="Times New Roman"/>
          <w:b/>
        </w:rPr>
        <w:t xml:space="preserve"> 11 класса</w:t>
      </w:r>
      <w:r w:rsidR="009F1181" w:rsidRPr="00E935F5">
        <w:rPr>
          <w:rFonts w:eastAsia="Times New Roman"/>
          <w:b/>
        </w:rPr>
        <w:t>.</w:t>
      </w:r>
    </w:p>
    <w:tbl>
      <w:tblPr>
        <w:tblStyle w:val="af1"/>
        <w:tblW w:w="0" w:type="auto"/>
        <w:tblInd w:w="392" w:type="dxa"/>
        <w:tblLook w:val="04A0" w:firstRow="1" w:lastRow="0" w:firstColumn="1" w:lastColumn="0" w:noHBand="0" w:noVBand="1"/>
      </w:tblPr>
      <w:tblGrid>
        <w:gridCol w:w="1875"/>
        <w:gridCol w:w="2990"/>
        <w:gridCol w:w="2081"/>
        <w:gridCol w:w="2565"/>
      </w:tblGrid>
      <w:tr w:rsidR="00CF5DC3" w:rsidRPr="00EB18C7" w:rsidTr="00E935F5">
        <w:tc>
          <w:tcPr>
            <w:tcW w:w="1875"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Учебный год</w:t>
            </w:r>
          </w:p>
        </w:tc>
        <w:tc>
          <w:tcPr>
            <w:tcW w:w="2990"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Количество выпускников</w:t>
            </w:r>
          </w:p>
        </w:tc>
        <w:tc>
          <w:tcPr>
            <w:tcW w:w="2081"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Успеваемость (%)</w:t>
            </w:r>
          </w:p>
        </w:tc>
        <w:tc>
          <w:tcPr>
            <w:tcW w:w="2565"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Качество обучения</w:t>
            </w:r>
            <w:r w:rsidR="006137BB" w:rsidRPr="00EB18C7">
              <w:rPr>
                <w:rFonts w:eastAsia="Times New Roman"/>
              </w:rPr>
              <w:t xml:space="preserve"> </w:t>
            </w:r>
            <w:r w:rsidRPr="00EB18C7">
              <w:rPr>
                <w:rFonts w:eastAsia="Times New Roman"/>
              </w:rPr>
              <w:t>(%)</w:t>
            </w:r>
          </w:p>
        </w:tc>
      </w:tr>
      <w:tr w:rsidR="00CF5DC3" w:rsidRPr="00EB18C7" w:rsidTr="00E935F5">
        <w:tc>
          <w:tcPr>
            <w:tcW w:w="1875" w:type="dxa"/>
          </w:tcPr>
          <w:p w:rsidR="004710DB" w:rsidRDefault="00E935F5" w:rsidP="004710DB">
            <w:pPr>
              <w:pStyle w:val="af0"/>
              <w:widowControl/>
              <w:suppressAutoHyphens w:val="0"/>
              <w:ind w:left="0"/>
              <w:jc w:val="center"/>
              <w:rPr>
                <w:rFonts w:eastAsia="Times New Roman"/>
              </w:rPr>
            </w:pPr>
            <w:r>
              <w:rPr>
                <w:rFonts w:eastAsia="Times New Roman"/>
              </w:rPr>
              <w:t>На</w:t>
            </w:r>
          </w:p>
          <w:p w:rsidR="00CF5DC3" w:rsidRPr="00EB18C7" w:rsidRDefault="004710DB" w:rsidP="004710DB">
            <w:pPr>
              <w:pStyle w:val="af0"/>
              <w:widowControl/>
              <w:suppressAutoHyphens w:val="0"/>
              <w:ind w:left="0"/>
              <w:jc w:val="center"/>
              <w:rPr>
                <w:rFonts w:eastAsia="Times New Roman"/>
              </w:rPr>
            </w:pPr>
            <w:r>
              <w:rPr>
                <w:rFonts w:eastAsia="Times New Roman"/>
              </w:rPr>
              <w:t>3</w:t>
            </w:r>
            <w:r w:rsidR="00E935F5">
              <w:rPr>
                <w:rFonts w:eastAsia="Times New Roman"/>
              </w:rPr>
              <w:t>1.05.2018г</w:t>
            </w:r>
            <w:r>
              <w:rPr>
                <w:rFonts w:eastAsia="Times New Roman"/>
              </w:rPr>
              <w:t>.</w:t>
            </w:r>
          </w:p>
        </w:tc>
        <w:tc>
          <w:tcPr>
            <w:tcW w:w="2990"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6</w:t>
            </w:r>
          </w:p>
        </w:tc>
        <w:tc>
          <w:tcPr>
            <w:tcW w:w="2081"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100</w:t>
            </w:r>
          </w:p>
        </w:tc>
        <w:tc>
          <w:tcPr>
            <w:tcW w:w="2565" w:type="dxa"/>
          </w:tcPr>
          <w:p w:rsidR="00CF5DC3" w:rsidRPr="00EB18C7" w:rsidRDefault="004710DB" w:rsidP="00EB18C7">
            <w:pPr>
              <w:pStyle w:val="af0"/>
              <w:widowControl/>
              <w:suppressAutoHyphens w:val="0"/>
              <w:ind w:left="0"/>
              <w:jc w:val="both"/>
              <w:rPr>
                <w:rFonts w:eastAsia="Times New Roman"/>
              </w:rPr>
            </w:pPr>
            <w:r>
              <w:rPr>
                <w:rFonts w:eastAsia="Times New Roman"/>
              </w:rPr>
              <w:t>18</w:t>
            </w:r>
          </w:p>
        </w:tc>
      </w:tr>
      <w:tr w:rsidR="00CF5DC3" w:rsidRPr="00EB18C7" w:rsidTr="00E935F5">
        <w:tc>
          <w:tcPr>
            <w:tcW w:w="1875" w:type="dxa"/>
          </w:tcPr>
          <w:p w:rsidR="004710DB" w:rsidRDefault="00E935F5" w:rsidP="004710DB">
            <w:pPr>
              <w:pStyle w:val="af0"/>
              <w:widowControl/>
              <w:suppressAutoHyphens w:val="0"/>
              <w:ind w:left="0"/>
              <w:jc w:val="center"/>
              <w:rPr>
                <w:rFonts w:eastAsia="Times New Roman"/>
              </w:rPr>
            </w:pPr>
            <w:r>
              <w:rPr>
                <w:rFonts w:eastAsia="Times New Roman"/>
              </w:rPr>
              <w:t>На</w:t>
            </w:r>
          </w:p>
          <w:p w:rsidR="00CF5DC3" w:rsidRPr="00EB18C7" w:rsidRDefault="00E935F5" w:rsidP="004710DB">
            <w:pPr>
              <w:pStyle w:val="af0"/>
              <w:widowControl/>
              <w:suppressAutoHyphens w:val="0"/>
              <w:ind w:left="0"/>
              <w:jc w:val="center"/>
              <w:rPr>
                <w:rFonts w:eastAsia="Times New Roman"/>
              </w:rPr>
            </w:pPr>
            <w:r>
              <w:rPr>
                <w:rFonts w:eastAsia="Times New Roman"/>
              </w:rPr>
              <w:t>31.12.</w:t>
            </w:r>
            <w:r w:rsidR="00CF5DC3" w:rsidRPr="00EB18C7">
              <w:rPr>
                <w:rFonts w:eastAsia="Times New Roman"/>
              </w:rPr>
              <w:t>2018</w:t>
            </w:r>
            <w:r w:rsidR="004710DB">
              <w:rPr>
                <w:rFonts w:eastAsia="Times New Roman"/>
              </w:rPr>
              <w:t>г.</w:t>
            </w:r>
          </w:p>
        </w:tc>
        <w:tc>
          <w:tcPr>
            <w:tcW w:w="2990"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11</w:t>
            </w:r>
          </w:p>
        </w:tc>
        <w:tc>
          <w:tcPr>
            <w:tcW w:w="2081" w:type="dxa"/>
          </w:tcPr>
          <w:p w:rsidR="00CF5DC3" w:rsidRPr="00EB18C7" w:rsidRDefault="00CF5DC3" w:rsidP="00EB18C7">
            <w:pPr>
              <w:pStyle w:val="af0"/>
              <w:widowControl/>
              <w:suppressAutoHyphens w:val="0"/>
              <w:ind w:left="0"/>
              <w:jc w:val="both"/>
              <w:rPr>
                <w:rFonts w:eastAsia="Times New Roman"/>
              </w:rPr>
            </w:pPr>
            <w:r w:rsidRPr="00EB18C7">
              <w:rPr>
                <w:rFonts w:eastAsia="Times New Roman"/>
              </w:rPr>
              <w:t>100</w:t>
            </w:r>
          </w:p>
        </w:tc>
        <w:tc>
          <w:tcPr>
            <w:tcW w:w="2565" w:type="dxa"/>
          </w:tcPr>
          <w:p w:rsidR="00CF5DC3" w:rsidRPr="00EB18C7" w:rsidRDefault="004710DB" w:rsidP="00EB18C7">
            <w:pPr>
              <w:pStyle w:val="af0"/>
              <w:widowControl/>
              <w:suppressAutoHyphens w:val="0"/>
              <w:ind w:left="0"/>
              <w:jc w:val="both"/>
              <w:rPr>
                <w:rFonts w:eastAsia="Times New Roman"/>
              </w:rPr>
            </w:pPr>
            <w:r>
              <w:rPr>
                <w:rFonts w:eastAsia="Times New Roman"/>
              </w:rPr>
              <w:t>40</w:t>
            </w:r>
          </w:p>
        </w:tc>
      </w:tr>
    </w:tbl>
    <w:p w:rsidR="00E935F5" w:rsidRDefault="00E935F5" w:rsidP="00A722F3">
      <w:pPr>
        <w:pStyle w:val="a4"/>
        <w:spacing w:after="0"/>
        <w:rPr>
          <w:rFonts w:eastAsia="Times New Roman"/>
          <w:kern w:val="0"/>
        </w:rPr>
      </w:pPr>
    </w:p>
    <w:p w:rsidR="00E935F5" w:rsidRDefault="00E935F5" w:rsidP="000075D0">
      <w:pPr>
        <w:pStyle w:val="a4"/>
        <w:spacing w:after="0"/>
        <w:ind w:left="360"/>
        <w:rPr>
          <w:rFonts w:eastAsia="Times New Roman"/>
          <w:kern w:val="0"/>
        </w:rPr>
      </w:pPr>
      <w:r>
        <w:rPr>
          <w:noProof/>
        </w:rPr>
        <w:drawing>
          <wp:inline distT="0" distB="0" distL="0" distR="0" wp14:anchorId="3A425ED3" wp14:editId="1F3C920E">
            <wp:extent cx="5962650" cy="2247900"/>
            <wp:effectExtent l="0" t="0" r="0" b="0"/>
            <wp:docPr id="14" name="Диаграмма 14">
              <a:extLst xmlns:a="http://schemas.openxmlformats.org/drawingml/2006/main">
                <a:ext uri="{FF2B5EF4-FFF2-40B4-BE49-F238E27FC236}">
                  <a16:creationId xmlns:a16="http://schemas.microsoft.com/office/drawing/2014/main" id="{8F903E9F-A9EF-4FC8-88AD-BA95B2F6DDF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46DA5" w:rsidRDefault="00114826" w:rsidP="002B10A5">
      <w:pPr>
        <w:pStyle w:val="a4"/>
        <w:spacing w:after="0"/>
        <w:jc w:val="both"/>
        <w:rPr>
          <w:rFonts w:eastAsia="Times New Roman"/>
          <w:kern w:val="0"/>
        </w:rPr>
      </w:pPr>
      <w:r>
        <w:rPr>
          <w:rFonts w:eastAsia="Times New Roman"/>
          <w:kern w:val="0"/>
        </w:rPr>
        <w:t xml:space="preserve"> </w:t>
      </w:r>
      <w:r w:rsidR="00C50680">
        <w:rPr>
          <w:rFonts w:eastAsia="Times New Roman"/>
          <w:kern w:val="0"/>
        </w:rPr>
        <w:t xml:space="preserve">Резкое снижение качества </w:t>
      </w:r>
      <w:r w:rsidR="00397320">
        <w:rPr>
          <w:rFonts w:eastAsia="Times New Roman"/>
          <w:kern w:val="0"/>
        </w:rPr>
        <w:t>обучения в</w:t>
      </w:r>
      <w:r w:rsidR="00C50680">
        <w:rPr>
          <w:rFonts w:eastAsia="Times New Roman"/>
          <w:kern w:val="0"/>
        </w:rPr>
        <w:t xml:space="preserve"> 11 </w:t>
      </w:r>
      <w:r w:rsidR="00840512">
        <w:rPr>
          <w:rFonts w:eastAsia="Times New Roman"/>
          <w:kern w:val="0"/>
        </w:rPr>
        <w:t>классе на</w:t>
      </w:r>
      <w:r w:rsidR="004710DB">
        <w:rPr>
          <w:rFonts w:eastAsia="Times New Roman"/>
          <w:kern w:val="0"/>
        </w:rPr>
        <w:t xml:space="preserve"> 31.05.2018г., </w:t>
      </w:r>
      <w:r w:rsidR="00C50680">
        <w:rPr>
          <w:rFonts w:eastAsia="Times New Roman"/>
          <w:kern w:val="0"/>
        </w:rPr>
        <w:t xml:space="preserve">связано с тем, </w:t>
      </w:r>
      <w:proofErr w:type="gramStart"/>
      <w:r w:rsidR="00C50680">
        <w:rPr>
          <w:rFonts w:eastAsia="Times New Roman"/>
          <w:kern w:val="0"/>
        </w:rPr>
        <w:t>что  в</w:t>
      </w:r>
      <w:proofErr w:type="gramEnd"/>
      <w:r w:rsidR="00C50680">
        <w:rPr>
          <w:rFonts w:eastAsia="Times New Roman"/>
          <w:kern w:val="0"/>
        </w:rPr>
        <w:t xml:space="preserve"> 2018г., подбор учащихся в классе по своему составу был слабый</w:t>
      </w:r>
      <w:r>
        <w:rPr>
          <w:rFonts w:eastAsia="Times New Roman"/>
          <w:kern w:val="0"/>
        </w:rPr>
        <w:t>, а также низкой мотивацией к обучению. В этом классе 3 учащихся прибыли в школу из других школ с низкой базой знаний, полученной в основной школе.</w:t>
      </w:r>
      <w:r w:rsidR="004710DB">
        <w:rPr>
          <w:rFonts w:eastAsia="Times New Roman"/>
          <w:kern w:val="0"/>
        </w:rPr>
        <w:t xml:space="preserve"> Результаты качества </w:t>
      </w:r>
      <w:r w:rsidR="00AE3B60">
        <w:rPr>
          <w:rFonts w:eastAsia="Times New Roman"/>
          <w:kern w:val="0"/>
        </w:rPr>
        <w:t>выпускников 11</w:t>
      </w:r>
      <w:r w:rsidR="004710DB">
        <w:rPr>
          <w:rFonts w:eastAsia="Times New Roman"/>
          <w:kern w:val="0"/>
        </w:rPr>
        <w:t xml:space="preserve"> классе обсуждались </w:t>
      </w:r>
      <w:r w:rsidR="00D46DA5">
        <w:rPr>
          <w:rFonts w:eastAsia="Times New Roman"/>
          <w:kern w:val="0"/>
        </w:rPr>
        <w:t xml:space="preserve">на педагогических советах, методических объединениях </w:t>
      </w:r>
      <w:r w:rsidR="001977E3">
        <w:rPr>
          <w:rFonts w:eastAsia="Times New Roman"/>
          <w:kern w:val="0"/>
        </w:rPr>
        <w:t>школы, разрабатываются планы повышения качества обученности.</w:t>
      </w:r>
      <w:r w:rsidR="004710DB">
        <w:rPr>
          <w:rFonts w:eastAsia="Times New Roman"/>
          <w:kern w:val="0"/>
        </w:rPr>
        <w:t xml:space="preserve"> На 31.12.2018г. качество выпускников 11 класса-40%;</w:t>
      </w:r>
    </w:p>
    <w:p w:rsidR="00C50680" w:rsidRPr="00AE3B60" w:rsidRDefault="00C50680" w:rsidP="00AE3B60">
      <w:pPr>
        <w:widowControl/>
        <w:suppressAutoHyphens w:val="0"/>
        <w:jc w:val="both"/>
        <w:rPr>
          <w:rFonts w:eastAsia="Times New Roman"/>
          <w:b/>
        </w:rPr>
      </w:pPr>
    </w:p>
    <w:p w:rsidR="00DD3D5D" w:rsidRPr="00910F31" w:rsidRDefault="00DD3D5D" w:rsidP="00AE3B60">
      <w:pPr>
        <w:pStyle w:val="af0"/>
        <w:widowControl/>
        <w:numPr>
          <w:ilvl w:val="2"/>
          <w:numId w:val="5"/>
        </w:numPr>
        <w:suppressAutoHyphens w:val="0"/>
        <w:jc w:val="both"/>
        <w:rPr>
          <w:rFonts w:eastAsia="Times New Roman"/>
          <w:b/>
        </w:rPr>
      </w:pPr>
      <w:r w:rsidRPr="00910F31">
        <w:rPr>
          <w:rFonts w:eastAsia="Times New Roman"/>
          <w:b/>
        </w:rPr>
        <w:lastRenderedPageBreak/>
        <w:t>Результаты единого государственного экзамена (ЕГЭ)</w:t>
      </w:r>
      <w:r w:rsidR="00CF5DC3" w:rsidRPr="00910F31">
        <w:rPr>
          <w:rFonts w:eastAsia="Times New Roman"/>
          <w:b/>
        </w:rPr>
        <w:t>.</w:t>
      </w:r>
    </w:p>
    <w:p w:rsidR="000075D0" w:rsidRDefault="00DD3D5D" w:rsidP="00AE3B60">
      <w:pPr>
        <w:jc w:val="both"/>
      </w:pPr>
      <w:r w:rsidRPr="00910F31">
        <w:t xml:space="preserve">        Государственная итоговая аттестация (ГИА) выпускников МОУ</w:t>
      </w:r>
      <w:r w:rsidRPr="00EB18C7">
        <w:t xml:space="preserve"> СОШ с.Ния УКМО проведена в установленные сроки и в соответствии с нормативно-правовыми документами федерального, регионального, муниципального уровней.  Для организации и проведения ГИА 9,11-ых классов была утверждена </w:t>
      </w:r>
      <w:r w:rsidR="000075D0">
        <w:t>Дорожной карты «Подготовка выпускников МОУ СОШ с.Ния УКМО Иркутской области к государственной итоговой  аттестации в 201</w:t>
      </w:r>
      <w:r w:rsidR="003B6FB8">
        <w:t>7</w:t>
      </w:r>
      <w:r w:rsidR="000075D0">
        <w:t>-201</w:t>
      </w:r>
      <w:r w:rsidR="003B6FB8">
        <w:t>8</w:t>
      </w:r>
      <w:r w:rsidR="000075D0">
        <w:t xml:space="preserve"> учебном году»</w:t>
      </w:r>
    </w:p>
    <w:p w:rsidR="000075D0" w:rsidRPr="00EB18C7" w:rsidRDefault="000075D0" w:rsidP="00AE3B60">
      <w:pPr>
        <w:jc w:val="both"/>
      </w:pPr>
      <w:r>
        <w:t xml:space="preserve">    </w:t>
      </w:r>
      <w:r w:rsidRPr="00EB18C7">
        <w:t xml:space="preserve">Основная задача, которую ставили перед собой учителя-предметники при подготовке к </w:t>
      </w:r>
    </w:p>
    <w:p w:rsidR="000075D0" w:rsidRPr="00EB18C7" w:rsidRDefault="000075D0" w:rsidP="00AE3B60">
      <w:pPr>
        <w:ind w:left="-567" w:firstLine="540"/>
        <w:jc w:val="both"/>
      </w:pPr>
      <w:r w:rsidRPr="00EB18C7">
        <w:t xml:space="preserve"> государственной итоговой   аттестации    выпускников   2018 года, это </w:t>
      </w:r>
    </w:p>
    <w:p w:rsidR="000075D0" w:rsidRPr="00EB18C7" w:rsidRDefault="000075D0" w:rsidP="00AE3B60">
      <w:pPr>
        <w:ind w:left="-567" w:firstLine="540"/>
        <w:jc w:val="both"/>
      </w:pPr>
      <w:r w:rsidRPr="00EB18C7">
        <w:t>- достижение минимального порога по русскому и математике и как следствие, получение</w:t>
      </w:r>
    </w:p>
    <w:p w:rsidR="000075D0" w:rsidRPr="00EB18C7" w:rsidRDefault="000075D0" w:rsidP="00AE3B60">
      <w:pPr>
        <w:ind w:left="-567" w:firstLine="540"/>
        <w:jc w:val="both"/>
      </w:pPr>
      <w:r w:rsidRPr="00EB18C7">
        <w:t xml:space="preserve"> аттестатов всеми выпускниками,</w:t>
      </w:r>
    </w:p>
    <w:p w:rsidR="000075D0" w:rsidRPr="00EB18C7" w:rsidRDefault="000075D0" w:rsidP="00AE3B60">
      <w:pPr>
        <w:ind w:left="-567" w:firstLine="540"/>
        <w:jc w:val="both"/>
      </w:pPr>
      <w:r w:rsidRPr="00EB18C7">
        <w:t xml:space="preserve">- обеспечение качества подготовки к ЕГЭ по предметам по выбору, </w:t>
      </w:r>
      <w:r w:rsidR="003B6FB8" w:rsidRPr="00EB18C7">
        <w:t>обеспечивающее продолжение</w:t>
      </w:r>
    </w:p>
    <w:p w:rsidR="000075D0" w:rsidRPr="00EB18C7" w:rsidRDefault="000075D0" w:rsidP="00AE3B60">
      <w:pPr>
        <w:ind w:left="-567" w:firstLine="540"/>
        <w:jc w:val="both"/>
      </w:pPr>
      <w:r w:rsidRPr="00EB18C7">
        <w:t xml:space="preserve">  образования после школы.</w:t>
      </w:r>
    </w:p>
    <w:p w:rsidR="009A252C" w:rsidRPr="000075D0" w:rsidRDefault="003B6FB8" w:rsidP="00AE3B60">
      <w:pPr>
        <w:jc w:val="both"/>
      </w:pPr>
      <w:r w:rsidRPr="00EB18C7">
        <w:t>К итоговой аттестации в 11 классе из 11учащихся  было допущено 11, из них все учащиеся подтвердили освоение программ среднего общего образования все 11 выпускников, что составило 100%  и получили документ об образовании соответствующего образца</w:t>
      </w:r>
      <w:r w:rsidR="00A722F3">
        <w:t>:</w:t>
      </w:r>
      <w:r w:rsidR="000075D0">
        <w:t xml:space="preserve">                                                                                                                                                                                                                                                                                                                                             </w:t>
      </w:r>
    </w:p>
    <w:tbl>
      <w:tblPr>
        <w:tblW w:w="9455" w:type="dxa"/>
        <w:tblInd w:w="534" w:type="dxa"/>
        <w:tblCellMar>
          <w:left w:w="0" w:type="dxa"/>
          <w:right w:w="0" w:type="dxa"/>
        </w:tblCellMar>
        <w:tblLook w:val="04A0" w:firstRow="1" w:lastRow="0" w:firstColumn="1" w:lastColumn="0" w:noHBand="0" w:noVBand="1"/>
      </w:tblPr>
      <w:tblGrid>
        <w:gridCol w:w="2154"/>
        <w:gridCol w:w="822"/>
        <w:gridCol w:w="1351"/>
        <w:gridCol w:w="1127"/>
        <w:gridCol w:w="1191"/>
        <w:gridCol w:w="9"/>
        <w:gridCol w:w="991"/>
        <w:gridCol w:w="874"/>
        <w:gridCol w:w="936"/>
      </w:tblGrid>
      <w:tr w:rsidR="00C5309C" w:rsidRPr="00EB18C7" w:rsidTr="005D2651">
        <w:trPr>
          <w:trHeight w:val="199"/>
        </w:trPr>
        <w:tc>
          <w:tcPr>
            <w:tcW w:w="215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0075D0">
            <w:pPr>
              <w:widowControl/>
              <w:suppressAutoHyphens w:val="0"/>
              <w:ind w:left="142" w:hanging="142"/>
              <w:rPr>
                <w:rFonts w:eastAsia="Times New Roman"/>
                <w:kern w:val="0"/>
              </w:rPr>
            </w:pPr>
            <w:r w:rsidRPr="00EB18C7">
              <w:rPr>
                <w:rFonts w:eastAsia="Calibri"/>
                <w:color w:val="000000" w:themeColor="text1"/>
                <w:kern w:val="24"/>
              </w:rPr>
              <w:t>Предмет</w:t>
            </w:r>
          </w:p>
        </w:tc>
        <w:tc>
          <w:tcPr>
            <w:tcW w:w="822" w:type="dxa"/>
            <w:tcBorders>
              <w:top w:val="single" w:sz="8" w:space="0" w:color="000000"/>
              <w:left w:val="single" w:sz="8" w:space="0" w:color="000000"/>
              <w:bottom w:val="single" w:sz="8" w:space="0" w:color="000000"/>
              <w:right w:val="single" w:sz="8" w:space="0" w:color="000000"/>
            </w:tcBorders>
          </w:tcPr>
          <w:p w:rsidR="00C5309C" w:rsidRPr="00EB18C7" w:rsidRDefault="00C5309C" w:rsidP="005D2651">
            <w:pPr>
              <w:widowControl/>
              <w:suppressAutoHyphens w:val="0"/>
              <w:jc w:val="center"/>
              <w:rPr>
                <w:rFonts w:eastAsia="Calibri"/>
                <w:color w:val="000000" w:themeColor="text1"/>
                <w:kern w:val="24"/>
              </w:rPr>
            </w:pPr>
            <w:r>
              <w:rPr>
                <w:rFonts w:eastAsia="Calibri"/>
                <w:color w:val="000000" w:themeColor="text1"/>
                <w:kern w:val="24"/>
              </w:rPr>
              <w:t>2016</w:t>
            </w:r>
          </w:p>
        </w:tc>
        <w:tc>
          <w:tcPr>
            <w:tcW w:w="3678"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5D2651">
            <w:pPr>
              <w:widowControl/>
              <w:suppressAutoHyphens w:val="0"/>
              <w:jc w:val="center"/>
              <w:rPr>
                <w:rFonts w:eastAsia="Times New Roman"/>
                <w:kern w:val="0"/>
              </w:rPr>
            </w:pPr>
            <w:r w:rsidRPr="00EB18C7">
              <w:rPr>
                <w:rFonts w:eastAsia="Calibri"/>
                <w:color w:val="000000" w:themeColor="text1"/>
                <w:kern w:val="24"/>
              </w:rPr>
              <w:t>2017</w:t>
            </w:r>
          </w:p>
        </w:tc>
        <w:tc>
          <w:tcPr>
            <w:tcW w:w="280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5D2651">
            <w:pPr>
              <w:widowControl/>
              <w:suppressAutoHyphens w:val="0"/>
              <w:jc w:val="center"/>
              <w:rPr>
                <w:rFonts w:eastAsia="Times New Roman"/>
                <w:kern w:val="0"/>
              </w:rPr>
            </w:pPr>
            <w:r w:rsidRPr="00EB18C7">
              <w:rPr>
                <w:rFonts w:eastAsia="Calibri"/>
                <w:color w:val="000000" w:themeColor="text1"/>
                <w:kern w:val="24"/>
              </w:rPr>
              <w:t>2018</w:t>
            </w:r>
          </w:p>
        </w:tc>
      </w:tr>
      <w:tr w:rsidR="00C5309C" w:rsidRPr="00EB18C7" w:rsidTr="005D2651">
        <w:trPr>
          <w:trHeight w:val="288"/>
        </w:trPr>
        <w:tc>
          <w:tcPr>
            <w:tcW w:w="2154" w:type="dxa"/>
            <w:vMerge/>
            <w:tcBorders>
              <w:top w:val="single" w:sz="8" w:space="0" w:color="000000"/>
              <w:left w:val="single" w:sz="8" w:space="0" w:color="000000"/>
              <w:bottom w:val="single" w:sz="8" w:space="0" w:color="000000"/>
              <w:right w:val="single" w:sz="8" w:space="0" w:color="000000"/>
            </w:tcBorders>
            <w:vAlign w:val="center"/>
            <w:hideMark/>
          </w:tcPr>
          <w:p w:rsidR="00C5309C" w:rsidRPr="00EB18C7" w:rsidRDefault="00C5309C" w:rsidP="00EB18C7">
            <w:pPr>
              <w:widowControl/>
              <w:suppressAutoHyphens w:val="0"/>
              <w:jc w:val="both"/>
              <w:rPr>
                <w:rFonts w:eastAsia="Times New Roman"/>
                <w:kern w:val="0"/>
              </w:rPr>
            </w:pPr>
          </w:p>
        </w:tc>
        <w:tc>
          <w:tcPr>
            <w:tcW w:w="822" w:type="dxa"/>
            <w:tcBorders>
              <w:top w:val="single" w:sz="8" w:space="0" w:color="000000"/>
              <w:left w:val="single" w:sz="8" w:space="0" w:color="000000"/>
              <w:bottom w:val="single" w:sz="8" w:space="0" w:color="000000"/>
              <w:right w:val="single" w:sz="8" w:space="0" w:color="000000"/>
            </w:tcBorders>
          </w:tcPr>
          <w:p w:rsidR="00C5309C" w:rsidRPr="00C5309C" w:rsidRDefault="00C5309C" w:rsidP="00EB18C7">
            <w:pPr>
              <w:widowControl/>
              <w:suppressAutoHyphens w:val="0"/>
              <w:jc w:val="both"/>
              <w:rPr>
                <w:rFonts w:eastAsia="Calibri"/>
                <w:b/>
                <w:color w:val="000000" w:themeColor="text1"/>
                <w:kern w:val="24"/>
              </w:rPr>
            </w:pPr>
            <w:r>
              <w:rPr>
                <w:rFonts w:eastAsia="Calibri"/>
                <w:color w:val="000000" w:themeColor="text1"/>
                <w:kern w:val="24"/>
              </w:rPr>
              <w:t xml:space="preserve"> </w:t>
            </w:r>
            <w:r w:rsidRPr="00C5309C">
              <w:rPr>
                <w:rFonts w:eastAsia="Calibri"/>
                <w:b/>
                <w:color w:val="000000" w:themeColor="text1"/>
                <w:kern w:val="24"/>
              </w:rPr>
              <w:t>школа</w:t>
            </w: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область</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район</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color w:val="000000" w:themeColor="text1"/>
                <w:kern w:val="24"/>
              </w:rPr>
              <w:t>школа</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область</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район</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color w:val="000000" w:themeColor="text1"/>
                <w:kern w:val="24"/>
              </w:rPr>
              <w:t>школа</w:t>
            </w:r>
          </w:p>
        </w:tc>
      </w:tr>
      <w:tr w:rsidR="00C5309C" w:rsidRPr="00EB18C7" w:rsidTr="00AF0348">
        <w:trPr>
          <w:trHeight w:val="456"/>
        </w:trPr>
        <w:tc>
          <w:tcPr>
            <w:tcW w:w="21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Русский язык</w:t>
            </w:r>
          </w:p>
        </w:tc>
        <w:tc>
          <w:tcPr>
            <w:tcW w:w="822" w:type="dxa"/>
            <w:tcBorders>
              <w:top w:val="single" w:sz="8" w:space="0" w:color="000000"/>
              <w:left w:val="single" w:sz="8" w:space="0" w:color="000000"/>
              <w:bottom w:val="single" w:sz="8" w:space="0" w:color="000000"/>
              <w:right w:val="single" w:sz="8" w:space="0" w:color="000000"/>
            </w:tcBorders>
          </w:tcPr>
          <w:p w:rsidR="00C5309C" w:rsidRPr="00C5309C" w:rsidRDefault="00C5309C" w:rsidP="00C5309C">
            <w:pPr>
              <w:widowControl/>
              <w:suppressAutoHyphens w:val="0"/>
              <w:jc w:val="center"/>
              <w:rPr>
                <w:rFonts w:eastAsia="Calibri"/>
                <w:b/>
                <w:bCs/>
                <w:kern w:val="24"/>
              </w:rPr>
            </w:pPr>
            <w:r w:rsidRPr="00C5309C">
              <w:rPr>
                <w:rFonts w:eastAsia="Calibri"/>
                <w:b/>
                <w:bCs/>
                <w:kern w:val="24"/>
              </w:rPr>
              <w:t>65</w:t>
            </w: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66,81</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63,9</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C50680" w:rsidRDefault="00C5309C" w:rsidP="00EB18C7">
            <w:pPr>
              <w:widowControl/>
              <w:suppressAutoHyphens w:val="0"/>
              <w:jc w:val="both"/>
              <w:rPr>
                <w:rFonts w:eastAsia="Times New Roman"/>
                <w:b/>
                <w:color w:val="FF0000"/>
                <w:kern w:val="0"/>
              </w:rPr>
            </w:pPr>
            <w:r w:rsidRPr="00C50680">
              <w:rPr>
                <w:rFonts w:eastAsia="Calibri"/>
                <w:b/>
                <w:bCs/>
                <w:color w:val="FF0000"/>
                <w:kern w:val="24"/>
              </w:rPr>
              <w:t>69</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68,71</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63,5</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C50680" w:rsidRDefault="00C5309C" w:rsidP="00EB18C7">
            <w:pPr>
              <w:widowControl/>
              <w:suppressAutoHyphens w:val="0"/>
              <w:jc w:val="both"/>
              <w:rPr>
                <w:rFonts w:eastAsia="Times New Roman"/>
                <w:b/>
                <w:color w:val="FF0000"/>
                <w:kern w:val="0"/>
              </w:rPr>
            </w:pPr>
            <w:r w:rsidRPr="00C50680">
              <w:rPr>
                <w:rFonts w:eastAsia="Calibri"/>
                <w:b/>
                <w:bCs/>
                <w:color w:val="FF0000"/>
                <w:kern w:val="24"/>
              </w:rPr>
              <w:t>51,36</w:t>
            </w:r>
          </w:p>
        </w:tc>
      </w:tr>
      <w:tr w:rsidR="00C5309C" w:rsidRPr="00EB18C7" w:rsidTr="00AF0348">
        <w:trPr>
          <w:trHeight w:val="394"/>
        </w:trPr>
        <w:tc>
          <w:tcPr>
            <w:tcW w:w="21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Литература</w:t>
            </w:r>
          </w:p>
        </w:tc>
        <w:tc>
          <w:tcPr>
            <w:tcW w:w="822" w:type="dxa"/>
            <w:tcBorders>
              <w:top w:val="single" w:sz="8" w:space="0" w:color="000000"/>
              <w:left w:val="single" w:sz="8" w:space="0" w:color="000000"/>
              <w:bottom w:val="single" w:sz="8" w:space="0" w:color="000000"/>
              <w:right w:val="single" w:sz="8" w:space="0" w:color="000000"/>
            </w:tcBorders>
          </w:tcPr>
          <w:p w:rsidR="00C5309C" w:rsidRPr="00C5309C" w:rsidRDefault="00C5309C" w:rsidP="00EB18C7">
            <w:pPr>
              <w:widowControl/>
              <w:suppressAutoHyphens w:val="0"/>
              <w:jc w:val="both"/>
              <w:rPr>
                <w:rFonts w:eastAsia="Calibri"/>
                <w:b/>
                <w:bCs/>
                <w:kern w:val="24"/>
              </w:rPr>
            </w:pP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55,99</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57,1</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57</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 </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 </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w:t>
            </w:r>
          </w:p>
        </w:tc>
      </w:tr>
      <w:tr w:rsidR="00C5309C" w:rsidRPr="00EB18C7" w:rsidTr="00AF0348">
        <w:trPr>
          <w:trHeight w:val="370"/>
        </w:trPr>
        <w:tc>
          <w:tcPr>
            <w:tcW w:w="21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Математика (База)</w:t>
            </w:r>
          </w:p>
        </w:tc>
        <w:tc>
          <w:tcPr>
            <w:tcW w:w="822" w:type="dxa"/>
            <w:tcBorders>
              <w:top w:val="single" w:sz="8" w:space="0" w:color="000000"/>
              <w:left w:val="single" w:sz="8" w:space="0" w:color="000000"/>
              <w:bottom w:val="single" w:sz="8" w:space="0" w:color="000000"/>
              <w:right w:val="single" w:sz="8" w:space="0" w:color="000000"/>
            </w:tcBorders>
          </w:tcPr>
          <w:p w:rsidR="00C5309C" w:rsidRPr="00C5309C" w:rsidRDefault="00C5309C" w:rsidP="00C5309C">
            <w:pPr>
              <w:widowControl/>
              <w:suppressAutoHyphens w:val="0"/>
              <w:jc w:val="center"/>
              <w:rPr>
                <w:rFonts w:eastAsia="Calibri"/>
                <w:b/>
                <w:bCs/>
                <w:kern w:val="24"/>
              </w:rPr>
            </w:pPr>
            <w:r w:rsidRPr="00C5309C">
              <w:rPr>
                <w:rFonts w:eastAsia="Calibri"/>
                <w:b/>
                <w:bCs/>
                <w:kern w:val="24"/>
              </w:rPr>
              <w:t>4</w:t>
            </w: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 </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3,9</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4</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4,33</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4,2</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4</w:t>
            </w:r>
          </w:p>
        </w:tc>
      </w:tr>
      <w:tr w:rsidR="00C5309C" w:rsidRPr="00EB18C7" w:rsidTr="005D2651">
        <w:trPr>
          <w:trHeight w:val="587"/>
        </w:trPr>
        <w:tc>
          <w:tcPr>
            <w:tcW w:w="215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Математика (Профиль)</w:t>
            </w:r>
          </w:p>
        </w:tc>
        <w:tc>
          <w:tcPr>
            <w:tcW w:w="822" w:type="dxa"/>
            <w:tcBorders>
              <w:top w:val="single" w:sz="8" w:space="0" w:color="000000"/>
              <w:left w:val="single" w:sz="8" w:space="0" w:color="000000"/>
              <w:bottom w:val="single" w:sz="8" w:space="0" w:color="000000"/>
              <w:right w:val="single" w:sz="8" w:space="0" w:color="000000"/>
            </w:tcBorders>
          </w:tcPr>
          <w:p w:rsidR="00C5309C" w:rsidRPr="00C5309C" w:rsidRDefault="00C5309C" w:rsidP="00C5309C">
            <w:pPr>
              <w:widowControl/>
              <w:suppressAutoHyphens w:val="0"/>
              <w:jc w:val="center"/>
              <w:rPr>
                <w:rFonts w:eastAsia="Calibri"/>
                <w:b/>
                <w:bCs/>
                <w:kern w:val="24"/>
              </w:rPr>
            </w:pPr>
            <w:r w:rsidRPr="00C5309C">
              <w:rPr>
                <w:rFonts w:eastAsia="Calibri"/>
                <w:b/>
                <w:bCs/>
                <w:kern w:val="24"/>
              </w:rPr>
              <w:t>45</w:t>
            </w: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46,82</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45,3</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C50680" w:rsidRDefault="00C5309C" w:rsidP="00EB18C7">
            <w:pPr>
              <w:widowControl/>
              <w:suppressAutoHyphens w:val="0"/>
              <w:jc w:val="both"/>
              <w:rPr>
                <w:rFonts w:eastAsia="Times New Roman"/>
                <w:b/>
                <w:color w:val="FF0000"/>
                <w:kern w:val="0"/>
              </w:rPr>
            </w:pPr>
            <w:r w:rsidRPr="00C50680">
              <w:rPr>
                <w:rFonts w:eastAsia="Calibri"/>
                <w:b/>
                <w:bCs/>
                <w:color w:val="FF0000"/>
                <w:kern w:val="24"/>
              </w:rPr>
              <w:t>43</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45,06</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38,75</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C50680" w:rsidRDefault="00C5309C" w:rsidP="00EB18C7">
            <w:pPr>
              <w:widowControl/>
              <w:suppressAutoHyphens w:val="0"/>
              <w:jc w:val="both"/>
              <w:rPr>
                <w:rFonts w:eastAsia="Times New Roman"/>
                <w:b/>
                <w:color w:val="FF0000"/>
                <w:kern w:val="0"/>
              </w:rPr>
            </w:pPr>
            <w:r w:rsidRPr="00C50680">
              <w:rPr>
                <w:rFonts w:eastAsia="Calibri"/>
                <w:b/>
                <w:bCs/>
                <w:color w:val="FF0000"/>
                <w:kern w:val="24"/>
              </w:rPr>
              <w:t>49</w:t>
            </w:r>
          </w:p>
        </w:tc>
      </w:tr>
      <w:tr w:rsidR="00C5309C" w:rsidRPr="00EB18C7" w:rsidTr="00AF0348">
        <w:trPr>
          <w:trHeight w:val="316"/>
        </w:trPr>
        <w:tc>
          <w:tcPr>
            <w:tcW w:w="21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Обществознание</w:t>
            </w:r>
          </w:p>
        </w:tc>
        <w:tc>
          <w:tcPr>
            <w:tcW w:w="822" w:type="dxa"/>
            <w:tcBorders>
              <w:top w:val="single" w:sz="8" w:space="0" w:color="000000"/>
              <w:left w:val="single" w:sz="8" w:space="0" w:color="000000"/>
              <w:bottom w:val="single" w:sz="8" w:space="0" w:color="000000"/>
              <w:right w:val="single" w:sz="8" w:space="0" w:color="000000"/>
            </w:tcBorders>
          </w:tcPr>
          <w:p w:rsidR="00C5309C" w:rsidRPr="00EB18C7" w:rsidRDefault="00C5309C" w:rsidP="00EB18C7">
            <w:pPr>
              <w:widowControl/>
              <w:suppressAutoHyphens w:val="0"/>
              <w:jc w:val="both"/>
              <w:rPr>
                <w:rFonts w:eastAsia="Calibri"/>
                <w:bCs/>
                <w:kern w:val="24"/>
              </w:rPr>
            </w:pP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49,15</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47,9</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50</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50,6</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45,9</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49</w:t>
            </w:r>
          </w:p>
        </w:tc>
      </w:tr>
      <w:tr w:rsidR="00C5309C" w:rsidRPr="00EB18C7" w:rsidTr="00AF0348">
        <w:trPr>
          <w:trHeight w:val="378"/>
        </w:trPr>
        <w:tc>
          <w:tcPr>
            <w:tcW w:w="21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 xml:space="preserve">История  </w:t>
            </w:r>
          </w:p>
        </w:tc>
        <w:tc>
          <w:tcPr>
            <w:tcW w:w="822" w:type="dxa"/>
            <w:tcBorders>
              <w:top w:val="single" w:sz="8" w:space="0" w:color="000000"/>
              <w:left w:val="single" w:sz="8" w:space="0" w:color="000000"/>
              <w:bottom w:val="single" w:sz="8" w:space="0" w:color="000000"/>
              <w:right w:val="single" w:sz="8" w:space="0" w:color="000000"/>
            </w:tcBorders>
          </w:tcPr>
          <w:p w:rsidR="00C5309C" w:rsidRPr="00EB18C7" w:rsidRDefault="00C5309C" w:rsidP="00EB18C7">
            <w:pPr>
              <w:widowControl/>
              <w:suppressAutoHyphens w:val="0"/>
              <w:jc w:val="both"/>
              <w:rPr>
                <w:rFonts w:eastAsia="Calibri"/>
                <w:bCs/>
                <w:kern w:val="24"/>
              </w:rPr>
            </w:pP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46,8</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45,3</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57</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 </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 </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w:t>
            </w:r>
          </w:p>
        </w:tc>
      </w:tr>
      <w:tr w:rsidR="00C5309C" w:rsidRPr="00EB18C7" w:rsidTr="00AF0348">
        <w:trPr>
          <w:trHeight w:val="398"/>
        </w:trPr>
        <w:tc>
          <w:tcPr>
            <w:tcW w:w="21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 xml:space="preserve">Химия </w:t>
            </w:r>
          </w:p>
        </w:tc>
        <w:tc>
          <w:tcPr>
            <w:tcW w:w="822" w:type="dxa"/>
            <w:tcBorders>
              <w:top w:val="single" w:sz="8" w:space="0" w:color="000000"/>
              <w:left w:val="single" w:sz="8" w:space="0" w:color="000000"/>
              <w:bottom w:val="single" w:sz="8" w:space="0" w:color="000000"/>
              <w:right w:val="single" w:sz="8" w:space="0" w:color="000000"/>
            </w:tcBorders>
          </w:tcPr>
          <w:p w:rsidR="00C5309C" w:rsidRPr="00EB18C7" w:rsidRDefault="00C5309C" w:rsidP="00EB18C7">
            <w:pPr>
              <w:widowControl/>
              <w:suppressAutoHyphens w:val="0"/>
              <w:jc w:val="both"/>
              <w:rPr>
                <w:rFonts w:eastAsia="Calibri"/>
                <w:bCs/>
                <w:kern w:val="24"/>
              </w:rPr>
            </w:pP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47,7</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45,6</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3B6FB8">
              <w:rPr>
                <w:rFonts w:eastAsia="Times New Roman"/>
                <w:b/>
                <w:kern w:val="0"/>
                <w:highlight w:val="yellow"/>
              </w:rPr>
              <w:t>23</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 </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 </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w:t>
            </w:r>
          </w:p>
        </w:tc>
      </w:tr>
      <w:tr w:rsidR="00C5309C" w:rsidRPr="00EB18C7" w:rsidTr="00AF0348">
        <w:trPr>
          <w:trHeight w:val="391"/>
        </w:trPr>
        <w:tc>
          <w:tcPr>
            <w:tcW w:w="21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Биология</w:t>
            </w:r>
          </w:p>
        </w:tc>
        <w:tc>
          <w:tcPr>
            <w:tcW w:w="822" w:type="dxa"/>
            <w:tcBorders>
              <w:top w:val="single" w:sz="8" w:space="0" w:color="000000"/>
              <w:left w:val="single" w:sz="8" w:space="0" w:color="000000"/>
              <w:bottom w:val="single" w:sz="8" w:space="0" w:color="000000"/>
              <w:right w:val="single" w:sz="8" w:space="0" w:color="000000"/>
            </w:tcBorders>
          </w:tcPr>
          <w:p w:rsidR="00C5309C" w:rsidRPr="00EB18C7" w:rsidRDefault="00C5309C" w:rsidP="00EB18C7">
            <w:pPr>
              <w:widowControl/>
              <w:suppressAutoHyphens w:val="0"/>
              <w:jc w:val="both"/>
              <w:rPr>
                <w:rFonts w:eastAsia="Calibri"/>
                <w:bCs/>
                <w:kern w:val="24"/>
              </w:rPr>
            </w:pP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45,75</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46,8</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C50680" w:rsidRDefault="00C5309C" w:rsidP="00EB18C7">
            <w:pPr>
              <w:widowControl/>
              <w:suppressAutoHyphens w:val="0"/>
              <w:jc w:val="both"/>
              <w:rPr>
                <w:rFonts w:eastAsia="Times New Roman"/>
                <w:b/>
                <w:color w:val="FF0000"/>
                <w:kern w:val="0"/>
              </w:rPr>
            </w:pPr>
            <w:r w:rsidRPr="00C50680">
              <w:rPr>
                <w:rFonts w:eastAsia="Calibri"/>
                <w:b/>
                <w:bCs/>
                <w:color w:val="FF0000"/>
                <w:kern w:val="24"/>
              </w:rPr>
              <w:t>40</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47,7</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42,7</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C50680" w:rsidRDefault="00C5309C" w:rsidP="00EB18C7">
            <w:pPr>
              <w:widowControl/>
              <w:suppressAutoHyphens w:val="0"/>
              <w:jc w:val="both"/>
              <w:rPr>
                <w:rFonts w:eastAsia="Times New Roman"/>
                <w:b/>
                <w:color w:val="FF0000"/>
                <w:kern w:val="0"/>
              </w:rPr>
            </w:pPr>
            <w:r w:rsidRPr="00C50680">
              <w:rPr>
                <w:rFonts w:eastAsia="Calibri"/>
                <w:b/>
                <w:bCs/>
                <w:color w:val="FF0000"/>
                <w:kern w:val="24"/>
              </w:rPr>
              <w:t>49</w:t>
            </w:r>
          </w:p>
        </w:tc>
      </w:tr>
      <w:tr w:rsidR="00C5309C" w:rsidRPr="00EB18C7" w:rsidTr="00AF0348">
        <w:trPr>
          <w:trHeight w:val="396"/>
        </w:trPr>
        <w:tc>
          <w:tcPr>
            <w:tcW w:w="21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C5309C" w:rsidRPr="00EB18C7" w:rsidRDefault="00C5309C" w:rsidP="00EB18C7">
            <w:pPr>
              <w:widowControl/>
              <w:suppressAutoHyphens w:val="0"/>
              <w:jc w:val="both"/>
              <w:rPr>
                <w:rFonts w:eastAsia="Times New Roman"/>
                <w:kern w:val="0"/>
              </w:rPr>
            </w:pPr>
            <w:r w:rsidRPr="00EB18C7">
              <w:rPr>
                <w:rFonts w:eastAsia="Calibri"/>
                <w:color w:val="000000" w:themeColor="text1"/>
                <w:kern w:val="24"/>
              </w:rPr>
              <w:t> Физика</w:t>
            </w:r>
          </w:p>
        </w:tc>
        <w:tc>
          <w:tcPr>
            <w:tcW w:w="822" w:type="dxa"/>
            <w:tcBorders>
              <w:top w:val="single" w:sz="8" w:space="0" w:color="000000"/>
              <w:left w:val="single" w:sz="8" w:space="0" w:color="000000"/>
              <w:bottom w:val="single" w:sz="8" w:space="0" w:color="000000"/>
              <w:right w:val="single" w:sz="8" w:space="0" w:color="000000"/>
            </w:tcBorders>
          </w:tcPr>
          <w:p w:rsidR="00C5309C" w:rsidRPr="00C5309C" w:rsidRDefault="00C5309C" w:rsidP="00C5309C">
            <w:pPr>
              <w:widowControl/>
              <w:suppressAutoHyphens w:val="0"/>
              <w:jc w:val="center"/>
              <w:rPr>
                <w:rFonts w:eastAsia="Calibri"/>
                <w:b/>
                <w:bCs/>
                <w:kern w:val="24"/>
              </w:rPr>
            </w:pPr>
            <w:r w:rsidRPr="00C5309C">
              <w:rPr>
                <w:rFonts w:eastAsia="Calibri"/>
                <w:b/>
                <w:bCs/>
                <w:kern w:val="24"/>
              </w:rPr>
              <w:t>42</w:t>
            </w:r>
          </w:p>
        </w:tc>
        <w:tc>
          <w:tcPr>
            <w:tcW w:w="13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48,94</w:t>
            </w:r>
          </w:p>
        </w:tc>
        <w:tc>
          <w:tcPr>
            <w:tcW w:w="11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45,4</w:t>
            </w:r>
          </w:p>
        </w:tc>
        <w:tc>
          <w:tcPr>
            <w:tcW w:w="1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47</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47,85</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kern w:val="0"/>
              </w:rPr>
            </w:pPr>
            <w:r w:rsidRPr="00EB18C7">
              <w:rPr>
                <w:rFonts w:eastAsia="Calibri"/>
                <w:bCs/>
                <w:kern w:val="24"/>
              </w:rPr>
              <w:t>46,8</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kern w:val="24"/>
              </w:rPr>
              <w:t>48</w:t>
            </w:r>
          </w:p>
        </w:tc>
      </w:tr>
    </w:tbl>
    <w:p w:rsidR="004B172D" w:rsidRDefault="00C5309C" w:rsidP="00EB18C7">
      <w:pPr>
        <w:pStyle w:val="a4"/>
        <w:spacing w:after="0"/>
        <w:jc w:val="both"/>
        <w:rPr>
          <w:rFonts w:eastAsia="Times New Roman"/>
          <w:kern w:val="0"/>
        </w:rPr>
      </w:pPr>
      <w:r>
        <w:rPr>
          <w:rFonts w:eastAsia="Times New Roman"/>
          <w:kern w:val="0"/>
        </w:rPr>
        <w:t xml:space="preserve"> </w:t>
      </w:r>
    </w:p>
    <w:p w:rsidR="00C5309C" w:rsidRDefault="005D2651" w:rsidP="00EB18C7">
      <w:pPr>
        <w:pStyle w:val="a4"/>
        <w:spacing w:after="0"/>
        <w:jc w:val="both"/>
        <w:rPr>
          <w:rFonts w:eastAsia="Times New Roman"/>
          <w:kern w:val="0"/>
        </w:rPr>
      </w:pPr>
      <w:r>
        <w:rPr>
          <w:rFonts w:eastAsia="Times New Roman"/>
          <w:kern w:val="0"/>
        </w:rPr>
        <w:t xml:space="preserve">      </w:t>
      </w:r>
      <w:r>
        <w:rPr>
          <w:noProof/>
        </w:rPr>
        <w:drawing>
          <wp:inline distT="0" distB="0" distL="0" distR="0" wp14:anchorId="46BE8F50" wp14:editId="0E38FF75">
            <wp:extent cx="6238875" cy="2152650"/>
            <wp:effectExtent l="0" t="0" r="0" b="0"/>
            <wp:docPr id="16" name="Диаграмма 16">
              <a:extLst xmlns:a="http://schemas.openxmlformats.org/drawingml/2006/main">
                <a:ext uri="{FF2B5EF4-FFF2-40B4-BE49-F238E27FC236}">
                  <a16:creationId xmlns:a16="http://schemas.microsoft.com/office/drawing/2014/main" id="{526611DB-BD1B-4850-B10A-CA361EA62E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722F3" w:rsidRDefault="00A722F3" w:rsidP="00A722F3">
      <w:pPr>
        <w:pStyle w:val="a4"/>
        <w:spacing w:after="0"/>
        <w:jc w:val="both"/>
        <w:rPr>
          <w:rFonts w:eastAsia="Times New Roman"/>
          <w:kern w:val="0"/>
        </w:rPr>
      </w:pPr>
      <w:r>
        <w:rPr>
          <w:rFonts w:eastAsia="Times New Roman"/>
          <w:kern w:val="0"/>
        </w:rPr>
        <w:t xml:space="preserve">   </w:t>
      </w:r>
    </w:p>
    <w:p w:rsidR="00C50680" w:rsidRDefault="004B172D" w:rsidP="00A722F3">
      <w:pPr>
        <w:pStyle w:val="a4"/>
        <w:spacing w:after="0"/>
        <w:jc w:val="both"/>
        <w:rPr>
          <w:rFonts w:eastAsia="Times New Roman"/>
          <w:kern w:val="0"/>
        </w:rPr>
      </w:pPr>
      <w:r w:rsidRPr="00EB18C7">
        <w:rPr>
          <w:rFonts w:eastAsia="Times New Roman"/>
          <w:kern w:val="0"/>
        </w:rPr>
        <w:t xml:space="preserve"> </w:t>
      </w:r>
      <w:r w:rsidR="00C50680">
        <w:rPr>
          <w:rFonts w:eastAsia="Times New Roman"/>
          <w:kern w:val="0"/>
        </w:rPr>
        <w:t xml:space="preserve">На протяжении </w:t>
      </w:r>
      <w:r w:rsidR="00397320">
        <w:rPr>
          <w:rFonts w:eastAsia="Times New Roman"/>
          <w:kern w:val="0"/>
        </w:rPr>
        <w:t xml:space="preserve">всех предшествующих </w:t>
      </w:r>
      <w:proofErr w:type="gramStart"/>
      <w:r w:rsidR="00C50680">
        <w:rPr>
          <w:rFonts w:eastAsia="Times New Roman"/>
          <w:kern w:val="0"/>
        </w:rPr>
        <w:t>последних  лет</w:t>
      </w:r>
      <w:proofErr w:type="gramEnd"/>
      <w:r w:rsidR="00C50680">
        <w:rPr>
          <w:rFonts w:eastAsia="Times New Roman"/>
          <w:kern w:val="0"/>
        </w:rPr>
        <w:t xml:space="preserve"> проведения ГИА в форме ЕГЭ, </w:t>
      </w:r>
      <w:r w:rsidR="00397320">
        <w:rPr>
          <w:rFonts w:eastAsia="Times New Roman"/>
          <w:kern w:val="0"/>
        </w:rPr>
        <w:t xml:space="preserve">не было учащихся </w:t>
      </w:r>
      <w:r w:rsidR="003B6FB8">
        <w:rPr>
          <w:rFonts w:eastAsia="Times New Roman"/>
          <w:kern w:val="0"/>
        </w:rPr>
        <w:t>11</w:t>
      </w:r>
      <w:r w:rsidR="00397320">
        <w:rPr>
          <w:rFonts w:eastAsia="Times New Roman"/>
          <w:kern w:val="0"/>
        </w:rPr>
        <w:t xml:space="preserve"> класс</w:t>
      </w:r>
      <w:r w:rsidR="003B6FB8">
        <w:rPr>
          <w:rFonts w:eastAsia="Times New Roman"/>
          <w:kern w:val="0"/>
        </w:rPr>
        <w:t>а,</w:t>
      </w:r>
      <w:r w:rsidR="00397320">
        <w:rPr>
          <w:rFonts w:eastAsia="Times New Roman"/>
          <w:kern w:val="0"/>
        </w:rPr>
        <w:t xml:space="preserve"> не сдавших обязательные экзамены,  один учащийся  не прошёл минимальный порог по химии в 2017г.</w:t>
      </w:r>
      <w:r w:rsidR="00C50680">
        <w:rPr>
          <w:rFonts w:eastAsia="Times New Roman"/>
          <w:kern w:val="0"/>
        </w:rPr>
        <w:t xml:space="preserve">   Резкое снижение по русскому языку в 11 классе связано с тем, </w:t>
      </w:r>
      <w:r w:rsidR="003B6FB8">
        <w:rPr>
          <w:rFonts w:eastAsia="Times New Roman"/>
          <w:kern w:val="0"/>
        </w:rPr>
        <w:t>что в</w:t>
      </w:r>
      <w:r w:rsidR="00C50680">
        <w:rPr>
          <w:rFonts w:eastAsia="Times New Roman"/>
          <w:kern w:val="0"/>
        </w:rPr>
        <w:t xml:space="preserve"> 2018г., подбор учащихся в классе по своему составу был слабый</w:t>
      </w:r>
      <w:r w:rsidR="00397320">
        <w:rPr>
          <w:rFonts w:eastAsia="Times New Roman"/>
          <w:kern w:val="0"/>
        </w:rPr>
        <w:t>.</w:t>
      </w:r>
      <w:r w:rsidR="003B6FB8">
        <w:rPr>
          <w:rFonts w:eastAsia="Times New Roman"/>
          <w:kern w:val="0"/>
        </w:rPr>
        <w:t xml:space="preserve"> Трое учеников прибыли из других школ со слабыми знаниями за курс основной школы.</w:t>
      </w:r>
    </w:p>
    <w:p w:rsidR="00397320" w:rsidRDefault="00397320" w:rsidP="00EB18C7">
      <w:pPr>
        <w:pStyle w:val="a4"/>
        <w:spacing w:after="0"/>
        <w:ind w:left="360"/>
        <w:jc w:val="both"/>
        <w:rPr>
          <w:rFonts w:eastAsia="Times New Roman"/>
          <w:kern w:val="0"/>
        </w:rPr>
      </w:pPr>
    </w:p>
    <w:p w:rsidR="004B172D" w:rsidRPr="00910F31" w:rsidRDefault="004B172D" w:rsidP="00EB18C7">
      <w:pPr>
        <w:pStyle w:val="a4"/>
        <w:spacing w:after="0"/>
        <w:ind w:left="360"/>
        <w:jc w:val="both"/>
        <w:rPr>
          <w:rFonts w:eastAsia="Times New Roman"/>
          <w:b/>
          <w:kern w:val="0"/>
        </w:rPr>
      </w:pPr>
      <w:r w:rsidRPr="00EB18C7">
        <w:rPr>
          <w:rFonts w:eastAsia="Times New Roman"/>
          <w:kern w:val="0"/>
        </w:rPr>
        <w:t xml:space="preserve"> </w:t>
      </w:r>
      <w:r w:rsidRPr="00910F31">
        <w:rPr>
          <w:rFonts w:eastAsia="Times New Roman"/>
          <w:b/>
          <w:kern w:val="0"/>
        </w:rPr>
        <w:t>3.2.3. Результаты государственной итоговой аттестации на уровне основного общего</w:t>
      </w:r>
    </w:p>
    <w:p w:rsidR="00DD3D5D" w:rsidRPr="00910F31" w:rsidRDefault="004B172D" w:rsidP="00EB18C7">
      <w:pPr>
        <w:pStyle w:val="a4"/>
        <w:spacing w:after="0"/>
        <w:ind w:left="360"/>
        <w:jc w:val="both"/>
        <w:rPr>
          <w:rFonts w:eastAsia="Times New Roman"/>
          <w:b/>
          <w:kern w:val="0"/>
        </w:rPr>
      </w:pPr>
      <w:r w:rsidRPr="00910F31">
        <w:rPr>
          <w:rFonts w:eastAsia="Times New Roman"/>
          <w:b/>
          <w:kern w:val="0"/>
        </w:rPr>
        <w:lastRenderedPageBreak/>
        <w:t xml:space="preserve">                   образования (ОГЭ)</w:t>
      </w:r>
    </w:p>
    <w:p w:rsidR="009A252C" w:rsidRPr="00EB18C7" w:rsidRDefault="00DD3D5D" w:rsidP="003B5F47">
      <w:pPr>
        <w:pStyle w:val="a4"/>
        <w:spacing w:after="0"/>
        <w:jc w:val="both"/>
      </w:pPr>
      <w:r w:rsidRPr="00910F31">
        <w:t xml:space="preserve">   К итоговой аттестации в 9 классе</w:t>
      </w:r>
      <w:r w:rsidRPr="00EB18C7">
        <w:t xml:space="preserve"> из 8</w:t>
      </w:r>
      <w:r w:rsidR="00CF5DC3" w:rsidRPr="00EB18C7">
        <w:t xml:space="preserve"> учащихся было</w:t>
      </w:r>
      <w:r w:rsidRPr="00EB18C7">
        <w:t xml:space="preserve"> допущено 8, из них все учащиеся подтвердили освоение программ </w:t>
      </w:r>
      <w:proofErr w:type="gramStart"/>
      <w:r w:rsidR="003B6FB8">
        <w:t xml:space="preserve">основного </w:t>
      </w:r>
      <w:r w:rsidRPr="00EB18C7">
        <w:t xml:space="preserve"> общего</w:t>
      </w:r>
      <w:proofErr w:type="gramEnd"/>
      <w:r w:rsidRPr="00EB18C7">
        <w:t xml:space="preserve"> образования</w:t>
      </w:r>
      <w:r w:rsidR="003B6FB8">
        <w:t xml:space="preserve">, </w:t>
      </w:r>
      <w:r w:rsidRPr="00EB18C7">
        <w:t xml:space="preserve"> что составило 100%  и получили документ об образовании соответствующего образц</w:t>
      </w:r>
      <w:r w:rsidR="00CF5DC3" w:rsidRPr="00EB18C7">
        <w:t>а.</w:t>
      </w:r>
    </w:p>
    <w:p w:rsidR="00DD3D5D" w:rsidRPr="00EB18C7" w:rsidRDefault="00DD3D5D" w:rsidP="00EB18C7">
      <w:pPr>
        <w:pStyle w:val="a4"/>
        <w:spacing w:after="0"/>
        <w:ind w:left="360"/>
        <w:jc w:val="both"/>
        <w:rPr>
          <w:rFonts w:eastAsia="Times New Roman"/>
          <w:kern w:val="0"/>
        </w:rPr>
      </w:pPr>
    </w:p>
    <w:tbl>
      <w:tblPr>
        <w:tblW w:w="10172" w:type="dxa"/>
        <w:tblInd w:w="250" w:type="dxa"/>
        <w:tblCellMar>
          <w:left w:w="0" w:type="dxa"/>
          <w:right w:w="0" w:type="dxa"/>
        </w:tblCellMar>
        <w:tblLook w:val="04A0" w:firstRow="1" w:lastRow="0" w:firstColumn="1" w:lastColumn="0" w:noHBand="0" w:noVBand="1"/>
      </w:tblPr>
      <w:tblGrid>
        <w:gridCol w:w="3500"/>
        <w:gridCol w:w="1725"/>
        <w:gridCol w:w="964"/>
        <w:gridCol w:w="1179"/>
        <w:gridCol w:w="1192"/>
        <w:gridCol w:w="1612"/>
      </w:tblGrid>
      <w:tr w:rsidR="00C5309C" w:rsidRPr="00EB18C7" w:rsidTr="00C5309C">
        <w:trPr>
          <w:trHeight w:val="350"/>
        </w:trPr>
        <w:tc>
          <w:tcPr>
            <w:tcW w:w="3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color w:val="000000" w:themeColor="text1"/>
                <w:kern w:val="24"/>
              </w:rPr>
              <w:t>Предмет</w:t>
            </w:r>
          </w:p>
        </w:tc>
        <w:tc>
          <w:tcPr>
            <w:tcW w:w="1725" w:type="dxa"/>
            <w:tcBorders>
              <w:top w:val="single" w:sz="8" w:space="0" w:color="000000"/>
              <w:left w:val="single" w:sz="8" w:space="0" w:color="000000"/>
              <w:bottom w:val="single" w:sz="8" w:space="0" w:color="000000"/>
              <w:right w:val="single" w:sz="8" w:space="0" w:color="000000"/>
            </w:tcBorders>
          </w:tcPr>
          <w:p w:rsidR="00C5309C" w:rsidRPr="00EB18C7" w:rsidRDefault="00C5309C" w:rsidP="00EB18C7">
            <w:pPr>
              <w:widowControl/>
              <w:suppressAutoHyphens w:val="0"/>
              <w:jc w:val="both"/>
              <w:rPr>
                <w:rFonts w:eastAsia="Calibri"/>
                <w:b/>
                <w:color w:val="000000" w:themeColor="text1"/>
                <w:kern w:val="24"/>
              </w:rPr>
            </w:pPr>
            <w:r>
              <w:rPr>
                <w:rFonts w:eastAsia="Calibri"/>
                <w:b/>
                <w:color w:val="000000" w:themeColor="text1"/>
                <w:kern w:val="24"/>
              </w:rPr>
              <w:t xml:space="preserve">  2016</w:t>
            </w:r>
          </w:p>
        </w:tc>
        <w:tc>
          <w:tcPr>
            <w:tcW w:w="21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color w:val="000000" w:themeColor="text1"/>
                <w:kern w:val="24"/>
              </w:rPr>
              <w:t>2017</w:t>
            </w:r>
          </w:p>
        </w:tc>
        <w:tc>
          <w:tcPr>
            <w:tcW w:w="280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color w:val="000000" w:themeColor="text1"/>
                <w:kern w:val="24"/>
              </w:rPr>
              <w:t>2018</w:t>
            </w:r>
          </w:p>
        </w:tc>
      </w:tr>
      <w:tr w:rsidR="00C5309C" w:rsidRPr="00EB18C7" w:rsidTr="00C5309C">
        <w:trPr>
          <w:trHeight w:val="525"/>
        </w:trPr>
        <w:tc>
          <w:tcPr>
            <w:tcW w:w="3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 </w:t>
            </w:r>
          </w:p>
        </w:tc>
        <w:tc>
          <w:tcPr>
            <w:tcW w:w="1725" w:type="dxa"/>
            <w:tcBorders>
              <w:top w:val="single" w:sz="8" w:space="0" w:color="000000"/>
              <w:left w:val="single" w:sz="8" w:space="0" w:color="000000"/>
              <w:bottom w:val="single" w:sz="8" w:space="0" w:color="000000"/>
              <w:right w:val="single" w:sz="8" w:space="0" w:color="000000"/>
            </w:tcBorders>
          </w:tcPr>
          <w:p w:rsidR="00C5309C" w:rsidRPr="00EB18C7" w:rsidRDefault="00036BAD" w:rsidP="00036BAD">
            <w:pPr>
              <w:widowControl/>
              <w:suppressAutoHyphens w:val="0"/>
              <w:ind w:left="184"/>
              <w:jc w:val="center"/>
              <w:rPr>
                <w:rFonts w:eastAsia="Calibri"/>
                <w:b/>
                <w:bCs/>
                <w:color w:val="000000" w:themeColor="text1"/>
                <w:kern w:val="24"/>
              </w:rPr>
            </w:pPr>
            <w:r>
              <w:rPr>
                <w:rFonts w:eastAsia="Calibri"/>
                <w:b/>
                <w:bCs/>
                <w:color w:val="000000" w:themeColor="text1"/>
                <w:kern w:val="24"/>
              </w:rPr>
              <w:t>школа</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школа</w:t>
            </w:r>
          </w:p>
        </w:tc>
        <w:tc>
          <w:tcPr>
            <w:tcW w:w="11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район</w:t>
            </w:r>
          </w:p>
        </w:tc>
        <w:tc>
          <w:tcPr>
            <w:tcW w:w="11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школа</w:t>
            </w:r>
          </w:p>
        </w:tc>
        <w:tc>
          <w:tcPr>
            <w:tcW w:w="16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район</w:t>
            </w:r>
          </w:p>
        </w:tc>
      </w:tr>
      <w:tr w:rsidR="00C5309C" w:rsidRPr="00EB18C7" w:rsidTr="00C5309C">
        <w:trPr>
          <w:trHeight w:val="392"/>
        </w:trPr>
        <w:tc>
          <w:tcPr>
            <w:tcW w:w="3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Русский язык</w:t>
            </w:r>
          </w:p>
        </w:tc>
        <w:tc>
          <w:tcPr>
            <w:tcW w:w="1725" w:type="dxa"/>
            <w:tcBorders>
              <w:top w:val="single" w:sz="8" w:space="0" w:color="000000"/>
              <w:left w:val="single" w:sz="8" w:space="0" w:color="000000"/>
              <w:bottom w:val="single" w:sz="8" w:space="0" w:color="000000"/>
              <w:right w:val="single" w:sz="8" w:space="0" w:color="000000"/>
            </w:tcBorders>
          </w:tcPr>
          <w:p w:rsidR="00C5309C" w:rsidRPr="00EB18C7" w:rsidRDefault="00036BAD" w:rsidP="00036BAD">
            <w:pPr>
              <w:widowControl/>
              <w:suppressAutoHyphens w:val="0"/>
              <w:jc w:val="center"/>
              <w:rPr>
                <w:rFonts w:eastAsia="Calibri"/>
                <w:b/>
                <w:bCs/>
                <w:color w:val="000000" w:themeColor="text1"/>
                <w:kern w:val="24"/>
              </w:rPr>
            </w:pPr>
            <w:r>
              <w:rPr>
                <w:rFonts w:eastAsia="Calibri"/>
                <w:b/>
                <w:bCs/>
                <w:color w:val="000000" w:themeColor="text1"/>
                <w:kern w:val="24"/>
              </w:rPr>
              <w:t>3,4</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3,5</w:t>
            </w:r>
          </w:p>
        </w:tc>
        <w:tc>
          <w:tcPr>
            <w:tcW w:w="11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3,6</w:t>
            </w:r>
          </w:p>
        </w:tc>
        <w:tc>
          <w:tcPr>
            <w:tcW w:w="11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3,8</w:t>
            </w:r>
          </w:p>
        </w:tc>
        <w:tc>
          <w:tcPr>
            <w:tcW w:w="16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3,5</w:t>
            </w:r>
          </w:p>
        </w:tc>
      </w:tr>
      <w:tr w:rsidR="00C5309C" w:rsidRPr="00EB18C7" w:rsidTr="00C5309C">
        <w:trPr>
          <w:trHeight w:val="256"/>
        </w:trPr>
        <w:tc>
          <w:tcPr>
            <w:tcW w:w="3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Математика</w:t>
            </w:r>
          </w:p>
        </w:tc>
        <w:tc>
          <w:tcPr>
            <w:tcW w:w="1725" w:type="dxa"/>
            <w:tcBorders>
              <w:top w:val="single" w:sz="8" w:space="0" w:color="000000"/>
              <w:left w:val="single" w:sz="8" w:space="0" w:color="000000"/>
              <w:bottom w:val="single" w:sz="8" w:space="0" w:color="000000"/>
              <w:right w:val="single" w:sz="8" w:space="0" w:color="000000"/>
            </w:tcBorders>
          </w:tcPr>
          <w:p w:rsidR="00C5309C" w:rsidRPr="00EB18C7" w:rsidRDefault="00036BAD" w:rsidP="00036BAD">
            <w:pPr>
              <w:widowControl/>
              <w:suppressAutoHyphens w:val="0"/>
              <w:jc w:val="center"/>
              <w:rPr>
                <w:rFonts w:eastAsia="Calibri"/>
                <w:b/>
                <w:bCs/>
                <w:color w:val="000000" w:themeColor="text1"/>
                <w:kern w:val="24"/>
              </w:rPr>
            </w:pPr>
            <w:r>
              <w:rPr>
                <w:rFonts w:eastAsia="Calibri"/>
                <w:b/>
                <w:bCs/>
                <w:color w:val="000000" w:themeColor="text1"/>
                <w:kern w:val="24"/>
              </w:rPr>
              <w:t>3,4</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3,9</w:t>
            </w:r>
          </w:p>
        </w:tc>
        <w:tc>
          <w:tcPr>
            <w:tcW w:w="11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3,3</w:t>
            </w:r>
          </w:p>
        </w:tc>
        <w:tc>
          <w:tcPr>
            <w:tcW w:w="11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3,8</w:t>
            </w:r>
          </w:p>
        </w:tc>
        <w:tc>
          <w:tcPr>
            <w:tcW w:w="16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3,3</w:t>
            </w:r>
          </w:p>
        </w:tc>
      </w:tr>
      <w:tr w:rsidR="00C5309C" w:rsidRPr="00EB18C7" w:rsidTr="00C5309C">
        <w:trPr>
          <w:trHeight w:val="248"/>
        </w:trPr>
        <w:tc>
          <w:tcPr>
            <w:tcW w:w="3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Обществознание</w:t>
            </w:r>
          </w:p>
        </w:tc>
        <w:tc>
          <w:tcPr>
            <w:tcW w:w="1725" w:type="dxa"/>
            <w:tcBorders>
              <w:top w:val="single" w:sz="8" w:space="0" w:color="000000"/>
              <w:left w:val="single" w:sz="8" w:space="0" w:color="000000"/>
              <w:bottom w:val="single" w:sz="8" w:space="0" w:color="000000"/>
              <w:right w:val="single" w:sz="8" w:space="0" w:color="000000"/>
            </w:tcBorders>
          </w:tcPr>
          <w:p w:rsidR="00C5309C" w:rsidRPr="00EB18C7" w:rsidRDefault="00036BAD" w:rsidP="00036BAD">
            <w:pPr>
              <w:widowControl/>
              <w:suppressAutoHyphens w:val="0"/>
              <w:jc w:val="center"/>
              <w:rPr>
                <w:rFonts w:eastAsia="Calibri"/>
                <w:b/>
                <w:bCs/>
                <w:color w:val="000000" w:themeColor="text1"/>
                <w:kern w:val="24"/>
              </w:rPr>
            </w:pPr>
            <w:r>
              <w:rPr>
                <w:rFonts w:eastAsia="Calibri"/>
                <w:b/>
                <w:bCs/>
                <w:color w:val="000000" w:themeColor="text1"/>
                <w:kern w:val="24"/>
              </w:rPr>
              <w:t>3</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3,5</w:t>
            </w:r>
          </w:p>
        </w:tc>
        <w:tc>
          <w:tcPr>
            <w:tcW w:w="11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3,1</w:t>
            </w:r>
          </w:p>
        </w:tc>
        <w:tc>
          <w:tcPr>
            <w:tcW w:w="11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3,3</w:t>
            </w:r>
          </w:p>
        </w:tc>
        <w:tc>
          <w:tcPr>
            <w:tcW w:w="16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3,1</w:t>
            </w:r>
          </w:p>
        </w:tc>
      </w:tr>
      <w:tr w:rsidR="00C5309C" w:rsidRPr="00EB18C7" w:rsidTr="00C5309C">
        <w:trPr>
          <w:trHeight w:val="99"/>
        </w:trPr>
        <w:tc>
          <w:tcPr>
            <w:tcW w:w="3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Литература</w:t>
            </w:r>
          </w:p>
        </w:tc>
        <w:tc>
          <w:tcPr>
            <w:tcW w:w="1725" w:type="dxa"/>
            <w:tcBorders>
              <w:top w:val="single" w:sz="8" w:space="0" w:color="000000"/>
              <w:left w:val="single" w:sz="8" w:space="0" w:color="000000"/>
              <w:bottom w:val="single" w:sz="8" w:space="0" w:color="000000"/>
              <w:right w:val="single" w:sz="8" w:space="0" w:color="000000"/>
            </w:tcBorders>
          </w:tcPr>
          <w:p w:rsidR="00C5309C" w:rsidRPr="00EB18C7" w:rsidRDefault="00C5309C" w:rsidP="00EB18C7">
            <w:pPr>
              <w:widowControl/>
              <w:suppressAutoHyphens w:val="0"/>
              <w:jc w:val="both"/>
              <w:rPr>
                <w:rFonts w:eastAsia="Calibri"/>
                <w:b/>
                <w:bCs/>
                <w:color w:val="000000" w:themeColor="text1"/>
                <w:kern w:val="24"/>
              </w:rPr>
            </w:pP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 </w:t>
            </w:r>
            <w:r w:rsidR="000542A1">
              <w:rPr>
                <w:rFonts w:eastAsia="Calibri"/>
                <w:b/>
                <w:bCs/>
                <w:color w:val="000000" w:themeColor="text1"/>
                <w:kern w:val="24"/>
              </w:rPr>
              <w:t>4</w:t>
            </w:r>
          </w:p>
        </w:tc>
        <w:tc>
          <w:tcPr>
            <w:tcW w:w="11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 </w:t>
            </w:r>
          </w:p>
        </w:tc>
        <w:tc>
          <w:tcPr>
            <w:tcW w:w="11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 </w:t>
            </w:r>
          </w:p>
        </w:tc>
        <w:tc>
          <w:tcPr>
            <w:tcW w:w="16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 </w:t>
            </w:r>
          </w:p>
        </w:tc>
      </w:tr>
      <w:tr w:rsidR="00C5309C" w:rsidRPr="00EB18C7" w:rsidTr="00C5309C">
        <w:trPr>
          <w:trHeight w:val="330"/>
        </w:trPr>
        <w:tc>
          <w:tcPr>
            <w:tcW w:w="3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Биология</w:t>
            </w:r>
          </w:p>
        </w:tc>
        <w:tc>
          <w:tcPr>
            <w:tcW w:w="1725" w:type="dxa"/>
            <w:tcBorders>
              <w:top w:val="single" w:sz="8" w:space="0" w:color="000000"/>
              <w:left w:val="single" w:sz="8" w:space="0" w:color="000000"/>
              <w:bottom w:val="single" w:sz="8" w:space="0" w:color="000000"/>
              <w:right w:val="single" w:sz="8" w:space="0" w:color="000000"/>
            </w:tcBorders>
          </w:tcPr>
          <w:p w:rsidR="00C5309C" w:rsidRPr="00EB18C7" w:rsidRDefault="00036BAD" w:rsidP="00036BAD">
            <w:pPr>
              <w:widowControl/>
              <w:suppressAutoHyphens w:val="0"/>
              <w:jc w:val="center"/>
              <w:rPr>
                <w:rFonts w:eastAsia="Calibri"/>
                <w:b/>
                <w:bCs/>
                <w:color w:val="000000" w:themeColor="text1"/>
                <w:kern w:val="24"/>
              </w:rPr>
            </w:pPr>
            <w:r>
              <w:rPr>
                <w:rFonts w:eastAsia="Calibri"/>
                <w:b/>
                <w:bCs/>
                <w:color w:val="000000" w:themeColor="text1"/>
                <w:kern w:val="24"/>
              </w:rPr>
              <w:t>3</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3,4</w:t>
            </w:r>
          </w:p>
        </w:tc>
        <w:tc>
          <w:tcPr>
            <w:tcW w:w="11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3,3</w:t>
            </w:r>
          </w:p>
        </w:tc>
        <w:tc>
          <w:tcPr>
            <w:tcW w:w="11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3,6</w:t>
            </w:r>
          </w:p>
        </w:tc>
        <w:tc>
          <w:tcPr>
            <w:tcW w:w="16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3,2</w:t>
            </w:r>
          </w:p>
        </w:tc>
      </w:tr>
      <w:tr w:rsidR="00C5309C" w:rsidRPr="00EB18C7" w:rsidTr="00C5309C">
        <w:trPr>
          <w:trHeight w:val="392"/>
        </w:trPr>
        <w:tc>
          <w:tcPr>
            <w:tcW w:w="3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AF0348" w:rsidP="00EB18C7">
            <w:pPr>
              <w:widowControl/>
              <w:suppressAutoHyphens w:val="0"/>
              <w:jc w:val="both"/>
              <w:rPr>
                <w:rFonts w:eastAsia="Times New Roman"/>
                <w:b/>
                <w:kern w:val="0"/>
              </w:rPr>
            </w:pPr>
            <w:r>
              <w:rPr>
                <w:rFonts w:eastAsia="Calibri"/>
                <w:b/>
                <w:bCs/>
                <w:color w:val="000000" w:themeColor="text1"/>
                <w:kern w:val="24"/>
              </w:rPr>
              <w:t>Информатика</w:t>
            </w:r>
          </w:p>
        </w:tc>
        <w:tc>
          <w:tcPr>
            <w:tcW w:w="1725" w:type="dxa"/>
            <w:tcBorders>
              <w:top w:val="single" w:sz="8" w:space="0" w:color="000000"/>
              <w:left w:val="single" w:sz="8" w:space="0" w:color="000000"/>
              <w:bottom w:val="single" w:sz="8" w:space="0" w:color="000000"/>
              <w:right w:val="single" w:sz="8" w:space="0" w:color="000000"/>
            </w:tcBorders>
          </w:tcPr>
          <w:p w:rsidR="00C5309C" w:rsidRPr="00EB18C7" w:rsidRDefault="00C5309C" w:rsidP="00EB18C7">
            <w:pPr>
              <w:widowControl/>
              <w:suppressAutoHyphens w:val="0"/>
              <w:jc w:val="both"/>
              <w:rPr>
                <w:rFonts w:eastAsia="Calibri"/>
                <w:b/>
                <w:bCs/>
                <w:color w:val="000000" w:themeColor="text1"/>
                <w:kern w:val="24"/>
              </w:rPr>
            </w:pP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3,8</w:t>
            </w:r>
          </w:p>
        </w:tc>
        <w:tc>
          <w:tcPr>
            <w:tcW w:w="11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3,4</w:t>
            </w:r>
          </w:p>
        </w:tc>
        <w:tc>
          <w:tcPr>
            <w:tcW w:w="11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0000" w:themeColor="text1"/>
                <w:kern w:val="24"/>
              </w:rPr>
              <w:t>4</w:t>
            </w:r>
          </w:p>
        </w:tc>
        <w:tc>
          <w:tcPr>
            <w:tcW w:w="16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5309C" w:rsidRPr="00EB18C7" w:rsidRDefault="00C5309C" w:rsidP="00EB18C7">
            <w:pPr>
              <w:widowControl/>
              <w:suppressAutoHyphens w:val="0"/>
              <w:jc w:val="both"/>
              <w:rPr>
                <w:rFonts w:eastAsia="Times New Roman"/>
                <w:b/>
                <w:kern w:val="0"/>
              </w:rPr>
            </w:pPr>
            <w:r w:rsidRPr="00EB18C7">
              <w:rPr>
                <w:rFonts w:eastAsia="Calibri"/>
                <w:b/>
                <w:bCs/>
                <w:color w:val="0070C0"/>
                <w:kern w:val="24"/>
              </w:rPr>
              <w:t>3,7</w:t>
            </w:r>
          </w:p>
        </w:tc>
      </w:tr>
    </w:tbl>
    <w:p w:rsidR="009A252C" w:rsidRDefault="009A252C" w:rsidP="00EB18C7">
      <w:pPr>
        <w:pStyle w:val="a4"/>
        <w:spacing w:after="0"/>
        <w:ind w:left="360"/>
        <w:jc w:val="both"/>
        <w:rPr>
          <w:rFonts w:eastAsia="Times New Roman"/>
          <w:b/>
          <w:kern w:val="0"/>
        </w:rPr>
      </w:pPr>
    </w:p>
    <w:p w:rsidR="005D2651" w:rsidRDefault="005D2651" w:rsidP="005D2651">
      <w:pPr>
        <w:pStyle w:val="a4"/>
        <w:spacing w:after="0"/>
        <w:jc w:val="both"/>
        <w:rPr>
          <w:rFonts w:eastAsia="Times New Roman"/>
          <w:b/>
          <w:kern w:val="0"/>
        </w:rPr>
      </w:pPr>
      <w:r>
        <w:rPr>
          <w:noProof/>
        </w:rPr>
        <w:drawing>
          <wp:inline distT="0" distB="0" distL="0" distR="0" wp14:anchorId="187011FF" wp14:editId="1E6F2640">
            <wp:extent cx="6448425" cy="2257425"/>
            <wp:effectExtent l="0" t="0" r="0" b="0"/>
            <wp:docPr id="19" name="Диаграмма 19">
              <a:extLst xmlns:a="http://schemas.openxmlformats.org/drawingml/2006/main">
                <a:ext uri="{FF2B5EF4-FFF2-40B4-BE49-F238E27FC236}">
                  <a16:creationId xmlns:a16="http://schemas.microsoft.com/office/drawing/2014/main" id="{9F754CA6-20EA-4FCE-A143-31B3187FA8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D2651" w:rsidRDefault="004B172D" w:rsidP="00EB18C7">
      <w:pPr>
        <w:pStyle w:val="a4"/>
        <w:spacing w:after="0"/>
        <w:ind w:left="360"/>
        <w:jc w:val="both"/>
        <w:rPr>
          <w:rFonts w:eastAsia="Times New Roman"/>
          <w:b/>
          <w:kern w:val="0"/>
        </w:rPr>
      </w:pPr>
      <w:r w:rsidRPr="00EB18C7">
        <w:rPr>
          <w:rFonts w:eastAsia="Times New Roman"/>
          <w:b/>
          <w:kern w:val="0"/>
        </w:rPr>
        <w:t xml:space="preserve"> </w:t>
      </w:r>
    </w:p>
    <w:p w:rsidR="00397320" w:rsidRDefault="00397320" w:rsidP="003B5F47">
      <w:pPr>
        <w:pStyle w:val="a4"/>
        <w:spacing w:after="0"/>
        <w:jc w:val="both"/>
        <w:rPr>
          <w:rFonts w:eastAsia="Times New Roman"/>
          <w:kern w:val="0"/>
        </w:rPr>
      </w:pPr>
      <w:r w:rsidRPr="00EB18C7">
        <w:rPr>
          <w:rFonts w:eastAsia="Times New Roman"/>
          <w:kern w:val="0"/>
        </w:rPr>
        <w:t xml:space="preserve">    </w:t>
      </w:r>
      <w:r>
        <w:rPr>
          <w:rFonts w:eastAsia="Times New Roman"/>
          <w:kern w:val="0"/>
        </w:rPr>
        <w:t>На протяжении все</w:t>
      </w:r>
      <w:r w:rsidR="000A3655">
        <w:rPr>
          <w:rFonts w:eastAsia="Times New Roman"/>
          <w:kern w:val="0"/>
        </w:rPr>
        <w:t>х</w:t>
      </w:r>
      <w:r>
        <w:rPr>
          <w:rFonts w:eastAsia="Times New Roman"/>
          <w:kern w:val="0"/>
        </w:rPr>
        <w:t xml:space="preserve"> предшествующих лет проведения ГИА в форме ОГЭ</w:t>
      </w:r>
      <w:r w:rsidR="000A3655" w:rsidRPr="000A3655">
        <w:rPr>
          <w:rFonts w:eastAsia="Times New Roman"/>
          <w:kern w:val="0"/>
        </w:rPr>
        <w:t xml:space="preserve"> </w:t>
      </w:r>
      <w:r w:rsidR="000A3655">
        <w:rPr>
          <w:rFonts w:eastAsia="Times New Roman"/>
          <w:kern w:val="0"/>
        </w:rPr>
        <w:t>в 9 классах</w:t>
      </w:r>
      <w:r>
        <w:rPr>
          <w:rFonts w:eastAsia="Times New Roman"/>
          <w:kern w:val="0"/>
        </w:rPr>
        <w:t>, в школе не было учащихся, не сдавших обязательные экзамены и экзамены по выбору</w:t>
      </w:r>
      <w:r w:rsidR="000A3655" w:rsidRPr="00EB18C7">
        <w:rPr>
          <w:rFonts w:eastAsia="Times New Roman"/>
          <w:b/>
          <w:kern w:val="0"/>
        </w:rPr>
        <w:t>.</w:t>
      </w:r>
      <w:r>
        <w:rPr>
          <w:rFonts w:eastAsia="Times New Roman"/>
          <w:b/>
          <w:kern w:val="0"/>
        </w:rPr>
        <w:t xml:space="preserve"> </w:t>
      </w:r>
      <w:r w:rsidR="004B172D" w:rsidRPr="00EB18C7">
        <w:rPr>
          <w:rFonts w:eastAsia="Times New Roman"/>
          <w:b/>
          <w:kern w:val="0"/>
        </w:rPr>
        <w:t xml:space="preserve"> </w:t>
      </w:r>
      <w:r w:rsidR="000A3655">
        <w:rPr>
          <w:rFonts w:eastAsia="Times New Roman"/>
          <w:kern w:val="0"/>
        </w:rPr>
        <w:t>С</w:t>
      </w:r>
      <w:r w:rsidRPr="000A3655">
        <w:rPr>
          <w:rFonts w:eastAsia="Times New Roman"/>
          <w:kern w:val="0"/>
        </w:rPr>
        <w:t xml:space="preserve">редний балл   по всем предметам, за </w:t>
      </w:r>
      <w:r w:rsidR="000A3655" w:rsidRPr="000A3655">
        <w:rPr>
          <w:rFonts w:eastAsia="Times New Roman"/>
          <w:kern w:val="0"/>
        </w:rPr>
        <w:t>исключением русского</w:t>
      </w:r>
      <w:r w:rsidRPr="000A3655">
        <w:rPr>
          <w:rFonts w:eastAsia="Times New Roman"/>
          <w:kern w:val="0"/>
        </w:rPr>
        <w:t xml:space="preserve"> языка в 2017году</w:t>
      </w:r>
      <w:r w:rsidR="000A3655">
        <w:rPr>
          <w:rFonts w:eastAsia="Times New Roman"/>
          <w:kern w:val="0"/>
        </w:rPr>
        <w:t>,</w:t>
      </w:r>
      <w:r w:rsidRPr="000A3655">
        <w:rPr>
          <w:rFonts w:eastAsia="Times New Roman"/>
          <w:kern w:val="0"/>
        </w:rPr>
        <w:t xml:space="preserve"> </w:t>
      </w:r>
      <w:r w:rsidR="003B6FB8" w:rsidRPr="000A3655">
        <w:rPr>
          <w:rFonts w:eastAsia="Times New Roman"/>
          <w:kern w:val="0"/>
        </w:rPr>
        <w:t>выше,</w:t>
      </w:r>
      <w:r w:rsidRPr="000A3655">
        <w:rPr>
          <w:rFonts w:eastAsia="Times New Roman"/>
          <w:kern w:val="0"/>
        </w:rPr>
        <w:t xml:space="preserve"> чем по району</w:t>
      </w:r>
      <w:r w:rsidR="000A3655">
        <w:rPr>
          <w:rFonts w:eastAsia="Times New Roman"/>
          <w:kern w:val="0"/>
        </w:rPr>
        <w:t>.</w:t>
      </w:r>
    </w:p>
    <w:p w:rsidR="004B172D" w:rsidRPr="00EB18C7" w:rsidRDefault="004B172D" w:rsidP="008C7D39">
      <w:pPr>
        <w:pStyle w:val="a4"/>
        <w:spacing w:after="0"/>
        <w:jc w:val="both"/>
        <w:rPr>
          <w:rFonts w:eastAsia="Times New Roman"/>
          <w:b/>
          <w:color w:val="FF0000"/>
          <w:kern w:val="0"/>
        </w:rPr>
      </w:pPr>
    </w:p>
    <w:p w:rsidR="008C7D39" w:rsidRDefault="008C7D39" w:rsidP="008C7D39">
      <w:pPr>
        <w:pStyle w:val="a4"/>
        <w:spacing w:after="0"/>
        <w:jc w:val="both"/>
        <w:rPr>
          <w:rFonts w:eastAsia="Times New Roman"/>
          <w:b/>
          <w:kern w:val="0"/>
        </w:rPr>
      </w:pPr>
      <w:r>
        <w:rPr>
          <w:rFonts w:eastAsia="Times New Roman"/>
          <w:b/>
          <w:kern w:val="0"/>
        </w:rPr>
        <w:t xml:space="preserve">3.2.4. </w:t>
      </w:r>
      <w:r w:rsidRPr="002324B9">
        <w:rPr>
          <w:rFonts w:eastAsia="Times New Roman"/>
          <w:b/>
          <w:kern w:val="0"/>
        </w:rPr>
        <w:t>Результаты Всероссийских проверочных работ.</w:t>
      </w:r>
    </w:p>
    <w:p w:rsidR="008C7D39" w:rsidRPr="00F07FD6" w:rsidRDefault="008C7D39" w:rsidP="00A722F3">
      <w:r w:rsidRPr="00F07FD6">
        <w:t xml:space="preserve">В апреле 2018 года в рамках мониторинга качества образования через систему </w:t>
      </w:r>
      <w:proofErr w:type="spellStart"/>
      <w:proofErr w:type="gramStart"/>
      <w:r w:rsidRPr="00F07FD6">
        <w:t>vpr.stargrad</w:t>
      </w:r>
      <w:proofErr w:type="spellEnd"/>
      <w:proofErr w:type="gramEnd"/>
      <w:r w:rsidRPr="00F07FD6">
        <w:t xml:space="preserve"> проводились Всероссийские проверочные работы в 4,5,6 классах</w:t>
      </w:r>
      <w:r>
        <w:t xml:space="preserve"> по ряду предметов. Успеваемость и качество выполнения ВПР в школе, а также сравнение с результатами района можно проследить в следующей таблице.</w:t>
      </w:r>
    </w:p>
    <w:tbl>
      <w:tblPr>
        <w:tblW w:w="986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
        <w:gridCol w:w="1656"/>
        <w:gridCol w:w="1955"/>
        <w:gridCol w:w="1104"/>
        <w:gridCol w:w="1634"/>
        <w:gridCol w:w="1104"/>
        <w:gridCol w:w="1634"/>
      </w:tblGrid>
      <w:tr w:rsidR="008C7D39" w:rsidRPr="00B21EC6" w:rsidTr="002B10A5">
        <w:trPr>
          <w:trHeight w:val="1146"/>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класс</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Кол-во человек выполнявших работу</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Предмет</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 xml:space="preserve">% </w:t>
            </w:r>
          </w:p>
          <w:p w:rsidR="008C7D39" w:rsidRPr="00B21EC6" w:rsidRDefault="008C7D39" w:rsidP="006E44A3">
            <w:pPr>
              <w:spacing w:line="260" w:lineRule="exact"/>
              <w:jc w:val="center"/>
              <w:rPr>
                <w:rFonts w:eastAsia="Times New Roman"/>
              </w:rPr>
            </w:pPr>
            <w:r w:rsidRPr="00B21EC6">
              <w:rPr>
                <w:rFonts w:eastAsia="Times New Roman"/>
              </w:rPr>
              <w:t>качества</w:t>
            </w:r>
          </w:p>
          <w:p w:rsidR="008C7D39" w:rsidRPr="00B21EC6" w:rsidRDefault="008C7D39" w:rsidP="006E44A3">
            <w:pPr>
              <w:spacing w:line="260" w:lineRule="exact"/>
              <w:jc w:val="center"/>
              <w:rPr>
                <w:rFonts w:eastAsia="Times New Roman"/>
              </w:rPr>
            </w:pPr>
          </w:p>
          <w:p w:rsidR="008C7D39" w:rsidRPr="00B21EC6" w:rsidRDefault="008C7D39" w:rsidP="006E44A3">
            <w:pPr>
              <w:spacing w:line="260" w:lineRule="exact"/>
              <w:rPr>
                <w:rFonts w:eastAsia="Times New Roman"/>
              </w:rPr>
            </w:pPr>
            <w:r w:rsidRPr="00B21EC6">
              <w:rPr>
                <w:rFonts w:eastAsia="Times New Roman"/>
              </w:rPr>
              <w:t>по школе</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 успеваемости</w:t>
            </w:r>
          </w:p>
          <w:p w:rsidR="008C7D39" w:rsidRPr="00B21EC6" w:rsidRDefault="008C7D39" w:rsidP="006E44A3">
            <w:pPr>
              <w:spacing w:line="260" w:lineRule="exact"/>
              <w:jc w:val="center"/>
              <w:rPr>
                <w:rFonts w:eastAsia="Times New Roman"/>
              </w:rPr>
            </w:pPr>
          </w:p>
          <w:p w:rsidR="008C7D39" w:rsidRPr="00B21EC6" w:rsidRDefault="008C7D39" w:rsidP="006E44A3">
            <w:pPr>
              <w:spacing w:line="260" w:lineRule="exact"/>
              <w:jc w:val="center"/>
              <w:rPr>
                <w:rFonts w:eastAsia="Times New Roman"/>
              </w:rPr>
            </w:pPr>
            <w:r w:rsidRPr="00B21EC6">
              <w:rPr>
                <w:rFonts w:eastAsia="Times New Roman"/>
              </w:rPr>
              <w:t>по школе</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 xml:space="preserve">% </w:t>
            </w:r>
          </w:p>
          <w:p w:rsidR="008C7D39" w:rsidRPr="00B21EC6" w:rsidRDefault="008C7D39" w:rsidP="006E44A3">
            <w:pPr>
              <w:spacing w:line="260" w:lineRule="exact"/>
              <w:jc w:val="center"/>
              <w:rPr>
                <w:rFonts w:eastAsia="Times New Roman"/>
              </w:rPr>
            </w:pPr>
            <w:r w:rsidRPr="00B21EC6">
              <w:rPr>
                <w:rFonts w:eastAsia="Times New Roman"/>
              </w:rPr>
              <w:t>качества</w:t>
            </w:r>
          </w:p>
          <w:p w:rsidR="008C7D39" w:rsidRPr="00B21EC6" w:rsidRDefault="008C7D39" w:rsidP="006E44A3">
            <w:pPr>
              <w:spacing w:line="260" w:lineRule="exact"/>
              <w:jc w:val="center"/>
              <w:rPr>
                <w:rFonts w:eastAsia="Times New Roman"/>
              </w:rPr>
            </w:pPr>
          </w:p>
          <w:p w:rsidR="008C7D39" w:rsidRPr="00B21EC6" w:rsidRDefault="008C7D39" w:rsidP="006E44A3">
            <w:pPr>
              <w:spacing w:line="260" w:lineRule="exact"/>
              <w:jc w:val="center"/>
              <w:rPr>
                <w:rFonts w:eastAsia="Times New Roman"/>
              </w:rPr>
            </w:pPr>
            <w:r w:rsidRPr="00B21EC6">
              <w:rPr>
                <w:rFonts w:eastAsia="Times New Roman"/>
              </w:rPr>
              <w:t>УКМО</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 успеваемости</w:t>
            </w:r>
          </w:p>
          <w:p w:rsidR="008C7D39" w:rsidRPr="00B21EC6" w:rsidRDefault="008C7D39" w:rsidP="006E44A3">
            <w:pPr>
              <w:spacing w:line="260" w:lineRule="exact"/>
              <w:jc w:val="center"/>
              <w:rPr>
                <w:rFonts w:eastAsia="Times New Roman"/>
              </w:rPr>
            </w:pPr>
          </w:p>
          <w:p w:rsidR="008C7D39" w:rsidRPr="00B21EC6" w:rsidRDefault="008C7D39" w:rsidP="006E44A3">
            <w:pPr>
              <w:spacing w:line="260" w:lineRule="exact"/>
              <w:jc w:val="center"/>
              <w:rPr>
                <w:rFonts w:eastAsia="Times New Roman"/>
              </w:rPr>
            </w:pPr>
            <w:r w:rsidRPr="00B21EC6">
              <w:rPr>
                <w:rFonts w:eastAsia="Times New Roman"/>
              </w:rPr>
              <w:t>УКМО</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4</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17</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Русский язык</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24</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71</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58</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90</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4</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15</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 xml:space="preserve">Математика </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53</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100</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69</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95</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4</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15</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Окружающий мир</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40</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100</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74</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99</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5</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21</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Русский язык</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14</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73</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41</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79</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5</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20</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Математика</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20</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75</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39</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83</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lastRenderedPageBreak/>
              <w:t>5</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19</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История</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47</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84</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57</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95</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5</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20</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Биология</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45</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85</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57</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95</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6</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11</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Русский язык</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46</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73</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36</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78</w:t>
            </w:r>
          </w:p>
        </w:tc>
      </w:tr>
      <w:tr w:rsidR="008C7D39" w:rsidRPr="00B21EC6" w:rsidTr="002B10A5">
        <w:trPr>
          <w:trHeight w:val="429"/>
        </w:trPr>
        <w:tc>
          <w:tcPr>
            <w:tcW w:w="779" w:type="dxa"/>
          </w:tcPr>
          <w:p w:rsidR="008C7D39" w:rsidRPr="00B21EC6" w:rsidRDefault="008C7D39" w:rsidP="006E44A3">
            <w:pPr>
              <w:spacing w:line="260" w:lineRule="exact"/>
              <w:jc w:val="center"/>
              <w:rPr>
                <w:rFonts w:eastAsia="Times New Roman"/>
              </w:rPr>
            </w:pPr>
            <w:r w:rsidRPr="00B21EC6">
              <w:rPr>
                <w:rFonts w:eastAsia="Times New Roman"/>
              </w:rPr>
              <w:t>6</w:t>
            </w:r>
          </w:p>
        </w:tc>
        <w:tc>
          <w:tcPr>
            <w:tcW w:w="1656" w:type="dxa"/>
          </w:tcPr>
          <w:p w:rsidR="008C7D39" w:rsidRPr="00B21EC6" w:rsidRDefault="008C7D39" w:rsidP="006E44A3">
            <w:pPr>
              <w:spacing w:line="260" w:lineRule="exact"/>
              <w:jc w:val="center"/>
              <w:rPr>
                <w:rFonts w:eastAsia="Times New Roman"/>
              </w:rPr>
            </w:pPr>
            <w:r w:rsidRPr="00B21EC6">
              <w:rPr>
                <w:rFonts w:eastAsia="Times New Roman"/>
              </w:rPr>
              <w:t>11</w:t>
            </w:r>
          </w:p>
        </w:tc>
        <w:tc>
          <w:tcPr>
            <w:tcW w:w="1955" w:type="dxa"/>
          </w:tcPr>
          <w:p w:rsidR="008C7D39" w:rsidRPr="00B21EC6" w:rsidRDefault="008C7D39" w:rsidP="006E44A3">
            <w:pPr>
              <w:spacing w:line="260" w:lineRule="exact"/>
              <w:jc w:val="center"/>
              <w:rPr>
                <w:rFonts w:eastAsia="Times New Roman"/>
              </w:rPr>
            </w:pPr>
            <w:r w:rsidRPr="00B21EC6">
              <w:rPr>
                <w:rFonts w:eastAsia="Times New Roman"/>
              </w:rPr>
              <w:t>Математика</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36</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73</w:t>
            </w:r>
          </w:p>
        </w:tc>
        <w:tc>
          <w:tcPr>
            <w:tcW w:w="1104" w:type="dxa"/>
          </w:tcPr>
          <w:p w:rsidR="008C7D39" w:rsidRPr="00B21EC6" w:rsidRDefault="008C7D39" w:rsidP="006E44A3">
            <w:pPr>
              <w:spacing w:line="260" w:lineRule="exact"/>
              <w:jc w:val="center"/>
              <w:rPr>
                <w:rFonts w:eastAsia="Times New Roman"/>
              </w:rPr>
            </w:pPr>
            <w:r w:rsidRPr="00B21EC6">
              <w:rPr>
                <w:rFonts w:eastAsia="Times New Roman"/>
              </w:rPr>
              <w:t>35</w:t>
            </w:r>
          </w:p>
        </w:tc>
        <w:tc>
          <w:tcPr>
            <w:tcW w:w="1634" w:type="dxa"/>
          </w:tcPr>
          <w:p w:rsidR="008C7D39" w:rsidRPr="00B21EC6" w:rsidRDefault="008C7D39" w:rsidP="006E44A3">
            <w:pPr>
              <w:spacing w:line="260" w:lineRule="exact"/>
              <w:jc w:val="center"/>
              <w:rPr>
                <w:rFonts w:eastAsia="Times New Roman"/>
              </w:rPr>
            </w:pPr>
            <w:r w:rsidRPr="00B21EC6">
              <w:rPr>
                <w:rFonts w:eastAsia="Times New Roman"/>
              </w:rPr>
              <w:t>83</w:t>
            </w:r>
          </w:p>
        </w:tc>
      </w:tr>
    </w:tbl>
    <w:p w:rsidR="008C7D39" w:rsidRDefault="008C7D39" w:rsidP="008C7D39">
      <w:pPr>
        <w:jc w:val="both"/>
        <w:rPr>
          <w:rFonts w:eastAsia="Times New Roman"/>
        </w:rPr>
      </w:pPr>
      <w:r>
        <w:rPr>
          <w:rFonts w:eastAsia="Times New Roman"/>
        </w:rPr>
        <w:t xml:space="preserve">Результаты ВПР в 4 классе неплохие по математике и окружающем мире, результаты по русскому языку значительно хуже. К сожалению, по всем трем предметам есть учащиеся, понизившие свои результаты. Больше всего таких по окружающему миру и русскому языку: 8 и 9 соответственно. </w:t>
      </w:r>
    </w:p>
    <w:p w:rsidR="008C7D39" w:rsidRDefault="008C7D39" w:rsidP="008C7D39">
      <w:pPr>
        <w:pStyle w:val="a4"/>
        <w:spacing w:after="0"/>
        <w:jc w:val="both"/>
        <w:rPr>
          <w:rFonts w:eastAsia="Times New Roman"/>
          <w:b/>
          <w:kern w:val="0"/>
        </w:rPr>
      </w:pPr>
    </w:p>
    <w:p w:rsidR="008C7D39" w:rsidRPr="002324B9" w:rsidRDefault="008C7D39" w:rsidP="008C7D39">
      <w:pPr>
        <w:pStyle w:val="a4"/>
        <w:spacing w:after="0"/>
        <w:ind w:left="567"/>
        <w:jc w:val="both"/>
        <w:rPr>
          <w:rFonts w:eastAsia="Times New Roman"/>
          <w:b/>
          <w:kern w:val="0"/>
        </w:rPr>
      </w:pPr>
      <w:r w:rsidRPr="005D2651">
        <w:rPr>
          <w:rFonts w:eastAsia="Times New Roman"/>
          <w:b/>
          <w:noProof/>
          <w:color w:val="FF0000"/>
        </w:rPr>
        <w:drawing>
          <wp:inline distT="0" distB="0" distL="0" distR="0" wp14:anchorId="3AA9DA19" wp14:editId="2120C7C7">
            <wp:extent cx="5883275" cy="195996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C7D39" w:rsidRDefault="008C7D39" w:rsidP="008C7D39">
      <w:pPr>
        <w:rPr>
          <w:rFonts w:eastAsia="Times New Roman"/>
          <w:b/>
        </w:rPr>
      </w:pPr>
      <w:r w:rsidRPr="003435BE">
        <w:rPr>
          <w:rFonts w:eastAsia="Times New Roman"/>
          <w:b/>
        </w:rPr>
        <w:t xml:space="preserve">Сравнительный анализ результатов ВПР в 4 классе за </w:t>
      </w:r>
      <w:r>
        <w:rPr>
          <w:rFonts w:eastAsia="Times New Roman"/>
          <w:b/>
        </w:rPr>
        <w:t xml:space="preserve">три </w:t>
      </w:r>
      <w:r w:rsidRPr="003435BE">
        <w:rPr>
          <w:rFonts w:eastAsia="Times New Roman"/>
          <w:b/>
        </w:rPr>
        <w:t>года</w:t>
      </w:r>
    </w:p>
    <w:p w:rsidR="00A722F3" w:rsidRPr="00A722F3" w:rsidRDefault="00A722F3" w:rsidP="008C7D39">
      <w:pPr>
        <w:rPr>
          <w:rFonts w:eastAsia="Times New Roman"/>
          <w:b/>
        </w:rPr>
      </w:pPr>
    </w:p>
    <w:tbl>
      <w:tblPr>
        <w:tblStyle w:val="af1"/>
        <w:tblW w:w="10246" w:type="dxa"/>
        <w:tblInd w:w="250" w:type="dxa"/>
        <w:tblLook w:val="04A0" w:firstRow="1" w:lastRow="0" w:firstColumn="1" w:lastColumn="0" w:noHBand="0" w:noVBand="1"/>
      </w:tblPr>
      <w:tblGrid>
        <w:gridCol w:w="1633"/>
        <w:gridCol w:w="1668"/>
        <w:gridCol w:w="1251"/>
        <w:gridCol w:w="1668"/>
        <w:gridCol w:w="1179"/>
        <w:gridCol w:w="1668"/>
        <w:gridCol w:w="1179"/>
      </w:tblGrid>
      <w:tr w:rsidR="008C7D39" w:rsidTr="002B10A5">
        <w:tc>
          <w:tcPr>
            <w:tcW w:w="1633" w:type="dxa"/>
            <w:vMerge w:val="restart"/>
          </w:tcPr>
          <w:p w:rsidR="008C7D39" w:rsidRPr="008108F5" w:rsidRDefault="008C7D39" w:rsidP="006E44A3">
            <w:pPr>
              <w:jc w:val="center"/>
              <w:rPr>
                <w:b/>
              </w:rPr>
            </w:pPr>
            <w:r w:rsidRPr="008108F5">
              <w:rPr>
                <w:b/>
              </w:rPr>
              <w:t>предмет</w:t>
            </w:r>
          </w:p>
        </w:tc>
        <w:tc>
          <w:tcPr>
            <w:tcW w:w="2919" w:type="dxa"/>
            <w:gridSpan w:val="2"/>
          </w:tcPr>
          <w:p w:rsidR="008C7D39" w:rsidRPr="008108F5" w:rsidRDefault="008C7D39" w:rsidP="006E44A3">
            <w:pPr>
              <w:jc w:val="center"/>
              <w:rPr>
                <w:b/>
              </w:rPr>
            </w:pPr>
            <w:r>
              <w:rPr>
                <w:b/>
              </w:rPr>
              <w:t>2015-2016 учебный год</w:t>
            </w:r>
          </w:p>
        </w:tc>
        <w:tc>
          <w:tcPr>
            <w:tcW w:w="2847" w:type="dxa"/>
            <w:gridSpan w:val="2"/>
          </w:tcPr>
          <w:p w:rsidR="008C7D39" w:rsidRPr="008108F5" w:rsidRDefault="008C7D39" w:rsidP="006E44A3">
            <w:pPr>
              <w:jc w:val="center"/>
              <w:rPr>
                <w:b/>
              </w:rPr>
            </w:pPr>
            <w:r w:rsidRPr="008108F5">
              <w:rPr>
                <w:b/>
              </w:rPr>
              <w:t>2016-2017 учебный год</w:t>
            </w:r>
          </w:p>
        </w:tc>
        <w:tc>
          <w:tcPr>
            <w:tcW w:w="2847" w:type="dxa"/>
            <w:gridSpan w:val="2"/>
          </w:tcPr>
          <w:p w:rsidR="008C7D39" w:rsidRPr="008108F5" w:rsidRDefault="008C7D39" w:rsidP="006E44A3">
            <w:pPr>
              <w:jc w:val="center"/>
              <w:rPr>
                <w:b/>
              </w:rPr>
            </w:pPr>
            <w:r w:rsidRPr="008108F5">
              <w:rPr>
                <w:b/>
              </w:rPr>
              <w:t>2017-2018 учебный год</w:t>
            </w:r>
          </w:p>
        </w:tc>
      </w:tr>
      <w:tr w:rsidR="008C7D39" w:rsidTr="002B10A5">
        <w:tc>
          <w:tcPr>
            <w:tcW w:w="1633" w:type="dxa"/>
            <w:vMerge/>
          </w:tcPr>
          <w:p w:rsidR="008C7D39" w:rsidRPr="008108F5" w:rsidRDefault="008C7D39" w:rsidP="006E44A3">
            <w:pPr>
              <w:jc w:val="center"/>
              <w:rPr>
                <w:b/>
              </w:rPr>
            </w:pPr>
          </w:p>
        </w:tc>
        <w:tc>
          <w:tcPr>
            <w:tcW w:w="1668" w:type="dxa"/>
          </w:tcPr>
          <w:p w:rsidR="008C7D39" w:rsidRPr="008108F5" w:rsidRDefault="008C7D39" w:rsidP="006E44A3">
            <w:pPr>
              <w:jc w:val="center"/>
              <w:rPr>
                <w:b/>
              </w:rPr>
            </w:pPr>
            <w:r w:rsidRPr="008108F5">
              <w:rPr>
                <w:b/>
              </w:rPr>
              <w:t>успеваемость</w:t>
            </w:r>
          </w:p>
        </w:tc>
        <w:tc>
          <w:tcPr>
            <w:tcW w:w="1251" w:type="dxa"/>
          </w:tcPr>
          <w:p w:rsidR="008C7D39" w:rsidRPr="008108F5" w:rsidRDefault="008C7D39" w:rsidP="006E44A3">
            <w:pPr>
              <w:jc w:val="center"/>
              <w:rPr>
                <w:b/>
              </w:rPr>
            </w:pPr>
            <w:r w:rsidRPr="008108F5">
              <w:rPr>
                <w:b/>
              </w:rPr>
              <w:t>качество</w:t>
            </w:r>
          </w:p>
        </w:tc>
        <w:tc>
          <w:tcPr>
            <w:tcW w:w="1668" w:type="dxa"/>
          </w:tcPr>
          <w:p w:rsidR="008C7D39" w:rsidRPr="008108F5" w:rsidRDefault="008C7D39" w:rsidP="006E44A3">
            <w:pPr>
              <w:jc w:val="center"/>
              <w:rPr>
                <w:b/>
              </w:rPr>
            </w:pPr>
            <w:r w:rsidRPr="008108F5">
              <w:rPr>
                <w:b/>
              </w:rPr>
              <w:t>успеваемость</w:t>
            </w:r>
          </w:p>
        </w:tc>
        <w:tc>
          <w:tcPr>
            <w:tcW w:w="1179" w:type="dxa"/>
          </w:tcPr>
          <w:p w:rsidR="008C7D39" w:rsidRPr="008108F5" w:rsidRDefault="008C7D39" w:rsidP="006E44A3">
            <w:pPr>
              <w:jc w:val="center"/>
              <w:rPr>
                <w:b/>
              </w:rPr>
            </w:pPr>
            <w:r w:rsidRPr="008108F5">
              <w:rPr>
                <w:b/>
              </w:rPr>
              <w:t>качество</w:t>
            </w:r>
          </w:p>
        </w:tc>
        <w:tc>
          <w:tcPr>
            <w:tcW w:w="1668" w:type="dxa"/>
          </w:tcPr>
          <w:p w:rsidR="008C7D39" w:rsidRPr="008108F5" w:rsidRDefault="008C7D39" w:rsidP="006E44A3">
            <w:pPr>
              <w:jc w:val="center"/>
              <w:rPr>
                <w:b/>
              </w:rPr>
            </w:pPr>
            <w:r w:rsidRPr="008108F5">
              <w:rPr>
                <w:b/>
              </w:rPr>
              <w:t>успеваемость</w:t>
            </w:r>
          </w:p>
        </w:tc>
        <w:tc>
          <w:tcPr>
            <w:tcW w:w="1179" w:type="dxa"/>
          </w:tcPr>
          <w:p w:rsidR="008C7D39" w:rsidRPr="008108F5" w:rsidRDefault="008C7D39" w:rsidP="006E44A3">
            <w:pPr>
              <w:jc w:val="center"/>
              <w:rPr>
                <w:b/>
              </w:rPr>
            </w:pPr>
            <w:r w:rsidRPr="008108F5">
              <w:rPr>
                <w:b/>
              </w:rPr>
              <w:t>качество</w:t>
            </w:r>
          </w:p>
        </w:tc>
      </w:tr>
      <w:tr w:rsidR="008C7D39" w:rsidTr="002B10A5">
        <w:tc>
          <w:tcPr>
            <w:tcW w:w="1633" w:type="dxa"/>
          </w:tcPr>
          <w:p w:rsidR="008C7D39" w:rsidRDefault="008C7D39" w:rsidP="006E44A3">
            <w:r>
              <w:t>Математика</w:t>
            </w:r>
          </w:p>
        </w:tc>
        <w:tc>
          <w:tcPr>
            <w:tcW w:w="1668" w:type="dxa"/>
          </w:tcPr>
          <w:p w:rsidR="008C7D39" w:rsidRDefault="008C7D39" w:rsidP="006E44A3">
            <w:r>
              <w:t>91%</w:t>
            </w:r>
          </w:p>
        </w:tc>
        <w:tc>
          <w:tcPr>
            <w:tcW w:w="1251" w:type="dxa"/>
          </w:tcPr>
          <w:p w:rsidR="008C7D39" w:rsidRDefault="008C7D39" w:rsidP="006E44A3">
            <w:pPr>
              <w:tabs>
                <w:tab w:val="center" w:pos="1401"/>
              </w:tabs>
              <w:spacing w:line="360" w:lineRule="auto"/>
            </w:pPr>
            <w:r>
              <w:t>55%</w:t>
            </w:r>
            <w:r>
              <w:tab/>
            </w:r>
          </w:p>
        </w:tc>
        <w:tc>
          <w:tcPr>
            <w:tcW w:w="1668" w:type="dxa"/>
          </w:tcPr>
          <w:p w:rsidR="008C7D39" w:rsidRDefault="008C7D39" w:rsidP="006E44A3">
            <w:r>
              <w:t>61%</w:t>
            </w:r>
          </w:p>
        </w:tc>
        <w:tc>
          <w:tcPr>
            <w:tcW w:w="1179" w:type="dxa"/>
          </w:tcPr>
          <w:p w:rsidR="008C7D39" w:rsidRDefault="008C7D39" w:rsidP="006E44A3">
            <w:r>
              <w:t>48%</w:t>
            </w:r>
          </w:p>
        </w:tc>
        <w:tc>
          <w:tcPr>
            <w:tcW w:w="1668" w:type="dxa"/>
          </w:tcPr>
          <w:p w:rsidR="008C7D39" w:rsidRDefault="008C7D39" w:rsidP="006E44A3">
            <w:r>
              <w:t>100%</w:t>
            </w:r>
          </w:p>
        </w:tc>
        <w:tc>
          <w:tcPr>
            <w:tcW w:w="1179" w:type="dxa"/>
          </w:tcPr>
          <w:p w:rsidR="008C7D39" w:rsidRDefault="008C7D39" w:rsidP="006E44A3">
            <w:r>
              <w:t>53%</w:t>
            </w:r>
          </w:p>
        </w:tc>
      </w:tr>
      <w:tr w:rsidR="008C7D39" w:rsidTr="002B10A5">
        <w:tc>
          <w:tcPr>
            <w:tcW w:w="1633" w:type="dxa"/>
          </w:tcPr>
          <w:p w:rsidR="008C7D39" w:rsidRDefault="008C7D39" w:rsidP="006E44A3">
            <w:r>
              <w:t>Русский язык</w:t>
            </w:r>
          </w:p>
        </w:tc>
        <w:tc>
          <w:tcPr>
            <w:tcW w:w="1668" w:type="dxa"/>
          </w:tcPr>
          <w:p w:rsidR="008C7D39" w:rsidRDefault="008C7D39" w:rsidP="006E44A3">
            <w:r>
              <w:t>78%</w:t>
            </w:r>
          </w:p>
        </w:tc>
        <w:tc>
          <w:tcPr>
            <w:tcW w:w="1251" w:type="dxa"/>
          </w:tcPr>
          <w:p w:rsidR="008C7D39" w:rsidRDefault="008C7D39" w:rsidP="006E44A3">
            <w:r>
              <w:t>40%</w:t>
            </w:r>
          </w:p>
        </w:tc>
        <w:tc>
          <w:tcPr>
            <w:tcW w:w="1668" w:type="dxa"/>
          </w:tcPr>
          <w:p w:rsidR="008C7D39" w:rsidRDefault="008C7D39" w:rsidP="006E44A3">
            <w:r>
              <w:t>74%</w:t>
            </w:r>
          </w:p>
        </w:tc>
        <w:tc>
          <w:tcPr>
            <w:tcW w:w="1179" w:type="dxa"/>
          </w:tcPr>
          <w:p w:rsidR="008C7D39" w:rsidRDefault="008C7D39" w:rsidP="006E44A3">
            <w:r>
              <w:t>35%</w:t>
            </w:r>
          </w:p>
        </w:tc>
        <w:tc>
          <w:tcPr>
            <w:tcW w:w="1668" w:type="dxa"/>
          </w:tcPr>
          <w:p w:rsidR="008C7D39" w:rsidRDefault="008C7D39" w:rsidP="006E44A3">
            <w:r>
              <w:t>71%</w:t>
            </w:r>
          </w:p>
        </w:tc>
        <w:tc>
          <w:tcPr>
            <w:tcW w:w="1179" w:type="dxa"/>
          </w:tcPr>
          <w:p w:rsidR="008C7D39" w:rsidRDefault="008C7D39" w:rsidP="006E44A3">
            <w:r>
              <w:t>24%</w:t>
            </w:r>
          </w:p>
        </w:tc>
      </w:tr>
      <w:tr w:rsidR="008C7D39" w:rsidTr="002B10A5">
        <w:tc>
          <w:tcPr>
            <w:tcW w:w="1633" w:type="dxa"/>
          </w:tcPr>
          <w:p w:rsidR="008C7D39" w:rsidRDefault="008C7D39" w:rsidP="006E44A3">
            <w:r>
              <w:t>Окружающий мир</w:t>
            </w:r>
          </w:p>
        </w:tc>
        <w:tc>
          <w:tcPr>
            <w:tcW w:w="1668" w:type="dxa"/>
          </w:tcPr>
          <w:p w:rsidR="008C7D39" w:rsidRDefault="008C7D39" w:rsidP="006E44A3">
            <w:r>
              <w:t>100%</w:t>
            </w:r>
          </w:p>
        </w:tc>
        <w:tc>
          <w:tcPr>
            <w:tcW w:w="1251" w:type="dxa"/>
          </w:tcPr>
          <w:p w:rsidR="008C7D39" w:rsidRDefault="008C7D39" w:rsidP="006E44A3">
            <w:r>
              <w:t>50%</w:t>
            </w:r>
          </w:p>
        </w:tc>
        <w:tc>
          <w:tcPr>
            <w:tcW w:w="1668" w:type="dxa"/>
          </w:tcPr>
          <w:p w:rsidR="008C7D39" w:rsidRDefault="008C7D39" w:rsidP="006E44A3">
            <w:r>
              <w:t>75%</w:t>
            </w:r>
          </w:p>
        </w:tc>
        <w:tc>
          <w:tcPr>
            <w:tcW w:w="1179" w:type="dxa"/>
          </w:tcPr>
          <w:p w:rsidR="008C7D39" w:rsidRDefault="008C7D39" w:rsidP="006E44A3">
            <w:r>
              <w:t>40%</w:t>
            </w:r>
          </w:p>
        </w:tc>
        <w:tc>
          <w:tcPr>
            <w:tcW w:w="1668" w:type="dxa"/>
          </w:tcPr>
          <w:p w:rsidR="008C7D39" w:rsidRDefault="008C7D39" w:rsidP="006E44A3">
            <w:r>
              <w:t>100%</w:t>
            </w:r>
          </w:p>
        </w:tc>
        <w:tc>
          <w:tcPr>
            <w:tcW w:w="1179" w:type="dxa"/>
          </w:tcPr>
          <w:p w:rsidR="008C7D39" w:rsidRDefault="008C7D39" w:rsidP="006E44A3">
            <w:r>
              <w:t>40%</w:t>
            </w:r>
          </w:p>
        </w:tc>
      </w:tr>
    </w:tbl>
    <w:p w:rsidR="008C7D39" w:rsidRDefault="005974E4" w:rsidP="008C7D39">
      <w:pPr>
        <w:rPr>
          <w:rFonts w:eastAsia="Times New Roman"/>
        </w:rPr>
      </w:pPr>
      <w:bookmarkStart w:id="8" w:name="_Hlk6320648"/>
      <w:r w:rsidRPr="005974E4">
        <w:rPr>
          <w:rFonts w:eastAsia="Times New Roman"/>
        </w:rPr>
        <w:t>У</w:t>
      </w:r>
      <w:r w:rsidR="008C7D39" w:rsidRPr="005974E4">
        <w:rPr>
          <w:rFonts w:eastAsia="Times New Roman"/>
        </w:rPr>
        <w:t>спеваемость и качество ВПР по предметам в 4-х классах нестабильное по причине разной учебной мотивации и способностей обучающихся.</w:t>
      </w:r>
      <w:r w:rsidR="008C7D39">
        <w:rPr>
          <w:rFonts w:eastAsia="Times New Roman"/>
        </w:rPr>
        <w:t xml:space="preserve"> Учителя начальных классов </w:t>
      </w:r>
      <w:r>
        <w:rPr>
          <w:rFonts w:eastAsia="Times New Roman"/>
        </w:rPr>
        <w:t xml:space="preserve">ежегодно на заседаниях ШМО проводят </w:t>
      </w:r>
      <w:r w:rsidR="008C7D39">
        <w:rPr>
          <w:rFonts w:eastAsia="Times New Roman"/>
        </w:rPr>
        <w:t>анализ результаты ВПР по русскому языку</w:t>
      </w:r>
      <w:r>
        <w:rPr>
          <w:rFonts w:eastAsia="Times New Roman"/>
        </w:rPr>
        <w:t>,</w:t>
      </w:r>
      <w:r w:rsidR="008C7D39">
        <w:rPr>
          <w:rFonts w:eastAsia="Times New Roman"/>
        </w:rPr>
        <w:t xml:space="preserve"> вн</w:t>
      </w:r>
      <w:r>
        <w:rPr>
          <w:rFonts w:eastAsia="Times New Roman"/>
        </w:rPr>
        <w:t>о</w:t>
      </w:r>
      <w:r w:rsidR="008C7D39">
        <w:rPr>
          <w:rFonts w:eastAsia="Times New Roman"/>
        </w:rPr>
        <w:t>с</w:t>
      </w:r>
      <w:r>
        <w:rPr>
          <w:rFonts w:eastAsia="Times New Roman"/>
        </w:rPr>
        <w:t>ят</w:t>
      </w:r>
      <w:r w:rsidR="008C7D39">
        <w:rPr>
          <w:rFonts w:eastAsia="Times New Roman"/>
        </w:rPr>
        <w:t xml:space="preserve"> коррективы в свою деятельность.</w:t>
      </w:r>
      <w:bookmarkEnd w:id="8"/>
    </w:p>
    <w:p w:rsidR="008C7D39" w:rsidRDefault="008C7D39" w:rsidP="008C7D39">
      <w:pPr>
        <w:rPr>
          <w:rFonts w:eastAsia="Times New Roman"/>
        </w:rPr>
      </w:pPr>
      <w:r>
        <w:rPr>
          <w:rFonts w:eastAsia="Times New Roman"/>
        </w:rPr>
        <w:t xml:space="preserve">В апреле 2018 г. также проводились ВПР по русскому языку, математике, биологии и истории в </w:t>
      </w:r>
      <w:r w:rsidRPr="008142B6">
        <w:rPr>
          <w:rFonts w:eastAsia="Times New Roman"/>
          <w:b/>
        </w:rPr>
        <w:t>5 классе</w:t>
      </w:r>
      <w:r>
        <w:rPr>
          <w:rFonts w:eastAsia="Times New Roman"/>
        </w:rPr>
        <w:t>. Статистика по отметкам показывает слабое качество знаний по русскому языку и математике в 2018</w:t>
      </w:r>
      <w:proofErr w:type="gramStart"/>
      <w:r>
        <w:rPr>
          <w:rFonts w:eastAsia="Times New Roman"/>
        </w:rPr>
        <w:t>г.(</w:t>
      </w:r>
      <w:proofErr w:type="gramEnd"/>
      <w:r>
        <w:rPr>
          <w:rFonts w:eastAsia="Times New Roman"/>
        </w:rPr>
        <w:t>см диаграмму). .</w:t>
      </w:r>
    </w:p>
    <w:p w:rsidR="008C7D39" w:rsidRDefault="008C7D39" w:rsidP="008C7D39">
      <w:pPr>
        <w:rPr>
          <w:rFonts w:eastAsia="Times New Roman"/>
        </w:rPr>
      </w:pPr>
    </w:p>
    <w:p w:rsidR="008C7D39" w:rsidRDefault="008C7D39" w:rsidP="002B10A5">
      <w:pPr>
        <w:ind w:left="142"/>
        <w:rPr>
          <w:rFonts w:eastAsia="Times New Roman"/>
        </w:rPr>
      </w:pPr>
      <w:r>
        <w:rPr>
          <w:rFonts w:eastAsia="Times New Roman"/>
          <w:noProof/>
        </w:rPr>
        <w:drawing>
          <wp:inline distT="0" distB="0" distL="0" distR="0" wp14:anchorId="019CD6D8" wp14:editId="78EABCC2">
            <wp:extent cx="5829935" cy="1499235"/>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C7D39" w:rsidRDefault="008C7D39" w:rsidP="008C7D39">
      <w:pPr>
        <w:rPr>
          <w:rFonts w:eastAsia="Times New Roman"/>
        </w:rPr>
      </w:pPr>
      <w:r>
        <w:rPr>
          <w:rFonts w:eastAsia="Times New Roman"/>
        </w:rPr>
        <w:t>В 6 классе выполнялись работы по русскому языку и математике. Результаты немного лучше, чем в 5 классе</w:t>
      </w:r>
    </w:p>
    <w:p w:rsidR="008C7D39" w:rsidRDefault="008C7D39" w:rsidP="008C7D39">
      <w:pPr>
        <w:rPr>
          <w:rFonts w:eastAsia="Times New Roman"/>
        </w:rPr>
      </w:pPr>
      <w:r>
        <w:rPr>
          <w:rFonts w:eastAsia="Times New Roman"/>
          <w:noProof/>
        </w:rPr>
        <w:lastRenderedPageBreak/>
        <w:drawing>
          <wp:inline distT="0" distB="0" distL="0" distR="0" wp14:anchorId="605869B1" wp14:editId="3ADBA369">
            <wp:extent cx="6198804" cy="1812268"/>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8C7D39" w:rsidRPr="00D73E66" w:rsidRDefault="008C7D39" w:rsidP="008C7D39">
      <w:pPr>
        <w:rPr>
          <w:rFonts w:eastAsia="Times New Roman"/>
        </w:rPr>
      </w:pPr>
      <w:r w:rsidRPr="00D73E66">
        <w:rPr>
          <w:rFonts w:eastAsia="Times New Roman"/>
        </w:rPr>
        <w:t>Результаты ВПР были проанализированы на заседании школьных МО и приняты соответствующие решения</w:t>
      </w:r>
      <w:r>
        <w:rPr>
          <w:rFonts w:eastAsia="Times New Roman"/>
        </w:rPr>
        <w:t>.</w:t>
      </w:r>
    </w:p>
    <w:p w:rsidR="00177A7D" w:rsidRPr="00EB18C7" w:rsidRDefault="00177A7D" w:rsidP="00EB18C7">
      <w:pPr>
        <w:pStyle w:val="a4"/>
        <w:spacing w:after="0"/>
        <w:ind w:left="360"/>
        <w:jc w:val="both"/>
        <w:rPr>
          <w:rFonts w:eastAsia="Times New Roman"/>
          <w:b/>
          <w:color w:val="FF0000"/>
          <w:kern w:val="0"/>
        </w:rPr>
      </w:pPr>
    </w:p>
    <w:p w:rsidR="006137BB" w:rsidRPr="00AA0D6D" w:rsidRDefault="004B172D" w:rsidP="00EB18C7">
      <w:pPr>
        <w:pStyle w:val="a4"/>
        <w:spacing w:after="0"/>
        <w:ind w:left="360"/>
        <w:jc w:val="both"/>
        <w:rPr>
          <w:rFonts w:eastAsia="Times New Roman"/>
          <w:b/>
          <w:kern w:val="0"/>
        </w:rPr>
      </w:pPr>
      <w:r w:rsidRPr="00EB18C7">
        <w:rPr>
          <w:rFonts w:eastAsia="Times New Roman"/>
          <w:b/>
          <w:color w:val="FF0000"/>
          <w:kern w:val="0"/>
        </w:rPr>
        <w:t xml:space="preserve">      </w:t>
      </w:r>
      <w:r w:rsidRPr="00AA0D6D">
        <w:rPr>
          <w:rFonts w:eastAsia="Times New Roman"/>
          <w:b/>
          <w:kern w:val="0"/>
        </w:rPr>
        <w:t>3.2.5. Работа с одарёнными детьми</w:t>
      </w:r>
      <w:r w:rsidR="00CF5DC3" w:rsidRPr="00AA0D6D">
        <w:rPr>
          <w:rFonts w:eastAsia="Times New Roman"/>
          <w:b/>
          <w:kern w:val="0"/>
        </w:rPr>
        <w:t>.</w:t>
      </w:r>
    </w:p>
    <w:p w:rsidR="00AE3B60" w:rsidRPr="0017474D" w:rsidRDefault="00AE3B60" w:rsidP="00AE3B60">
      <w:pPr>
        <w:jc w:val="both"/>
      </w:pPr>
      <w:r w:rsidRPr="004C01A1">
        <w:rPr>
          <w:b/>
        </w:rPr>
        <w:t>В</w:t>
      </w:r>
      <w:r>
        <w:rPr>
          <w:b/>
        </w:rPr>
        <w:t xml:space="preserve"> 2018 году </w:t>
      </w:r>
      <w:r w:rsidRPr="004C01A1">
        <w:rPr>
          <w:b/>
        </w:rPr>
        <w:t>школьном туре предметных олимпиад приняли участие учащиеся 4-11 классов.</w:t>
      </w:r>
      <w:r w:rsidRPr="004C01A1">
        <w:t xml:space="preserve">    Школьные олимпиады проводилась по</w:t>
      </w:r>
      <w:r>
        <w:t xml:space="preserve"> 2 предметам в начальной школе: математике, русскому языку;</w:t>
      </w:r>
      <w:r w:rsidRPr="004C01A1">
        <w:t xml:space="preserve"> 8 общеобразовательным предметам</w:t>
      </w:r>
      <w:r>
        <w:t xml:space="preserve"> в 5-11 классах</w:t>
      </w:r>
      <w:r w:rsidRPr="004C01A1">
        <w:t>: русскому языку, литературе, истории, обществознанию, математике, физике, физической культуре, ОБЖ.</w:t>
      </w:r>
    </w:p>
    <w:p w:rsidR="00AE3B60" w:rsidRPr="00844D24" w:rsidRDefault="00AE3B60" w:rsidP="00844D24">
      <w:pPr>
        <w:widowControl/>
        <w:suppressAutoHyphens w:val="0"/>
        <w:spacing w:line="276" w:lineRule="auto"/>
        <w:jc w:val="both"/>
        <w:rPr>
          <w:b/>
        </w:rPr>
      </w:pPr>
      <w:r w:rsidRPr="00844D24">
        <w:rPr>
          <w:b/>
        </w:rPr>
        <w:t>Количественные и качественные показатели результатов школьного этапа олимпиады.</w:t>
      </w:r>
    </w:p>
    <w:tbl>
      <w:tblPr>
        <w:tblStyle w:val="af1"/>
        <w:tblW w:w="0" w:type="auto"/>
        <w:tblInd w:w="108" w:type="dxa"/>
        <w:tblLook w:val="04A0" w:firstRow="1" w:lastRow="0" w:firstColumn="1" w:lastColumn="0" w:noHBand="0" w:noVBand="1"/>
      </w:tblPr>
      <w:tblGrid>
        <w:gridCol w:w="2548"/>
        <w:gridCol w:w="2694"/>
        <w:gridCol w:w="2692"/>
        <w:gridCol w:w="1705"/>
      </w:tblGrid>
      <w:tr w:rsidR="00AE3B60" w:rsidRPr="008C0E2D" w:rsidTr="00844D24">
        <w:tc>
          <w:tcPr>
            <w:tcW w:w="2548" w:type="dxa"/>
          </w:tcPr>
          <w:p w:rsidR="00AE3B60" w:rsidRPr="008C0E2D" w:rsidRDefault="00AE3B60" w:rsidP="000365B6">
            <w:pPr>
              <w:pStyle w:val="af0"/>
              <w:ind w:left="0"/>
              <w:jc w:val="both"/>
              <w:rPr>
                <w:b/>
              </w:rPr>
            </w:pPr>
            <w:r w:rsidRPr="008C0E2D">
              <w:rPr>
                <w:b/>
              </w:rPr>
              <w:t xml:space="preserve">Предмет </w:t>
            </w:r>
          </w:p>
        </w:tc>
        <w:tc>
          <w:tcPr>
            <w:tcW w:w="2694" w:type="dxa"/>
          </w:tcPr>
          <w:p w:rsidR="00AE3B60" w:rsidRPr="008C0E2D" w:rsidRDefault="00AE3B60" w:rsidP="000365B6">
            <w:pPr>
              <w:pStyle w:val="af0"/>
              <w:ind w:left="0"/>
              <w:jc w:val="both"/>
              <w:rPr>
                <w:b/>
              </w:rPr>
            </w:pPr>
            <w:r w:rsidRPr="008C0E2D">
              <w:rPr>
                <w:b/>
              </w:rPr>
              <w:t>Количество участников</w:t>
            </w:r>
          </w:p>
        </w:tc>
        <w:tc>
          <w:tcPr>
            <w:tcW w:w="2692" w:type="dxa"/>
          </w:tcPr>
          <w:p w:rsidR="00AE3B60" w:rsidRPr="008C0E2D" w:rsidRDefault="00AE3B60" w:rsidP="000365B6">
            <w:pPr>
              <w:pStyle w:val="af0"/>
              <w:ind w:left="0"/>
              <w:jc w:val="both"/>
              <w:rPr>
                <w:b/>
              </w:rPr>
            </w:pPr>
            <w:r w:rsidRPr="008C0E2D">
              <w:rPr>
                <w:b/>
              </w:rPr>
              <w:t>Количество победителей, призеров</w:t>
            </w:r>
          </w:p>
        </w:tc>
        <w:tc>
          <w:tcPr>
            <w:tcW w:w="1705" w:type="dxa"/>
          </w:tcPr>
          <w:p w:rsidR="00AE3B60" w:rsidRPr="008C0E2D" w:rsidRDefault="00AE3B60" w:rsidP="000365B6">
            <w:pPr>
              <w:pStyle w:val="af0"/>
              <w:ind w:left="0"/>
              <w:jc w:val="both"/>
              <w:rPr>
                <w:b/>
              </w:rPr>
            </w:pPr>
            <w:r>
              <w:rPr>
                <w:b/>
              </w:rPr>
              <w:t xml:space="preserve">Качество </w:t>
            </w:r>
            <w:r w:rsidRPr="008C0E2D">
              <w:rPr>
                <w:b/>
              </w:rPr>
              <w:t xml:space="preserve">% </w:t>
            </w:r>
          </w:p>
        </w:tc>
      </w:tr>
      <w:tr w:rsidR="00AE3B60" w:rsidRPr="008C0E2D" w:rsidTr="00844D24">
        <w:tc>
          <w:tcPr>
            <w:tcW w:w="2548" w:type="dxa"/>
          </w:tcPr>
          <w:p w:rsidR="00AE3B60" w:rsidRDefault="00AE3B60" w:rsidP="000365B6">
            <w:pPr>
              <w:pStyle w:val="af0"/>
              <w:ind w:left="0"/>
              <w:jc w:val="both"/>
              <w:rPr>
                <w:b/>
              </w:rPr>
            </w:pPr>
            <w:r>
              <w:rPr>
                <w:b/>
              </w:rPr>
              <w:t>Русский язык (НОО)</w:t>
            </w:r>
          </w:p>
        </w:tc>
        <w:tc>
          <w:tcPr>
            <w:tcW w:w="2694" w:type="dxa"/>
          </w:tcPr>
          <w:p w:rsidR="00AE3B60" w:rsidRPr="008C0E2D" w:rsidRDefault="00AE3B60" w:rsidP="000365B6">
            <w:pPr>
              <w:pStyle w:val="af0"/>
              <w:ind w:left="0"/>
              <w:jc w:val="center"/>
            </w:pPr>
            <w:r w:rsidRPr="008C0E2D">
              <w:t>3</w:t>
            </w:r>
          </w:p>
        </w:tc>
        <w:tc>
          <w:tcPr>
            <w:tcW w:w="2692" w:type="dxa"/>
          </w:tcPr>
          <w:p w:rsidR="00AE3B60" w:rsidRPr="008C0E2D" w:rsidRDefault="00AE3B60" w:rsidP="000365B6">
            <w:pPr>
              <w:pStyle w:val="af0"/>
              <w:ind w:left="0"/>
              <w:jc w:val="center"/>
            </w:pPr>
            <w:r>
              <w:t>3</w:t>
            </w:r>
          </w:p>
        </w:tc>
        <w:tc>
          <w:tcPr>
            <w:tcW w:w="1705" w:type="dxa"/>
          </w:tcPr>
          <w:p w:rsidR="00AE3B60" w:rsidRPr="008C0E2D" w:rsidRDefault="00AE3B60" w:rsidP="000365B6">
            <w:pPr>
              <w:pStyle w:val="af0"/>
              <w:ind w:left="0"/>
              <w:jc w:val="center"/>
              <w:rPr>
                <w:b/>
              </w:rPr>
            </w:pPr>
            <w:r>
              <w:rPr>
                <w:b/>
              </w:rPr>
              <w:t>100%</w:t>
            </w:r>
          </w:p>
        </w:tc>
      </w:tr>
      <w:tr w:rsidR="00AE3B60" w:rsidRPr="008C0E2D" w:rsidTr="00844D24">
        <w:tc>
          <w:tcPr>
            <w:tcW w:w="2548" w:type="dxa"/>
          </w:tcPr>
          <w:p w:rsidR="00AE3B60" w:rsidRDefault="00AE3B60" w:rsidP="000365B6">
            <w:pPr>
              <w:pStyle w:val="af0"/>
              <w:ind w:left="0"/>
              <w:jc w:val="both"/>
              <w:rPr>
                <w:b/>
              </w:rPr>
            </w:pPr>
            <w:r>
              <w:rPr>
                <w:b/>
              </w:rPr>
              <w:t>Математика (НОО)</w:t>
            </w:r>
          </w:p>
        </w:tc>
        <w:tc>
          <w:tcPr>
            <w:tcW w:w="2694" w:type="dxa"/>
          </w:tcPr>
          <w:p w:rsidR="00AE3B60" w:rsidRPr="008C0E2D" w:rsidRDefault="00AE3B60" w:rsidP="000365B6">
            <w:pPr>
              <w:pStyle w:val="af0"/>
              <w:ind w:left="0"/>
              <w:jc w:val="center"/>
            </w:pPr>
            <w:r w:rsidRPr="008C0E2D">
              <w:t>4</w:t>
            </w:r>
          </w:p>
        </w:tc>
        <w:tc>
          <w:tcPr>
            <w:tcW w:w="2692" w:type="dxa"/>
          </w:tcPr>
          <w:p w:rsidR="00AE3B60" w:rsidRPr="008C0E2D" w:rsidRDefault="00AE3B60" w:rsidP="000365B6">
            <w:pPr>
              <w:pStyle w:val="af0"/>
              <w:ind w:left="0"/>
              <w:jc w:val="center"/>
            </w:pPr>
            <w:r>
              <w:t>2</w:t>
            </w:r>
          </w:p>
        </w:tc>
        <w:tc>
          <w:tcPr>
            <w:tcW w:w="1705" w:type="dxa"/>
          </w:tcPr>
          <w:p w:rsidR="00AE3B60" w:rsidRPr="008C0E2D" w:rsidRDefault="00AE3B60" w:rsidP="000365B6">
            <w:pPr>
              <w:pStyle w:val="af0"/>
              <w:ind w:left="0"/>
              <w:jc w:val="center"/>
              <w:rPr>
                <w:b/>
              </w:rPr>
            </w:pPr>
            <w:r>
              <w:rPr>
                <w:b/>
              </w:rPr>
              <w:t>50%</w:t>
            </w:r>
          </w:p>
        </w:tc>
      </w:tr>
      <w:tr w:rsidR="00AE3B60" w:rsidRPr="008C0E2D" w:rsidTr="00844D24">
        <w:tc>
          <w:tcPr>
            <w:tcW w:w="2548" w:type="dxa"/>
          </w:tcPr>
          <w:p w:rsidR="00AE3B60" w:rsidRDefault="00AE3B60" w:rsidP="000365B6">
            <w:pPr>
              <w:pStyle w:val="af0"/>
              <w:ind w:left="0"/>
              <w:jc w:val="both"/>
              <w:rPr>
                <w:b/>
              </w:rPr>
            </w:pPr>
            <w:r>
              <w:rPr>
                <w:b/>
              </w:rPr>
              <w:t>Русский язык</w:t>
            </w:r>
          </w:p>
        </w:tc>
        <w:tc>
          <w:tcPr>
            <w:tcW w:w="2694" w:type="dxa"/>
          </w:tcPr>
          <w:p w:rsidR="00AE3B60" w:rsidRPr="008C0E2D" w:rsidRDefault="00AE3B60" w:rsidP="000365B6">
            <w:pPr>
              <w:pStyle w:val="af0"/>
              <w:ind w:left="0"/>
              <w:jc w:val="center"/>
            </w:pPr>
            <w:r w:rsidRPr="008C0E2D">
              <w:t>46</w:t>
            </w:r>
          </w:p>
        </w:tc>
        <w:tc>
          <w:tcPr>
            <w:tcW w:w="2692" w:type="dxa"/>
          </w:tcPr>
          <w:p w:rsidR="00AE3B60" w:rsidRPr="008C0E2D" w:rsidRDefault="00AE3B60" w:rsidP="000365B6">
            <w:pPr>
              <w:pStyle w:val="af0"/>
              <w:ind w:left="0"/>
              <w:jc w:val="center"/>
            </w:pPr>
            <w:r>
              <w:t>11</w:t>
            </w:r>
          </w:p>
        </w:tc>
        <w:tc>
          <w:tcPr>
            <w:tcW w:w="1705" w:type="dxa"/>
          </w:tcPr>
          <w:p w:rsidR="00AE3B60" w:rsidRPr="008C0E2D" w:rsidRDefault="00AE3B60" w:rsidP="000365B6">
            <w:pPr>
              <w:pStyle w:val="af0"/>
              <w:ind w:left="0"/>
              <w:jc w:val="center"/>
              <w:rPr>
                <w:b/>
              </w:rPr>
            </w:pPr>
            <w:r>
              <w:rPr>
                <w:b/>
              </w:rPr>
              <w:t>24%</w:t>
            </w:r>
          </w:p>
        </w:tc>
      </w:tr>
      <w:tr w:rsidR="00AE3B60" w:rsidRPr="008C0E2D" w:rsidTr="00844D24">
        <w:tc>
          <w:tcPr>
            <w:tcW w:w="2548" w:type="dxa"/>
          </w:tcPr>
          <w:p w:rsidR="00AE3B60" w:rsidRDefault="00AE3B60" w:rsidP="000365B6">
            <w:pPr>
              <w:pStyle w:val="af0"/>
              <w:ind w:left="0"/>
              <w:jc w:val="both"/>
              <w:rPr>
                <w:b/>
              </w:rPr>
            </w:pPr>
            <w:r>
              <w:rPr>
                <w:b/>
              </w:rPr>
              <w:t>Литература</w:t>
            </w:r>
          </w:p>
        </w:tc>
        <w:tc>
          <w:tcPr>
            <w:tcW w:w="2694" w:type="dxa"/>
          </w:tcPr>
          <w:p w:rsidR="00AE3B60" w:rsidRPr="008C0E2D" w:rsidRDefault="00AE3B60" w:rsidP="000365B6">
            <w:pPr>
              <w:pStyle w:val="af0"/>
              <w:ind w:left="0"/>
              <w:jc w:val="center"/>
            </w:pPr>
            <w:r w:rsidRPr="008C0E2D">
              <w:t>38</w:t>
            </w:r>
          </w:p>
        </w:tc>
        <w:tc>
          <w:tcPr>
            <w:tcW w:w="2692" w:type="dxa"/>
          </w:tcPr>
          <w:p w:rsidR="00AE3B60" w:rsidRPr="008C0E2D" w:rsidRDefault="00AE3B60" w:rsidP="000365B6">
            <w:pPr>
              <w:pStyle w:val="af0"/>
              <w:ind w:left="0"/>
              <w:jc w:val="center"/>
            </w:pPr>
            <w:r>
              <w:t>7</w:t>
            </w:r>
          </w:p>
        </w:tc>
        <w:tc>
          <w:tcPr>
            <w:tcW w:w="1705" w:type="dxa"/>
          </w:tcPr>
          <w:p w:rsidR="00AE3B60" w:rsidRPr="008C0E2D" w:rsidRDefault="00AE3B60" w:rsidP="000365B6">
            <w:pPr>
              <w:pStyle w:val="af0"/>
              <w:ind w:left="0"/>
              <w:jc w:val="center"/>
              <w:rPr>
                <w:b/>
              </w:rPr>
            </w:pPr>
            <w:r>
              <w:rPr>
                <w:b/>
              </w:rPr>
              <w:t>18%</w:t>
            </w:r>
          </w:p>
        </w:tc>
      </w:tr>
      <w:tr w:rsidR="00AE3B60" w:rsidRPr="008C0E2D" w:rsidTr="00844D24">
        <w:tc>
          <w:tcPr>
            <w:tcW w:w="2548" w:type="dxa"/>
          </w:tcPr>
          <w:p w:rsidR="00AE3B60" w:rsidRDefault="00AE3B60" w:rsidP="000365B6">
            <w:pPr>
              <w:pStyle w:val="af0"/>
              <w:ind w:left="0"/>
              <w:jc w:val="both"/>
              <w:rPr>
                <w:b/>
              </w:rPr>
            </w:pPr>
            <w:r>
              <w:rPr>
                <w:b/>
              </w:rPr>
              <w:t>История</w:t>
            </w:r>
          </w:p>
        </w:tc>
        <w:tc>
          <w:tcPr>
            <w:tcW w:w="2694" w:type="dxa"/>
          </w:tcPr>
          <w:p w:rsidR="00AE3B60" w:rsidRPr="008C0E2D" w:rsidRDefault="00AE3B60" w:rsidP="000365B6">
            <w:pPr>
              <w:pStyle w:val="af0"/>
              <w:ind w:left="0"/>
              <w:jc w:val="center"/>
            </w:pPr>
            <w:r w:rsidRPr="008C0E2D">
              <w:t>31</w:t>
            </w:r>
          </w:p>
        </w:tc>
        <w:tc>
          <w:tcPr>
            <w:tcW w:w="2692" w:type="dxa"/>
          </w:tcPr>
          <w:p w:rsidR="00AE3B60" w:rsidRPr="008C0E2D" w:rsidRDefault="00AE3B60" w:rsidP="000365B6">
            <w:pPr>
              <w:pStyle w:val="af0"/>
              <w:ind w:left="0"/>
              <w:jc w:val="center"/>
            </w:pPr>
            <w:r>
              <w:t>0</w:t>
            </w:r>
          </w:p>
        </w:tc>
        <w:tc>
          <w:tcPr>
            <w:tcW w:w="1705" w:type="dxa"/>
          </w:tcPr>
          <w:p w:rsidR="00AE3B60" w:rsidRPr="008C0E2D" w:rsidRDefault="00AE3B60" w:rsidP="000365B6">
            <w:pPr>
              <w:pStyle w:val="af0"/>
              <w:ind w:left="0"/>
              <w:jc w:val="center"/>
              <w:rPr>
                <w:b/>
              </w:rPr>
            </w:pPr>
            <w:r>
              <w:rPr>
                <w:b/>
              </w:rPr>
              <w:t>0</w:t>
            </w:r>
          </w:p>
        </w:tc>
      </w:tr>
      <w:tr w:rsidR="00AE3B60" w:rsidRPr="008C0E2D" w:rsidTr="00844D24">
        <w:tc>
          <w:tcPr>
            <w:tcW w:w="2548" w:type="dxa"/>
          </w:tcPr>
          <w:p w:rsidR="00AE3B60" w:rsidRDefault="00AE3B60" w:rsidP="000365B6">
            <w:pPr>
              <w:pStyle w:val="af0"/>
              <w:ind w:left="0"/>
              <w:jc w:val="both"/>
              <w:rPr>
                <w:b/>
              </w:rPr>
            </w:pPr>
            <w:r>
              <w:rPr>
                <w:b/>
              </w:rPr>
              <w:t>Обществознание</w:t>
            </w:r>
          </w:p>
        </w:tc>
        <w:tc>
          <w:tcPr>
            <w:tcW w:w="2694" w:type="dxa"/>
          </w:tcPr>
          <w:p w:rsidR="00AE3B60" w:rsidRPr="008C0E2D" w:rsidRDefault="00AE3B60" w:rsidP="000365B6">
            <w:pPr>
              <w:pStyle w:val="af0"/>
              <w:ind w:left="0"/>
              <w:jc w:val="center"/>
            </w:pPr>
            <w:r w:rsidRPr="008C0E2D">
              <w:t>11</w:t>
            </w:r>
          </w:p>
        </w:tc>
        <w:tc>
          <w:tcPr>
            <w:tcW w:w="2692" w:type="dxa"/>
          </w:tcPr>
          <w:p w:rsidR="00AE3B60" w:rsidRPr="008C0E2D" w:rsidRDefault="00AE3B60" w:rsidP="000365B6">
            <w:pPr>
              <w:pStyle w:val="af0"/>
              <w:ind w:left="0"/>
              <w:jc w:val="center"/>
            </w:pPr>
            <w:r>
              <w:t>1</w:t>
            </w:r>
          </w:p>
        </w:tc>
        <w:tc>
          <w:tcPr>
            <w:tcW w:w="1705" w:type="dxa"/>
          </w:tcPr>
          <w:p w:rsidR="00AE3B60" w:rsidRPr="008C0E2D" w:rsidRDefault="00AE3B60" w:rsidP="000365B6">
            <w:pPr>
              <w:pStyle w:val="af0"/>
              <w:ind w:left="0"/>
              <w:jc w:val="center"/>
              <w:rPr>
                <w:b/>
              </w:rPr>
            </w:pPr>
            <w:r>
              <w:rPr>
                <w:b/>
              </w:rPr>
              <w:t>9%</w:t>
            </w:r>
          </w:p>
        </w:tc>
      </w:tr>
      <w:tr w:rsidR="00AE3B60" w:rsidRPr="008C0E2D" w:rsidTr="00844D24">
        <w:tc>
          <w:tcPr>
            <w:tcW w:w="2548" w:type="dxa"/>
          </w:tcPr>
          <w:p w:rsidR="00AE3B60" w:rsidRDefault="00AE3B60" w:rsidP="000365B6">
            <w:pPr>
              <w:pStyle w:val="af0"/>
              <w:ind w:left="0"/>
              <w:jc w:val="both"/>
              <w:rPr>
                <w:b/>
              </w:rPr>
            </w:pPr>
            <w:r>
              <w:rPr>
                <w:b/>
              </w:rPr>
              <w:t>Математика</w:t>
            </w:r>
          </w:p>
        </w:tc>
        <w:tc>
          <w:tcPr>
            <w:tcW w:w="2694" w:type="dxa"/>
          </w:tcPr>
          <w:p w:rsidR="00AE3B60" w:rsidRPr="008C0E2D" w:rsidRDefault="00AE3B60" w:rsidP="000365B6">
            <w:pPr>
              <w:pStyle w:val="af0"/>
              <w:ind w:left="0"/>
              <w:jc w:val="center"/>
            </w:pPr>
            <w:r w:rsidRPr="008C0E2D">
              <w:t>35</w:t>
            </w:r>
          </w:p>
        </w:tc>
        <w:tc>
          <w:tcPr>
            <w:tcW w:w="2692" w:type="dxa"/>
          </w:tcPr>
          <w:p w:rsidR="00AE3B60" w:rsidRPr="008C0E2D" w:rsidRDefault="00AE3B60" w:rsidP="000365B6">
            <w:pPr>
              <w:pStyle w:val="af0"/>
              <w:ind w:left="0"/>
              <w:jc w:val="center"/>
            </w:pPr>
            <w:r>
              <w:t>10</w:t>
            </w:r>
          </w:p>
        </w:tc>
        <w:tc>
          <w:tcPr>
            <w:tcW w:w="1705" w:type="dxa"/>
          </w:tcPr>
          <w:p w:rsidR="00AE3B60" w:rsidRPr="008C0E2D" w:rsidRDefault="00AE3B60" w:rsidP="000365B6">
            <w:pPr>
              <w:pStyle w:val="af0"/>
              <w:ind w:left="0"/>
              <w:jc w:val="center"/>
              <w:rPr>
                <w:b/>
              </w:rPr>
            </w:pPr>
            <w:r>
              <w:rPr>
                <w:b/>
              </w:rPr>
              <w:t>29%</w:t>
            </w:r>
          </w:p>
        </w:tc>
      </w:tr>
      <w:tr w:rsidR="00AE3B60" w:rsidRPr="008C0E2D" w:rsidTr="00844D24">
        <w:tc>
          <w:tcPr>
            <w:tcW w:w="2548" w:type="dxa"/>
          </w:tcPr>
          <w:p w:rsidR="00AE3B60" w:rsidRDefault="00AE3B60" w:rsidP="000365B6">
            <w:pPr>
              <w:pStyle w:val="af0"/>
              <w:ind w:left="0"/>
              <w:jc w:val="both"/>
              <w:rPr>
                <w:b/>
              </w:rPr>
            </w:pPr>
            <w:r>
              <w:rPr>
                <w:b/>
              </w:rPr>
              <w:t>Физика</w:t>
            </w:r>
          </w:p>
        </w:tc>
        <w:tc>
          <w:tcPr>
            <w:tcW w:w="2694" w:type="dxa"/>
          </w:tcPr>
          <w:p w:rsidR="00AE3B60" w:rsidRPr="008C0E2D" w:rsidRDefault="00AE3B60" w:rsidP="000365B6">
            <w:pPr>
              <w:pStyle w:val="af0"/>
              <w:ind w:left="0"/>
              <w:jc w:val="center"/>
            </w:pPr>
            <w:r w:rsidRPr="008C0E2D">
              <w:t>19</w:t>
            </w:r>
          </w:p>
        </w:tc>
        <w:tc>
          <w:tcPr>
            <w:tcW w:w="2692" w:type="dxa"/>
          </w:tcPr>
          <w:p w:rsidR="00AE3B60" w:rsidRPr="008C0E2D" w:rsidRDefault="00AE3B60" w:rsidP="000365B6">
            <w:pPr>
              <w:pStyle w:val="af0"/>
              <w:ind w:left="0"/>
              <w:jc w:val="center"/>
            </w:pPr>
            <w:r>
              <w:t>4</w:t>
            </w:r>
          </w:p>
        </w:tc>
        <w:tc>
          <w:tcPr>
            <w:tcW w:w="1705" w:type="dxa"/>
          </w:tcPr>
          <w:p w:rsidR="00AE3B60" w:rsidRPr="008C0E2D" w:rsidRDefault="00AE3B60" w:rsidP="000365B6">
            <w:pPr>
              <w:pStyle w:val="af0"/>
              <w:ind w:left="0"/>
              <w:jc w:val="center"/>
              <w:rPr>
                <w:b/>
              </w:rPr>
            </w:pPr>
            <w:r>
              <w:rPr>
                <w:b/>
              </w:rPr>
              <w:t>21%</w:t>
            </w:r>
          </w:p>
        </w:tc>
      </w:tr>
      <w:tr w:rsidR="00AE3B60" w:rsidRPr="008C0E2D" w:rsidTr="00844D24">
        <w:tc>
          <w:tcPr>
            <w:tcW w:w="2548" w:type="dxa"/>
          </w:tcPr>
          <w:p w:rsidR="00AE3B60" w:rsidRDefault="00AE3B60" w:rsidP="000365B6">
            <w:pPr>
              <w:pStyle w:val="af0"/>
              <w:ind w:left="0"/>
              <w:jc w:val="both"/>
              <w:rPr>
                <w:b/>
              </w:rPr>
            </w:pPr>
            <w:r>
              <w:rPr>
                <w:b/>
              </w:rPr>
              <w:t>Физическая культура</w:t>
            </w:r>
          </w:p>
        </w:tc>
        <w:tc>
          <w:tcPr>
            <w:tcW w:w="2694" w:type="dxa"/>
          </w:tcPr>
          <w:p w:rsidR="00AE3B60" w:rsidRPr="008C0E2D" w:rsidRDefault="00AE3B60" w:rsidP="000365B6">
            <w:pPr>
              <w:pStyle w:val="af0"/>
              <w:ind w:left="0"/>
              <w:jc w:val="center"/>
            </w:pPr>
            <w:r w:rsidRPr="008C0E2D">
              <w:t>5</w:t>
            </w:r>
          </w:p>
        </w:tc>
        <w:tc>
          <w:tcPr>
            <w:tcW w:w="2692" w:type="dxa"/>
          </w:tcPr>
          <w:p w:rsidR="00AE3B60" w:rsidRPr="008C0E2D" w:rsidRDefault="00AE3B60" w:rsidP="000365B6">
            <w:pPr>
              <w:pStyle w:val="af0"/>
              <w:ind w:left="0"/>
              <w:jc w:val="center"/>
            </w:pPr>
            <w:r>
              <w:t>3</w:t>
            </w:r>
          </w:p>
        </w:tc>
        <w:tc>
          <w:tcPr>
            <w:tcW w:w="1705" w:type="dxa"/>
          </w:tcPr>
          <w:p w:rsidR="00AE3B60" w:rsidRPr="008C0E2D" w:rsidRDefault="00AE3B60" w:rsidP="000365B6">
            <w:pPr>
              <w:pStyle w:val="af0"/>
              <w:ind w:left="0"/>
              <w:jc w:val="center"/>
              <w:rPr>
                <w:b/>
              </w:rPr>
            </w:pPr>
            <w:r>
              <w:rPr>
                <w:b/>
              </w:rPr>
              <w:t>60%</w:t>
            </w:r>
          </w:p>
        </w:tc>
      </w:tr>
      <w:tr w:rsidR="00AE3B60" w:rsidRPr="008C0E2D" w:rsidTr="00844D24">
        <w:tc>
          <w:tcPr>
            <w:tcW w:w="2548" w:type="dxa"/>
          </w:tcPr>
          <w:p w:rsidR="00AE3B60" w:rsidRDefault="00AE3B60" w:rsidP="000365B6">
            <w:pPr>
              <w:pStyle w:val="af0"/>
              <w:ind w:left="0"/>
              <w:jc w:val="both"/>
              <w:rPr>
                <w:b/>
              </w:rPr>
            </w:pPr>
            <w:r>
              <w:rPr>
                <w:b/>
              </w:rPr>
              <w:t>ОБЖ</w:t>
            </w:r>
          </w:p>
        </w:tc>
        <w:tc>
          <w:tcPr>
            <w:tcW w:w="2694" w:type="dxa"/>
          </w:tcPr>
          <w:p w:rsidR="00AE3B60" w:rsidRPr="008C0E2D" w:rsidRDefault="00AE3B60" w:rsidP="000365B6">
            <w:pPr>
              <w:pStyle w:val="af0"/>
              <w:ind w:left="0"/>
              <w:jc w:val="center"/>
            </w:pPr>
            <w:r w:rsidRPr="008C0E2D">
              <w:t>28</w:t>
            </w:r>
          </w:p>
        </w:tc>
        <w:tc>
          <w:tcPr>
            <w:tcW w:w="2692" w:type="dxa"/>
          </w:tcPr>
          <w:p w:rsidR="00AE3B60" w:rsidRPr="008C0E2D" w:rsidRDefault="00AE3B60" w:rsidP="000365B6">
            <w:pPr>
              <w:pStyle w:val="af0"/>
              <w:ind w:left="0"/>
              <w:jc w:val="center"/>
            </w:pPr>
            <w:r>
              <w:t>3</w:t>
            </w:r>
          </w:p>
        </w:tc>
        <w:tc>
          <w:tcPr>
            <w:tcW w:w="1705" w:type="dxa"/>
          </w:tcPr>
          <w:p w:rsidR="00AE3B60" w:rsidRPr="008C0E2D" w:rsidRDefault="00AE3B60" w:rsidP="000365B6">
            <w:pPr>
              <w:pStyle w:val="af0"/>
              <w:ind w:left="0"/>
              <w:jc w:val="center"/>
              <w:rPr>
                <w:b/>
              </w:rPr>
            </w:pPr>
            <w:r>
              <w:rPr>
                <w:b/>
              </w:rPr>
              <w:t>11%</w:t>
            </w:r>
          </w:p>
        </w:tc>
      </w:tr>
    </w:tbl>
    <w:p w:rsidR="00AE3B60" w:rsidRPr="00844D24" w:rsidRDefault="00AE3B60" w:rsidP="00844D24">
      <w:pPr>
        <w:widowControl/>
        <w:suppressAutoHyphens w:val="0"/>
        <w:jc w:val="both"/>
        <w:rPr>
          <w:b/>
        </w:rPr>
      </w:pPr>
      <w:r w:rsidRPr="00844D24">
        <w:rPr>
          <w:b/>
        </w:rPr>
        <w:t>Количественные и качественные показатели результатов участия в муниципальном этапе олимпиады.</w:t>
      </w:r>
    </w:p>
    <w:tbl>
      <w:tblPr>
        <w:tblStyle w:val="af1"/>
        <w:tblW w:w="0" w:type="auto"/>
        <w:tblInd w:w="108" w:type="dxa"/>
        <w:tblLook w:val="04A0" w:firstRow="1" w:lastRow="0" w:firstColumn="1" w:lastColumn="0" w:noHBand="0" w:noVBand="1"/>
      </w:tblPr>
      <w:tblGrid>
        <w:gridCol w:w="2548"/>
        <w:gridCol w:w="2694"/>
        <w:gridCol w:w="2692"/>
        <w:gridCol w:w="1705"/>
      </w:tblGrid>
      <w:tr w:rsidR="00AE3B60" w:rsidRPr="008C0E2D" w:rsidTr="00844D24">
        <w:tc>
          <w:tcPr>
            <w:tcW w:w="2548" w:type="dxa"/>
          </w:tcPr>
          <w:p w:rsidR="00AE3B60" w:rsidRPr="008C0E2D" w:rsidRDefault="00AE3B60" w:rsidP="000365B6">
            <w:pPr>
              <w:pStyle w:val="af0"/>
              <w:ind w:left="0"/>
              <w:jc w:val="both"/>
              <w:rPr>
                <w:b/>
              </w:rPr>
            </w:pPr>
            <w:r w:rsidRPr="008C0E2D">
              <w:rPr>
                <w:b/>
              </w:rPr>
              <w:t xml:space="preserve">Предмет </w:t>
            </w:r>
          </w:p>
        </w:tc>
        <w:tc>
          <w:tcPr>
            <w:tcW w:w="2694" w:type="dxa"/>
          </w:tcPr>
          <w:p w:rsidR="00AE3B60" w:rsidRPr="008C0E2D" w:rsidRDefault="00AE3B60" w:rsidP="000365B6">
            <w:pPr>
              <w:pStyle w:val="af0"/>
              <w:ind w:left="0"/>
              <w:jc w:val="both"/>
              <w:rPr>
                <w:b/>
              </w:rPr>
            </w:pPr>
            <w:r w:rsidRPr="008C0E2D">
              <w:rPr>
                <w:b/>
              </w:rPr>
              <w:t>Количество участников</w:t>
            </w:r>
          </w:p>
        </w:tc>
        <w:tc>
          <w:tcPr>
            <w:tcW w:w="2692" w:type="dxa"/>
          </w:tcPr>
          <w:p w:rsidR="00AE3B60" w:rsidRPr="008C0E2D" w:rsidRDefault="00AE3B60" w:rsidP="000365B6">
            <w:pPr>
              <w:pStyle w:val="af0"/>
              <w:ind w:left="0"/>
              <w:jc w:val="both"/>
              <w:rPr>
                <w:b/>
              </w:rPr>
            </w:pPr>
            <w:r w:rsidRPr="008C0E2D">
              <w:rPr>
                <w:b/>
              </w:rPr>
              <w:t>Количество победителей, призеров</w:t>
            </w:r>
          </w:p>
        </w:tc>
        <w:tc>
          <w:tcPr>
            <w:tcW w:w="1705" w:type="dxa"/>
          </w:tcPr>
          <w:p w:rsidR="00AE3B60" w:rsidRPr="008C0E2D" w:rsidRDefault="00AE3B60" w:rsidP="000365B6">
            <w:pPr>
              <w:pStyle w:val="af0"/>
              <w:ind w:left="0"/>
              <w:jc w:val="both"/>
              <w:rPr>
                <w:b/>
              </w:rPr>
            </w:pPr>
            <w:r>
              <w:rPr>
                <w:b/>
              </w:rPr>
              <w:t xml:space="preserve">Качество </w:t>
            </w:r>
            <w:r w:rsidRPr="008C0E2D">
              <w:rPr>
                <w:b/>
              </w:rPr>
              <w:t xml:space="preserve">% </w:t>
            </w:r>
          </w:p>
        </w:tc>
      </w:tr>
      <w:tr w:rsidR="00AE3B60" w:rsidRPr="008C0E2D" w:rsidTr="00844D24">
        <w:tc>
          <w:tcPr>
            <w:tcW w:w="2548" w:type="dxa"/>
          </w:tcPr>
          <w:p w:rsidR="00AE3B60" w:rsidRPr="0021062E" w:rsidRDefault="00AE3B60" w:rsidP="000365B6">
            <w:pPr>
              <w:pStyle w:val="af0"/>
              <w:ind w:left="0"/>
              <w:jc w:val="both"/>
            </w:pPr>
            <w:r w:rsidRPr="0021062E">
              <w:t>Русский язык</w:t>
            </w:r>
          </w:p>
        </w:tc>
        <w:tc>
          <w:tcPr>
            <w:tcW w:w="2694" w:type="dxa"/>
          </w:tcPr>
          <w:p w:rsidR="00AE3B60" w:rsidRPr="0021062E" w:rsidRDefault="00AE3B60" w:rsidP="000365B6">
            <w:pPr>
              <w:pStyle w:val="af0"/>
              <w:ind w:left="0"/>
              <w:jc w:val="center"/>
            </w:pPr>
            <w:r w:rsidRPr="0021062E">
              <w:t>7</w:t>
            </w:r>
          </w:p>
        </w:tc>
        <w:tc>
          <w:tcPr>
            <w:tcW w:w="2692" w:type="dxa"/>
          </w:tcPr>
          <w:p w:rsidR="00AE3B60" w:rsidRPr="0021062E" w:rsidRDefault="00AE3B60" w:rsidP="000365B6">
            <w:pPr>
              <w:pStyle w:val="af0"/>
              <w:ind w:left="0"/>
              <w:jc w:val="center"/>
            </w:pPr>
            <w:r w:rsidRPr="0021062E">
              <w:t>-</w:t>
            </w:r>
          </w:p>
        </w:tc>
        <w:tc>
          <w:tcPr>
            <w:tcW w:w="1705" w:type="dxa"/>
          </w:tcPr>
          <w:p w:rsidR="00AE3B60" w:rsidRPr="0021062E" w:rsidRDefault="00AE3B60" w:rsidP="000365B6">
            <w:pPr>
              <w:pStyle w:val="af0"/>
              <w:ind w:left="0"/>
              <w:jc w:val="center"/>
            </w:pPr>
            <w:r w:rsidRPr="0021062E">
              <w:t>-</w:t>
            </w:r>
          </w:p>
        </w:tc>
      </w:tr>
      <w:tr w:rsidR="00AE3B60" w:rsidRPr="008C0E2D" w:rsidTr="00844D24">
        <w:tc>
          <w:tcPr>
            <w:tcW w:w="2548" w:type="dxa"/>
          </w:tcPr>
          <w:p w:rsidR="00AE3B60" w:rsidRPr="0021062E" w:rsidRDefault="00AE3B60" w:rsidP="000365B6">
            <w:pPr>
              <w:pStyle w:val="af0"/>
              <w:ind w:left="0"/>
              <w:jc w:val="both"/>
            </w:pPr>
            <w:r w:rsidRPr="0021062E">
              <w:t>Литература</w:t>
            </w:r>
          </w:p>
        </w:tc>
        <w:tc>
          <w:tcPr>
            <w:tcW w:w="2694" w:type="dxa"/>
          </w:tcPr>
          <w:p w:rsidR="00AE3B60" w:rsidRPr="0021062E" w:rsidRDefault="00AE3B60" w:rsidP="000365B6">
            <w:pPr>
              <w:pStyle w:val="af0"/>
              <w:ind w:left="0"/>
              <w:jc w:val="center"/>
            </w:pPr>
            <w:r w:rsidRPr="0021062E">
              <w:t>3</w:t>
            </w:r>
          </w:p>
        </w:tc>
        <w:tc>
          <w:tcPr>
            <w:tcW w:w="2692" w:type="dxa"/>
          </w:tcPr>
          <w:p w:rsidR="00AE3B60" w:rsidRPr="0021062E" w:rsidRDefault="00AE3B60" w:rsidP="000365B6">
            <w:pPr>
              <w:pStyle w:val="af0"/>
              <w:ind w:left="0"/>
              <w:jc w:val="center"/>
            </w:pPr>
            <w:r w:rsidRPr="0021062E">
              <w:t>-</w:t>
            </w:r>
          </w:p>
        </w:tc>
        <w:tc>
          <w:tcPr>
            <w:tcW w:w="1705" w:type="dxa"/>
          </w:tcPr>
          <w:p w:rsidR="00AE3B60" w:rsidRPr="0021062E" w:rsidRDefault="00AE3B60" w:rsidP="000365B6">
            <w:pPr>
              <w:pStyle w:val="af0"/>
              <w:ind w:left="0"/>
              <w:jc w:val="center"/>
            </w:pPr>
            <w:r w:rsidRPr="0021062E">
              <w:t>-</w:t>
            </w:r>
          </w:p>
        </w:tc>
      </w:tr>
      <w:tr w:rsidR="00AE3B60" w:rsidRPr="008C0E2D" w:rsidTr="00844D24">
        <w:tc>
          <w:tcPr>
            <w:tcW w:w="2548" w:type="dxa"/>
          </w:tcPr>
          <w:p w:rsidR="00AE3B60" w:rsidRPr="0021062E" w:rsidRDefault="00AE3B60" w:rsidP="000365B6">
            <w:pPr>
              <w:pStyle w:val="af0"/>
              <w:ind w:left="0"/>
              <w:jc w:val="both"/>
            </w:pPr>
            <w:r w:rsidRPr="0021062E">
              <w:t>Математика</w:t>
            </w:r>
          </w:p>
        </w:tc>
        <w:tc>
          <w:tcPr>
            <w:tcW w:w="2694" w:type="dxa"/>
          </w:tcPr>
          <w:p w:rsidR="00AE3B60" w:rsidRPr="0021062E" w:rsidRDefault="00AE3B60" w:rsidP="000365B6">
            <w:pPr>
              <w:pStyle w:val="af0"/>
              <w:ind w:left="0"/>
              <w:jc w:val="center"/>
            </w:pPr>
            <w:r w:rsidRPr="0021062E">
              <w:t>2</w:t>
            </w:r>
          </w:p>
        </w:tc>
        <w:tc>
          <w:tcPr>
            <w:tcW w:w="2692" w:type="dxa"/>
          </w:tcPr>
          <w:p w:rsidR="00AE3B60" w:rsidRPr="0021062E" w:rsidRDefault="00AE3B60" w:rsidP="000365B6">
            <w:pPr>
              <w:pStyle w:val="af0"/>
              <w:ind w:left="0"/>
              <w:jc w:val="center"/>
            </w:pPr>
            <w:r w:rsidRPr="0021062E">
              <w:t>-</w:t>
            </w:r>
          </w:p>
        </w:tc>
        <w:tc>
          <w:tcPr>
            <w:tcW w:w="1705" w:type="dxa"/>
          </w:tcPr>
          <w:p w:rsidR="00AE3B60" w:rsidRPr="0021062E" w:rsidRDefault="00AE3B60" w:rsidP="000365B6">
            <w:pPr>
              <w:pStyle w:val="af0"/>
              <w:ind w:left="0"/>
              <w:jc w:val="center"/>
            </w:pPr>
            <w:r w:rsidRPr="0021062E">
              <w:t>-</w:t>
            </w:r>
          </w:p>
        </w:tc>
      </w:tr>
      <w:tr w:rsidR="00AE3B60" w:rsidRPr="008C0E2D" w:rsidTr="00844D24">
        <w:tc>
          <w:tcPr>
            <w:tcW w:w="2548" w:type="dxa"/>
          </w:tcPr>
          <w:p w:rsidR="00AE3B60" w:rsidRPr="0021062E" w:rsidRDefault="00AE3B60" w:rsidP="000365B6">
            <w:pPr>
              <w:pStyle w:val="af0"/>
              <w:ind w:left="0"/>
              <w:jc w:val="both"/>
            </w:pPr>
            <w:r w:rsidRPr="0021062E">
              <w:t>Физика</w:t>
            </w:r>
          </w:p>
        </w:tc>
        <w:tc>
          <w:tcPr>
            <w:tcW w:w="2694" w:type="dxa"/>
          </w:tcPr>
          <w:p w:rsidR="00AE3B60" w:rsidRPr="0021062E" w:rsidRDefault="00AE3B60" w:rsidP="000365B6">
            <w:pPr>
              <w:pStyle w:val="af0"/>
              <w:ind w:left="0"/>
              <w:jc w:val="center"/>
            </w:pPr>
            <w:r w:rsidRPr="0021062E">
              <w:t>1</w:t>
            </w:r>
          </w:p>
        </w:tc>
        <w:tc>
          <w:tcPr>
            <w:tcW w:w="2692" w:type="dxa"/>
          </w:tcPr>
          <w:p w:rsidR="00AE3B60" w:rsidRPr="0021062E" w:rsidRDefault="00AE3B60" w:rsidP="000365B6">
            <w:pPr>
              <w:pStyle w:val="af0"/>
              <w:ind w:left="0"/>
              <w:jc w:val="center"/>
            </w:pPr>
            <w:r w:rsidRPr="0021062E">
              <w:t>-</w:t>
            </w:r>
          </w:p>
        </w:tc>
        <w:tc>
          <w:tcPr>
            <w:tcW w:w="1705" w:type="dxa"/>
          </w:tcPr>
          <w:p w:rsidR="00AE3B60" w:rsidRPr="0021062E" w:rsidRDefault="00AE3B60" w:rsidP="000365B6">
            <w:pPr>
              <w:pStyle w:val="af0"/>
              <w:ind w:left="0"/>
              <w:jc w:val="center"/>
            </w:pPr>
            <w:r w:rsidRPr="0021062E">
              <w:t>-</w:t>
            </w:r>
          </w:p>
        </w:tc>
      </w:tr>
      <w:tr w:rsidR="0021062E" w:rsidRPr="008C0E2D" w:rsidTr="00844D24">
        <w:tc>
          <w:tcPr>
            <w:tcW w:w="2548" w:type="dxa"/>
            <w:tcBorders>
              <w:top w:val="single" w:sz="4" w:space="0" w:color="auto"/>
              <w:left w:val="single" w:sz="4" w:space="0" w:color="auto"/>
              <w:bottom w:val="single" w:sz="4" w:space="0" w:color="auto"/>
              <w:right w:val="single" w:sz="4" w:space="0" w:color="auto"/>
            </w:tcBorders>
          </w:tcPr>
          <w:p w:rsidR="0021062E" w:rsidRPr="0021062E" w:rsidRDefault="0021062E" w:rsidP="0021062E">
            <w:pPr>
              <w:tabs>
                <w:tab w:val="left" w:pos="1455"/>
              </w:tabs>
              <w:rPr>
                <w:rFonts w:eastAsiaTheme="minorEastAsia"/>
                <w:kern w:val="0"/>
                <w:sz w:val="22"/>
                <w:lang w:eastAsia="en-US"/>
              </w:rPr>
            </w:pPr>
            <w:r w:rsidRPr="0021062E">
              <w:rPr>
                <w:lang w:eastAsia="en-US"/>
              </w:rPr>
              <w:t>Муниципальный форум «Дни Сибири» Олимпиада по «</w:t>
            </w:r>
            <w:proofErr w:type="spellStart"/>
            <w:r w:rsidRPr="0021062E">
              <w:rPr>
                <w:lang w:eastAsia="en-US"/>
              </w:rPr>
              <w:t>Байкаловедению</w:t>
            </w:r>
            <w:proofErr w:type="spellEnd"/>
            <w:r w:rsidRPr="0021062E">
              <w:rPr>
                <w:lang w:eastAsia="en-US"/>
              </w:rPr>
              <w:t>»</w:t>
            </w:r>
          </w:p>
          <w:p w:rsidR="0021062E" w:rsidRPr="0021062E" w:rsidRDefault="0021062E" w:rsidP="0021062E">
            <w:pPr>
              <w:pStyle w:val="af0"/>
              <w:ind w:left="0"/>
              <w:jc w:val="both"/>
              <w:rPr>
                <w:lang w:eastAsia="en-US"/>
              </w:rPr>
            </w:pPr>
          </w:p>
        </w:tc>
        <w:tc>
          <w:tcPr>
            <w:tcW w:w="2694" w:type="dxa"/>
            <w:tcBorders>
              <w:top w:val="single" w:sz="4" w:space="0" w:color="auto"/>
              <w:left w:val="single" w:sz="4" w:space="0" w:color="auto"/>
              <w:bottom w:val="single" w:sz="4" w:space="0" w:color="auto"/>
              <w:right w:val="single" w:sz="4" w:space="0" w:color="auto"/>
            </w:tcBorders>
          </w:tcPr>
          <w:p w:rsidR="0021062E" w:rsidRPr="0021062E" w:rsidRDefault="0021062E" w:rsidP="0021062E">
            <w:pPr>
              <w:pStyle w:val="af0"/>
              <w:ind w:left="0"/>
              <w:jc w:val="center"/>
              <w:rPr>
                <w:lang w:eastAsia="en-US"/>
              </w:rPr>
            </w:pPr>
            <w:r w:rsidRPr="0021062E">
              <w:rPr>
                <w:lang w:eastAsia="en-US"/>
              </w:rPr>
              <w:t>4</w:t>
            </w:r>
          </w:p>
        </w:tc>
        <w:tc>
          <w:tcPr>
            <w:tcW w:w="2692" w:type="dxa"/>
            <w:tcBorders>
              <w:top w:val="single" w:sz="4" w:space="0" w:color="auto"/>
              <w:left w:val="single" w:sz="4" w:space="0" w:color="auto"/>
              <w:bottom w:val="single" w:sz="4" w:space="0" w:color="auto"/>
              <w:right w:val="single" w:sz="4" w:space="0" w:color="auto"/>
            </w:tcBorders>
          </w:tcPr>
          <w:p w:rsidR="0021062E" w:rsidRPr="0021062E" w:rsidRDefault="0021062E" w:rsidP="0021062E">
            <w:pPr>
              <w:pStyle w:val="af0"/>
              <w:ind w:left="0"/>
              <w:jc w:val="center"/>
              <w:rPr>
                <w:lang w:eastAsia="en-US"/>
              </w:rPr>
            </w:pPr>
            <w:r w:rsidRPr="0021062E">
              <w:rPr>
                <w:lang w:eastAsia="en-US"/>
              </w:rPr>
              <w:t>3</w:t>
            </w:r>
          </w:p>
        </w:tc>
        <w:tc>
          <w:tcPr>
            <w:tcW w:w="1705" w:type="dxa"/>
            <w:tcBorders>
              <w:top w:val="single" w:sz="4" w:space="0" w:color="auto"/>
              <w:left w:val="single" w:sz="4" w:space="0" w:color="auto"/>
              <w:bottom w:val="single" w:sz="4" w:space="0" w:color="auto"/>
              <w:right w:val="single" w:sz="4" w:space="0" w:color="auto"/>
            </w:tcBorders>
          </w:tcPr>
          <w:p w:rsidR="0021062E" w:rsidRPr="0021062E" w:rsidRDefault="0021062E" w:rsidP="0021062E">
            <w:pPr>
              <w:pStyle w:val="af0"/>
              <w:ind w:left="0"/>
              <w:jc w:val="center"/>
              <w:rPr>
                <w:lang w:eastAsia="en-US"/>
              </w:rPr>
            </w:pPr>
            <w:r w:rsidRPr="0021062E">
              <w:rPr>
                <w:lang w:eastAsia="en-US"/>
              </w:rPr>
              <w:t>75%</w:t>
            </w:r>
          </w:p>
        </w:tc>
      </w:tr>
    </w:tbl>
    <w:p w:rsidR="00AE3B60" w:rsidRPr="00844D24" w:rsidRDefault="00AE3B60" w:rsidP="00844D24">
      <w:pPr>
        <w:widowControl/>
        <w:suppressAutoHyphens w:val="0"/>
        <w:jc w:val="both"/>
        <w:rPr>
          <w:b/>
        </w:rPr>
      </w:pPr>
      <w:r w:rsidRPr="00844D24">
        <w:rPr>
          <w:b/>
        </w:rPr>
        <w:t>Количественные и качественные показатели результатов участия во всероссийских заочных олимпиадах.</w:t>
      </w:r>
    </w:p>
    <w:tbl>
      <w:tblPr>
        <w:tblStyle w:val="af1"/>
        <w:tblW w:w="0" w:type="auto"/>
        <w:tblInd w:w="108" w:type="dxa"/>
        <w:tblLook w:val="04A0" w:firstRow="1" w:lastRow="0" w:firstColumn="1" w:lastColumn="0" w:noHBand="0" w:noVBand="1"/>
      </w:tblPr>
      <w:tblGrid>
        <w:gridCol w:w="2083"/>
        <w:gridCol w:w="2044"/>
        <w:gridCol w:w="2122"/>
        <w:gridCol w:w="1831"/>
        <w:gridCol w:w="1559"/>
      </w:tblGrid>
      <w:tr w:rsidR="00AE3B60" w:rsidRPr="008C0E2D" w:rsidTr="00741BFB">
        <w:tc>
          <w:tcPr>
            <w:tcW w:w="2083" w:type="dxa"/>
          </w:tcPr>
          <w:p w:rsidR="00AE3B60" w:rsidRPr="008C0E2D" w:rsidRDefault="00AE3B60" w:rsidP="002B10A5">
            <w:pPr>
              <w:pStyle w:val="af0"/>
              <w:ind w:left="142" w:hanging="142"/>
              <w:jc w:val="both"/>
              <w:rPr>
                <w:b/>
              </w:rPr>
            </w:pPr>
            <w:r>
              <w:rPr>
                <w:b/>
              </w:rPr>
              <w:t xml:space="preserve">Название </w:t>
            </w:r>
          </w:p>
        </w:tc>
        <w:tc>
          <w:tcPr>
            <w:tcW w:w="2044" w:type="dxa"/>
          </w:tcPr>
          <w:p w:rsidR="00AE3B60" w:rsidRPr="008C0E2D" w:rsidRDefault="00AE3B60" w:rsidP="000365B6">
            <w:pPr>
              <w:pStyle w:val="af0"/>
              <w:ind w:left="0"/>
              <w:jc w:val="both"/>
              <w:rPr>
                <w:b/>
              </w:rPr>
            </w:pPr>
            <w:r w:rsidRPr="008C0E2D">
              <w:rPr>
                <w:b/>
              </w:rPr>
              <w:t xml:space="preserve">Предмет </w:t>
            </w:r>
          </w:p>
        </w:tc>
        <w:tc>
          <w:tcPr>
            <w:tcW w:w="2122" w:type="dxa"/>
          </w:tcPr>
          <w:p w:rsidR="00AE3B60" w:rsidRPr="008C0E2D" w:rsidRDefault="00AE3B60" w:rsidP="000365B6">
            <w:pPr>
              <w:pStyle w:val="af0"/>
              <w:ind w:left="0"/>
              <w:jc w:val="both"/>
              <w:rPr>
                <w:b/>
              </w:rPr>
            </w:pPr>
            <w:r w:rsidRPr="008C0E2D">
              <w:rPr>
                <w:b/>
              </w:rPr>
              <w:t>Количество участников</w:t>
            </w:r>
          </w:p>
        </w:tc>
        <w:tc>
          <w:tcPr>
            <w:tcW w:w="1831" w:type="dxa"/>
          </w:tcPr>
          <w:p w:rsidR="00AE3B60" w:rsidRPr="008C0E2D" w:rsidRDefault="00AE3B60" w:rsidP="000365B6">
            <w:pPr>
              <w:pStyle w:val="af0"/>
              <w:ind w:left="0"/>
              <w:jc w:val="both"/>
              <w:rPr>
                <w:b/>
              </w:rPr>
            </w:pPr>
            <w:r w:rsidRPr="008C0E2D">
              <w:rPr>
                <w:b/>
              </w:rPr>
              <w:t>Количество победителей, призеров</w:t>
            </w:r>
          </w:p>
        </w:tc>
        <w:tc>
          <w:tcPr>
            <w:tcW w:w="1559" w:type="dxa"/>
          </w:tcPr>
          <w:p w:rsidR="00AE3B60" w:rsidRPr="008C0E2D" w:rsidRDefault="00AE3B60" w:rsidP="000365B6">
            <w:pPr>
              <w:pStyle w:val="af0"/>
              <w:ind w:left="0"/>
              <w:jc w:val="both"/>
              <w:rPr>
                <w:b/>
              </w:rPr>
            </w:pPr>
            <w:r>
              <w:rPr>
                <w:b/>
              </w:rPr>
              <w:t xml:space="preserve">Качество </w:t>
            </w:r>
            <w:r w:rsidRPr="008C0E2D">
              <w:rPr>
                <w:b/>
              </w:rPr>
              <w:t xml:space="preserve">% </w:t>
            </w:r>
          </w:p>
        </w:tc>
      </w:tr>
      <w:tr w:rsidR="00AE3B60" w:rsidRPr="008C0E2D" w:rsidTr="00741BFB">
        <w:tc>
          <w:tcPr>
            <w:tcW w:w="2083" w:type="dxa"/>
          </w:tcPr>
          <w:p w:rsidR="00AE3B60" w:rsidRPr="00AA0D6D" w:rsidRDefault="00AE3B60" w:rsidP="000365B6">
            <w:pPr>
              <w:pStyle w:val="af0"/>
              <w:ind w:left="0"/>
              <w:jc w:val="both"/>
            </w:pPr>
            <w:r w:rsidRPr="00AA0D6D">
              <w:t xml:space="preserve">«Русский медвежонок – языкознание для </w:t>
            </w:r>
            <w:r w:rsidRPr="00AA0D6D">
              <w:lastRenderedPageBreak/>
              <w:t>всех- 2018г»</w:t>
            </w:r>
          </w:p>
        </w:tc>
        <w:tc>
          <w:tcPr>
            <w:tcW w:w="2044" w:type="dxa"/>
          </w:tcPr>
          <w:p w:rsidR="00AE3B60" w:rsidRPr="00AA0D6D" w:rsidRDefault="00AE3B60" w:rsidP="000365B6">
            <w:pPr>
              <w:pStyle w:val="af0"/>
              <w:ind w:left="0"/>
              <w:jc w:val="both"/>
            </w:pPr>
            <w:r w:rsidRPr="00AA0D6D">
              <w:lastRenderedPageBreak/>
              <w:t>Русский язык (2-11 классы)</w:t>
            </w:r>
          </w:p>
        </w:tc>
        <w:tc>
          <w:tcPr>
            <w:tcW w:w="2122" w:type="dxa"/>
          </w:tcPr>
          <w:p w:rsidR="00AE3B60" w:rsidRPr="008C0E2D" w:rsidRDefault="00AE3B60" w:rsidP="000365B6">
            <w:pPr>
              <w:pStyle w:val="af0"/>
              <w:ind w:left="0"/>
              <w:jc w:val="center"/>
            </w:pPr>
            <w:r w:rsidRPr="008C0E2D">
              <w:t>46</w:t>
            </w:r>
          </w:p>
        </w:tc>
        <w:tc>
          <w:tcPr>
            <w:tcW w:w="1831" w:type="dxa"/>
          </w:tcPr>
          <w:p w:rsidR="00AE3B60" w:rsidRPr="008C0E2D" w:rsidRDefault="00AE3B60" w:rsidP="000365B6">
            <w:pPr>
              <w:pStyle w:val="af0"/>
              <w:ind w:left="0"/>
              <w:jc w:val="center"/>
            </w:pPr>
            <w:r>
              <w:t>Результатов нет</w:t>
            </w:r>
          </w:p>
        </w:tc>
        <w:tc>
          <w:tcPr>
            <w:tcW w:w="1559" w:type="dxa"/>
          </w:tcPr>
          <w:p w:rsidR="00AE3B60" w:rsidRPr="008C0E2D" w:rsidRDefault="00AE3B60" w:rsidP="000365B6">
            <w:pPr>
              <w:pStyle w:val="af0"/>
              <w:ind w:left="0"/>
              <w:jc w:val="center"/>
              <w:rPr>
                <w:b/>
              </w:rPr>
            </w:pPr>
          </w:p>
        </w:tc>
      </w:tr>
    </w:tbl>
    <w:p w:rsidR="00187025" w:rsidRPr="00844D24" w:rsidRDefault="0026647B" w:rsidP="00844D24">
      <w:pPr>
        <w:widowControl/>
        <w:suppressAutoHyphens w:val="0"/>
        <w:jc w:val="both"/>
        <w:rPr>
          <w:b/>
        </w:rPr>
      </w:pPr>
      <w:bookmarkStart w:id="9" w:name="_Hlk527542738"/>
      <w:r w:rsidRPr="00844D24">
        <w:rPr>
          <w:b/>
          <w:sz w:val="28"/>
          <w:szCs w:val="28"/>
        </w:rPr>
        <w:t xml:space="preserve"> </w:t>
      </w:r>
      <w:r w:rsidR="0021062E" w:rsidRPr="00844D24">
        <w:rPr>
          <w:b/>
        </w:rPr>
        <w:t>Количественные и качественные показатели результатов участия во всероссийских, региональных, муниципальных конкурсах, фестивалях, форумах.</w:t>
      </w:r>
      <w:r w:rsidRPr="00844D24">
        <w:rPr>
          <w:b/>
          <w:sz w:val="28"/>
          <w:szCs w:val="28"/>
        </w:rPr>
        <w:t xml:space="preserve">         </w:t>
      </w:r>
      <w:bookmarkEnd w:id="9"/>
    </w:p>
    <w:tbl>
      <w:tblPr>
        <w:tblStyle w:val="af1"/>
        <w:tblW w:w="10004" w:type="dxa"/>
        <w:tblInd w:w="108" w:type="dxa"/>
        <w:tblLook w:val="04A0" w:firstRow="1" w:lastRow="0" w:firstColumn="1" w:lastColumn="0" w:noHBand="0" w:noVBand="1"/>
      </w:tblPr>
      <w:tblGrid>
        <w:gridCol w:w="3544"/>
        <w:gridCol w:w="1942"/>
        <w:gridCol w:w="1612"/>
        <w:gridCol w:w="1691"/>
        <w:gridCol w:w="1215"/>
      </w:tblGrid>
      <w:tr w:rsidR="00F86F20" w:rsidRPr="008C0E2D" w:rsidTr="002343B7">
        <w:tc>
          <w:tcPr>
            <w:tcW w:w="3544" w:type="dxa"/>
            <w:tcBorders>
              <w:right w:val="single" w:sz="4" w:space="0" w:color="auto"/>
            </w:tcBorders>
          </w:tcPr>
          <w:p w:rsidR="008F0363" w:rsidRPr="008C0E2D" w:rsidRDefault="008F0363" w:rsidP="00FC689F">
            <w:pPr>
              <w:pStyle w:val="af0"/>
              <w:ind w:left="0"/>
              <w:jc w:val="both"/>
              <w:rPr>
                <w:b/>
              </w:rPr>
            </w:pPr>
            <w:r>
              <w:rPr>
                <w:b/>
              </w:rPr>
              <w:t>Название</w:t>
            </w:r>
          </w:p>
        </w:tc>
        <w:tc>
          <w:tcPr>
            <w:tcW w:w="1942" w:type="dxa"/>
            <w:tcBorders>
              <w:left w:val="single" w:sz="4" w:space="0" w:color="auto"/>
            </w:tcBorders>
          </w:tcPr>
          <w:p w:rsidR="008F0363" w:rsidRPr="008C0E2D" w:rsidRDefault="008F0363" w:rsidP="00FC689F">
            <w:pPr>
              <w:pStyle w:val="af0"/>
              <w:ind w:left="0"/>
              <w:jc w:val="both"/>
              <w:rPr>
                <w:b/>
              </w:rPr>
            </w:pPr>
            <w:r>
              <w:rPr>
                <w:b/>
              </w:rPr>
              <w:t>Уровень</w:t>
            </w:r>
          </w:p>
        </w:tc>
        <w:tc>
          <w:tcPr>
            <w:tcW w:w="1612" w:type="dxa"/>
          </w:tcPr>
          <w:p w:rsidR="008F0363" w:rsidRPr="008C0E2D" w:rsidRDefault="008F0363" w:rsidP="00FC689F">
            <w:pPr>
              <w:pStyle w:val="af0"/>
              <w:ind w:left="0"/>
              <w:jc w:val="both"/>
              <w:rPr>
                <w:b/>
              </w:rPr>
            </w:pPr>
            <w:r w:rsidRPr="008C0E2D">
              <w:rPr>
                <w:b/>
              </w:rPr>
              <w:t>Количество участников</w:t>
            </w:r>
          </w:p>
        </w:tc>
        <w:tc>
          <w:tcPr>
            <w:tcW w:w="1691" w:type="dxa"/>
          </w:tcPr>
          <w:p w:rsidR="008F0363" w:rsidRPr="008C0E2D" w:rsidRDefault="008F0363" w:rsidP="00FC689F">
            <w:pPr>
              <w:pStyle w:val="af0"/>
              <w:ind w:left="0"/>
              <w:jc w:val="both"/>
              <w:rPr>
                <w:b/>
              </w:rPr>
            </w:pPr>
            <w:r w:rsidRPr="008C0E2D">
              <w:rPr>
                <w:b/>
              </w:rPr>
              <w:t>Количество победителей, призеров</w:t>
            </w:r>
          </w:p>
        </w:tc>
        <w:tc>
          <w:tcPr>
            <w:tcW w:w="1215" w:type="dxa"/>
          </w:tcPr>
          <w:p w:rsidR="008F0363" w:rsidRPr="008C0E2D" w:rsidRDefault="008F0363" w:rsidP="00FC689F">
            <w:pPr>
              <w:pStyle w:val="af0"/>
              <w:ind w:left="0"/>
              <w:jc w:val="both"/>
              <w:rPr>
                <w:b/>
              </w:rPr>
            </w:pPr>
            <w:r>
              <w:rPr>
                <w:b/>
              </w:rPr>
              <w:t xml:space="preserve">Качество </w:t>
            </w:r>
            <w:r w:rsidRPr="008C0E2D">
              <w:rPr>
                <w:b/>
              </w:rPr>
              <w:t xml:space="preserve">% </w:t>
            </w:r>
          </w:p>
        </w:tc>
      </w:tr>
      <w:tr w:rsidR="00F86F20" w:rsidRPr="0021062E" w:rsidTr="002343B7">
        <w:tc>
          <w:tcPr>
            <w:tcW w:w="3544" w:type="dxa"/>
            <w:tcBorders>
              <w:right w:val="single" w:sz="4" w:space="0" w:color="auto"/>
            </w:tcBorders>
          </w:tcPr>
          <w:p w:rsidR="008F0363" w:rsidRPr="00F86F20" w:rsidRDefault="008F0363" w:rsidP="002B10A5">
            <w:pPr>
              <w:pStyle w:val="af0"/>
              <w:ind w:left="142"/>
            </w:pPr>
            <w:r w:rsidRPr="00F86F20">
              <w:t>16 детский экологический форум «Зелёная планета глазами детей 2018» конкурс рисунков и плакатов</w:t>
            </w:r>
            <w:r w:rsidR="00F86F20">
              <w:t>.</w:t>
            </w:r>
          </w:p>
        </w:tc>
        <w:tc>
          <w:tcPr>
            <w:tcW w:w="1942" w:type="dxa"/>
            <w:tcBorders>
              <w:left w:val="single" w:sz="4" w:space="0" w:color="auto"/>
            </w:tcBorders>
          </w:tcPr>
          <w:p w:rsidR="008F0363" w:rsidRPr="00F86F20" w:rsidRDefault="008F0363" w:rsidP="00FC689F">
            <w:pPr>
              <w:pStyle w:val="af0"/>
              <w:ind w:left="0"/>
              <w:jc w:val="both"/>
            </w:pPr>
            <w:r w:rsidRPr="00F86F20">
              <w:t>Всероссийский</w:t>
            </w:r>
          </w:p>
        </w:tc>
        <w:tc>
          <w:tcPr>
            <w:tcW w:w="1612" w:type="dxa"/>
          </w:tcPr>
          <w:p w:rsidR="008F0363" w:rsidRPr="00F86F20" w:rsidRDefault="008F0363" w:rsidP="00FC689F">
            <w:pPr>
              <w:pStyle w:val="af0"/>
              <w:ind w:left="0"/>
              <w:jc w:val="center"/>
            </w:pPr>
            <w:r w:rsidRPr="00F86F20">
              <w:t>4</w:t>
            </w:r>
          </w:p>
        </w:tc>
        <w:tc>
          <w:tcPr>
            <w:tcW w:w="1691" w:type="dxa"/>
          </w:tcPr>
          <w:p w:rsidR="008F0363" w:rsidRPr="00F86F20" w:rsidRDefault="008F0363" w:rsidP="00FC689F">
            <w:pPr>
              <w:pStyle w:val="af0"/>
              <w:ind w:left="0"/>
              <w:jc w:val="center"/>
            </w:pPr>
            <w:r w:rsidRPr="00F86F20">
              <w:t>4</w:t>
            </w:r>
          </w:p>
        </w:tc>
        <w:tc>
          <w:tcPr>
            <w:tcW w:w="1215" w:type="dxa"/>
          </w:tcPr>
          <w:p w:rsidR="008F0363" w:rsidRPr="00F86F20" w:rsidRDefault="00F86F20" w:rsidP="00FC689F">
            <w:pPr>
              <w:pStyle w:val="af0"/>
              <w:ind w:left="0"/>
              <w:jc w:val="center"/>
            </w:pPr>
            <w:r>
              <w:t>100%</w:t>
            </w:r>
          </w:p>
        </w:tc>
      </w:tr>
      <w:tr w:rsidR="00F86F20" w:rsidRPr="0021062E" w:rsidTr="002343B7">
        <w:tc>
          <w:tcPr>
            <w:tcW w:w="3544" w:type="dxa"/>
            <w:tcBorders>
              <w:right w:val="single" w:sz="4" w:space="0" w:color="auto"/>
            </w:tcBorders>
          </w:tcPr>
          <w:p w:rsidR="008F0363" w:rsidRPr="00F86F20" w:rsidRDefault="008F0363" w:rsidP="008F0363">
            <w:pPr>
              <w:pStyle w:val="af0"/>
              <w:ind w:left="0"/>
            </w:pPr>
            <w:r w:rsidRPr="00F86F20">
              <w:t xml:space="preserve">Заочный конкурс союза педагогов-художников России конкурс                                         </w:t>
            </w:r>
            <w:proofErr w:type="gramStart"/>
            <w:r w:rsidRPr="00F86F20">
              <w:t xml:space="preserve">   «</w:t>
            </w:r>
            <w:proofErr w:type="gramEnd"/>
            <w:r w:rsidRPr="00F86F20">
              <w:t>Дети и море»</w:t>
            </w:r>
          </w:p>
        </w:tc>
        <w:tc>
          <w:tcPr>
            <w:tcW w:w="1942" w:type="dxa"/>
            <w:tcBorders>
              <w:left w:val="single" w:sz="4" w:space="0" w:color="auto"/>
            </w:tcBorders>
          </w:tcPr>
          <w:p w:rsidR="008F0363" w:rsidRPr="00F86F20" w:rsidRDefault="008F0363" w:rsidP="00FC689F">
            <w:pPr>
              <w:pStyle w:val="af0"/>
              <w:ind w:left="0"/>
              <w:jc w:val="both"/>
            </w:pPr>
            <w:r w:rsidRPr="00F86F20">
              <w:t>Всероссийский</w:t>
            </w:r>
          </w:p>
        </w:tc>
        <w:tc>
          <w:tcPr>
            <w:tcW w:w="1612" w:type="dxa"/>
          </w:tcPr>
          <w:p w:rsidR="008F0363" w:rsidRPr="00F86F20" w:rsidRDefault="008F0363" w:rsidP="00FC689F">
            <w:pPr>
              <w:pStyle w:val="af0"/>
              <w:ind w:left="0"/>
              <w:jc w:val="center"/>
            </w:pPr>
            <w:r w:rsidRPr="00F86F20">
              <w:t>5</w:t>
            </w:r>
          </w:p>
        </w:tc>
        <w:tc>
          <w:tcPr>
            <w:tcW w:w="1691" w:type="dxa"/>
          </w:tcPr>
          <w:p w:rsidR="008F0363" w:rsidRPr="00F86F20" w:rsidRDefault="008F0363" w:rsidP="00FC689F">
            <w:pPr>
              <w:pStyle w:val="af0"/>
              <w:ind w:left="0"/>
              <w:jc w:val="center"/>
            </w:pPr>
            <w:r w:rsidRPr="00F86F20">
              <w:t>-</w:t>
            </w:r>
          </w:p>
        </w:tc>
        <w:tc>
          <w:tcPr>
            <w:tcW w:w="1215" w:type="dxa"/>
          </w:tcPr>
          <w:p w:rsidR="008F0363" w:rsidRPr="00F86F20" w:rsidRDefault="008F0363" w:rsidP="00FC689F">
            <w:pPr>
              <w:pStyle w:val="af0"/>
              <w:ind w:left="0"/>
              <w:jc w:val="center"/>
            </w:pPr>
          </w:p>
        </w:tc>
      </w:tr>
      <w:tr w:rsidR="00F86F20" w:rsidRPr="0021062E" w:rsidTr="002343B7">
        <w:tc>
          <w:tcPr>
            <w:tcW w:w="3544" w:type="dxa"/>
            <w:tcBorders>
              <w:right w:val="single" w:sz="4" w:space="0" w:color="auto"/>
            </w:tcBorders>
          </w:tcPr>
          <w:p w:rsidR="008F0363" w:rsidRPr="00F86F20" w:rsidRDefault="008F0363" w:rsidP="00F86F20">
            <w:pPr>
              <w:pStyle w:val="af0"/>
              <w:ind w:left="0"/>
              <w:jc w:val="both"/>
            </w:pPr>
            <w:r w:rsidRPr="00F86F20">
              <w:t>Конкурс творческих работ «Бессловесные друзья»</w:t>
            </w:r>
            <w:r w:rsidR="00F86F20">
              <w:t>.</w:t>
            </w:r>
            <w:r w:rsidRPr="00F86F20">
              <w:t xml:space="preserve">                                                                                                                                           </w:t>
            </w:r>
          </w:p>
        </w:tc>
        <w:tc>
          <w:tcPr>
            <w:tcW w:w="1942" w:type="dxa"/>
            <w:tcBorders>
              <w:left w:val="single" w:sz="4" w:space="0" w:color="auto"/>
            </w:tcBorders>
          </w:tcPr>
          <w:p w:rsidR="008F0363" w:rsidRPr="00F86F20" w:rsidRDefault="008F0363" w:rsidP="00FC689F">
            <w:pPr>
              <w:pStyle w:val="af0"/>
              <w:ind w:left="0"/>
              <w:jc w:val="both"/>
            </w:pPr>
            <w:r w:rsidRPr="00F86F20">
              <w:t>Региональный</w:t>
            </w:r>
          </w:p>
        </w:tc>
        <w:tc>
          <w:tcPr>
            <w:tcW w:w="1612" w:type="dxa"/>
          </w:tcPr>
          <w:p w:rsidR="008F0363" w:rsidRPr="00F86F20" w:rsidRDefault="008F0363" w:rsidP="00FC689F">
            <w:pPr>
              <w:pStyle w:val="af0"/>
              <w:ind w:left="0"/>
              <w:jc w:val="center"/>
            </w:pPr>
            <w:r w:rsidRPr="00F86F20">
              <w:t>5</w:t>
            </w:r>
          </w:p>
        </w:tc>
        <w:tc>
          <w:tcPr>
            <w:tcW w:w="1691" w:type="dxa"/>
          </w:tcPr>
          <w:p w:rsidR="008F0363" w:rsidRPr="00F86F20" w:rsidRDefault="008F0363" w:rsidP="00FC689F">
            <w:pPr>
              <w:pStyle w:val="af0"/>
              <w:ind w:left="0"/>
              <w:jc w:val="center"/>
            </w:pPr>
            <w:r w:rsidRPr="00F86F20">
              <w:t>-</w:t>
            </w:r>
          </w:p>
        </w:tc>
        <w:tc>
          <w:tcPr>
            <w:tcW w:w="1215" w:type="dxa"/>
          </w:tcPr>
          <w:p w:rsidR="008F0363" w:rsidRPr="00F86F20" w:rsidRDefault="008F0363" w:rsidP="00FC689F">
            <w:pPr>
              <w:pStyle w:val="af0"/>
              <w:ind w:left="0"/>
              <w:jc w:val="center"/>
            </w:pPr>
          </w:p>
        </w:tc>
      </w:tr>
      <w:tr w:rsidR="00F86F20" w:rsidRPr="0021062E" w:rsidTr="002343B7">
        <w:tc>
          <w:tcPr>
            <w:tcW w:w="3544" w:type="dxa"/>
            <w:tcBorders>
              <w:right w:val="single" w:sz="4" w:space="0" w:color="auto"/>
            </w:tcBorders>
          </w:tcPr>
          <w:p w:rsidR="008F0363" w:rsidRPr="00F86F20" w:rsidRDefault="008F0363" w:rsidP="00F86F20">
            <w:pPr>
              <w:pStyle w:val="af0"/>
              <w:ind w:left="0"/>
              <w:jc w:val="both"/>
            </w:pPr>
            <w:r w:rsidRPr="00F86F20">
              <w:rPr>
                <w:rFonts w:eastAsia="Times New Roman"/>
              </w:rPr>
              <w:t>Муниципальный этап областного конкурса художественное чтения «Живое слово»</w:t>
            </w:r>
            <w:r w:rsidR="00F86F20">
              <w:rPr>
                <w:rFonts w:eastAsia="Times New Roman"/>
              </w:rPr>
              <w:t>.</w:t>
            </w:r>
            <w:r w:rsidRPr="00F86F20">
              <w:rPr>
                <w:rFonts w:eastAsia="Times New Roman"/>
              </w:rPr>
              <w:t xml:space="preserve">                                                                                                                     </w:t>
            </w:r>
          </w:p>
        </w:tc>
        <w:tc>
          <w:tcPr>
            <w:tcW w:w="1942" w:type="dxa"/>
            <w:tcBorders>
              <w:left w:val="single" w:sz="4" w:space="0" w:color="auto"/>
            </w:tcBorders>
          </w:tcPr>
          <w:p w:rsidR="008F0363" w:rsidRPr="00F86F20" w:rsidRDefault="008F0363" w:rsidP="00FC689F">
            <w:pPr>
              <w:pStyle w:val="af0"/>
              <w:ind w:left="0"/>
              <w:jc w:val="both"/>
            </w:pPr>
            <w:r w:rsidRPr="00F86F20">
              <w:rPr>
                <w:rFonts w:eastAsia="Times New Roman"/>
              </w:rPr>
              <w:t>Муниципальный</w:t>
            </w:r>
          </w:p>
        </w:tc>
        <w:tc>
          <w:tcPr>
            <w:tcW w:w="1612" w:type="dxa"/>
          </w:tcPr>
          <w:p w:rsidR="008F0363" w:rsidRPr="00F86F20" w:rsidRDefault="008F0363" w:rsidP="00FC689F">
            <w:pPr>
              <w:pStyle w:val="af0"/>
              <w:ind w:left="0"/>
              <w:jc w:val="center"/>
            </w:pPr>
            <w:r w:rsidRPr="00F86F20">
              <w:t>1</w:t>
            </w:r>
          </w:p>
        </w:tc>
        <w:tc>
          <w:tcPr>
            <w:tcW w:w="1691" w:type="dxa"/>
          </w:tcPr>
          <w:p w:rsidR="008F0363" w:rsidRPr="00F86F20" w:rsidRDefault="008F0363" w:rsidP="00FC689F">
            <w:pPr>
              <w:pStyle w:val="af0"/>
              <w:ind w:left="0"/>
              <w:jc w:val="center"/>
            </w:pPr>
            <w:r w:rsidRPr="00F86F20">
              <w:t>-</w:t>
            </w:r>
          </w:p>
        </w:tc>
        <w:tc>
          <w:tcPr>
            <w:tcW w:w="1215" w:type="dxa"/>
          </w:tcPr>
          <w:p w:rsidR="008F0363" w:rsidRPr="00F86F20" w:rsidRDefault="008F0363" w:rsidP="00FC689F">
            <w:pPr>
              <w:pStyle w:val="af0"/>
              <w:ind w:left="0"/>
              <w:jc w:val="center"/>
            </w:pPr>
          </w:p>
        </w:tc>
      </w:tr>
      <w:tr w:rsidR="00F86F20" w:rsidRPr="0021062E" w:rsidTr="002343B7">
        <w:tc>
          <w:tcPr>
            <w:tcW w:w="3544" w:type="dxa"/>
            <w:tcBorders>
              <w:top w:val="single" w:sz="4" w:space="0" w:color="auto"/>
              <w:left w:val="single" w:sz="4" w:space="0" w:color="auto"/>
              <w:bottom w:val="single" w:sz="4" w:space="0" w:color="auto"/>
              <w:right w:val="single" w:sz="4" w:space="0" w:color="auto"/>
            </w:tcBorders>
          </w:tcPr>
          <w:p w:rsidR="008F0363" w:rsidRPr="00F86F20" w:rsidRDefault="008F0363" w:rsidP="00F86F20">
            <w:pPr>
              <w:pStyle w:val="af0"/>
              <w:ind w:left="0"/>
              <w:jc w:val="both"/>
              <w:rPr>
                <w:lang w:eastAsia="en-US"/>
              </w:rPr>
            </w:pPr>
            <w:r w:rsidRPr="00F86F20">
              <w:rPr>
                <w:rFonts w:eastAsia="Times New Roman"/>
              </w:rPr>
              <w:t xml:space="preserve">Конкурс допризывников                                                                                                                                                                                     </w:t>
            </w:r>
          </w:p>
        </w:tc>
        <w:tc>
          <w:tcPr>
            <w:tcW w:w="1942" w:type="dxa"/>
            <w:tcBorders>
              <w:top w:val="single" w:sz="4" w:space="0" w:color="auto"/>
              <w:left w:val="single" w:sz="4" w:space="0" w:color="auto"/>
              <w:bottom w:val="single" w:sz="4" w:space="0" w:color="auto"/>
              <w:right w:val="single" w:sz="4" w:space="0" w:color="auto"/>
            </w:tcBorders>
          </w:tcPr>
          <w:p w:rsidR="008F0363" w:rsidRPr="00F86F20" w:rsidRDefault="00F86F20" w:rsidP="00FC689F">
            <w:pPr>
              <w:pStyle w:val="af0"/>
              <w:ind w:left="0"/>
              <w:jc w:val="both"/>
              <w:rPr>
                <w:lang w:eastAsia="en-US"/>
              </w:rPr>
            </w:pPr>
            <w:r w:rsidRPr="00F86F20">
              <w:rPr>
                <w:rFonts w:eastAsia="Times New Roman"/>
              </w:rPr>
              <w:t>Муниципальный</w:t>
            </w:r>
          </w:p>
        </w:tc>
        <w:tc>
          <w:tcPr>
            <w:tcW w:w="1612"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r w:rsidRPr="00F86F20">
              <w:rPr>
                <w:lang w:eastAsia="en-US"/>
              </w:rPr>
              <w:t>4</w:t>
            </w:r>
          </w:p>
        </w:tc>
        <w:tc>
          <w:tcPr>
            <w:tcW w:w="1691"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r w:rsidRPr="00F86F20">
              <w:rPr>
                <w:lang w:eastAsia="en-US"/>
              </w:rPr>
              <w:t>-</w:t>
            </w:r>
          </w:p>
        </w:tc>
        <w:tc>
          <w:tcPr>
            <w:tcW w:w="1215"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p>
        </w:tc>
      </w:tr>
      <w:tr w:rsidR="008F0363" w:rsidRPr="0021062E" w:rsidTr="002343B7">
        <w:tc>
          <w:tcPr>
            <w:tcW w:w="3544" w:type="dxa"/>
            <w:tcBorders>
              <w:top w:val="single" w:sz="4" w:space="0" w:color="auto"/>
              <w:left w:val="single" w:sz="4" w:space="0" w:color="auto"/>
              <w:bottom w:val="single" w:sz="4" w:space="0" w:color="auto"/>
              <w:right w:val="single" w:sz="4" w:space="0" w:color="auto"/>
            </w:tcBorders>
          </w:tcPr>
          <w:p w:rsidR="008F0363" w:rsidRPr="00F86F20" w:rsidRDefault="008F0363" w:rsidP="00F86F20">
            <w:pPr>
              <w:pStyle w:val="af0"/>
              <w:ind w:left="0"/>
              <w:jc w:val="both"/>
              <w:rPr>
                <w:rFonts w:eastAsia="Times New Roman"/>
              </w:rPr>
            </w:pPr>
            <w:r w:rsidRPr="00F86F20">
              <w:rPr>
                <w:rFonts w:eastAsia="Times New Roman"/>
              </w:rPr>
              <w:t>Детский форум «Планета детства». К</w:t>
            </w:r>
            <w:r w:rsidRPr="00F86F20">
              <w:t xml:space="preserve">онкурс «Знатоки геометрии».                                                                                                                    </w:t>
            </w:r>
          </w:p>
        </w:tc>
        <w:tc>
          <w:tcPr>
            <w:tcW w:w="1942" w:type="dxa"/>
            <w:tcBorders>
              <w:top w:val="single" w:sz="4" w:space="0" w:color="auto"/>
              <w:left w:val="single" w:sz="4" w:space="0" w:color="auto"/>
              <w:bottom w:val="single" w:sz="4" w:space="0" w:color="auto"/>
              <w:right w:val="single" w:sz="4" w:space="0" w:color="auto"/>
            </w:tcBorders>
          </w:tcPr>
          <w:p w:rsidR="008F0363" w:rsidRPr="00F86F20" w:rsidRDefault="00F86F20" w:rsidP="00FC689F">
            <w:pPr>
              <w:pStyle w:val="af0"/>
              <w:ind w:left="0"/>
              <w:jc w:val="both"/>
              <w:rPr>
                <w:lang w:eastAsia="en-US"/>
              </w:rPr>
            </w:pPr>
            <w:r w:rsidRPr="00F86F20">
              <w:rPr>
                <w:rFonts w:eastAsia="Times New Roman"/>
              </w:rPr>
              <w:t>Муниципальный</w:t>
            </w:r>
          </w:p>
        </w:tc>
        <w:tc>
          <w:tcPr>
            <w:tcW w:w="1612"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r w:rsidRPr="00F86F20">
              <w:rPr>
                <w:lang w:eastAsia="en-US"/>
              </w:rPr>
              <w:t>3</w:t>
            </w:r>
          </w:p>
        </w:tc>
        <w:tc>
          <w:tcPr>
            <w:tcW w:w="1691"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r w:rsidRPr="00F86F20">
              <w:rPr>
                <w:lang w:eastAsia="en-US"/>
              </w:rPr>
              <w:t>-</w:t>
            </w:r>
          </w:p>
        </w:tc>
        <w:tc>
          <w:tcPr>
            <w:tcW w:w="1215"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p>
        </w:tc>
      </w:tr>
      <w:tr w:rsidR="008F0363" w:rsidRPr="0021062E" w:rsidTr="002343B7">
        <w:tc>
          <w:tcPr>
            <w:tcW w:w="3544" w:type="dxa"/>
            <w:tcBorders>
              <w:top w:val="single" w:sz="4" w:space="0" w:color="auto"/>
              <w:left w:val="single" w:sz="4" w:space="0" w:color="auto"/>
              <w:bottom w:val="single" w:sz="4" w:space="0" w:color="auto"/>
              <w:right w:val="single" w:sz="4" w:space="0" w:color="auto"/>
            </w:tcBorders>
          </w:tcPr>
          <w:p w:rsidR="008F0363" w:rsidRPr="00F86F20" w:rsidRDefault="008F0363" w:rsidP="00F86F20">
            <w:pPr>
              <w:widowControl/>
              <w:suppressAutoHyphens w:val="0"/>
              <w:overflowPunct w:val="0"/>
              <w:autoSpaceDE w:val="0"/>
              <w:autoSpaceDN w:val="0"/>
              <w:adjustRightInd w:val="0"/>
              <w:contextualSpacing/>
              <w:textAlignment w:val="baseline"/>
            </w:pPr>
            <w:r w:rsidRPr="00F86F20">
              <w:t>Конкурс-фестиваль инсценированной солдатской и патриотической песни в рамках мега-проекта «Я- Россиянин!»</w:t>
            </w:r>
          </w:p>
        </w:tc>
        <w:tc>
          <w:tcPr>
            <w:tcW w:w="1942" w:type="dxa"/>
            <w:tcBorders>
              <w:top w:val="single" w:sz="4" w:space="0" w:color="auto"/>
              <w:left w:val="single" w:sz="4" w:space="0" w:color="auto"/>
              <w:bottom w:val="single" w:sz="4" w:space="0" w:color="auto"/>
              <w:right w:val="single" w:sz="4" w:space="0" w:color="auto"/>
            </w:tcBorders>
          </w:tcPr>
          <w:p w:rsidR="008F0363" w:rsidRPr="00F86F20" w:rsidRDefault="00F86F20" w:rsidP="00FC689F">
            <w:pPr>
              <w:pStyle w:val="af0"/>
              <w:ind w:left="0"/>
              <w:jc w:val="both"/>
              <w:rPr>
                <w:lang w:eastAsia="en-US"/>
              </w:rPr>
            </w:pPr>
            <w:r w:rsidRPr="00F86F20">
              <w:rPr>
                <w:rFonts w:eastAsia="Times New Roman"/>
              </w:rPr>
              <w:t>Муниципальный</w:t>
            </w:r>
          </w:p>
        </w:tc>
        <w:tc>
          <w:tcPr>
            <w:tcW w:w="1612"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r w:rsidRPr="00F86F20">
              <w:rPr>
                <w:lang w:eastAsia="en-US"/>
              </w:rPr>
              <w:t>5</w:t>
            </w:r>
          </w:p>
        </w:tc>
        <w:tc>
          <w:tcPr>
            <w:tcW w:w="1691"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r w:rsidRPr="00F86F20">
              <w:rPr>
                <w:lang w:eastAsia="en-US"/>
              </w:rPr>
              <w:t>-</w:t>
            </w:r>
          </w:p>
        </w:tc>
        <w:tc>
          <w:tcPr>
            <w:tcW w:w="1215"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p>
        </w:tc>
      </w:tr>
      <w:tr w:rsidR="008F0363" w:rsidRPr="0021062E" w:rsidTr="002343B7">
        <w:tc>
          <w:tcPr>
            <w:tcW w:w="3544" w:type="dxa"/>
            <w:tcBorders>
              <w:top w:val="single" w:sz="4" w:space="0" w:color="auto"/>
              <w:left w:val="single" w:sz="4" w:space="0" w:color="auto"/>
              <w:bottom w:val="single" w:sz="4" w:space="0" w:color="auto"/>
              <w:right w:val="single" w:sz="4" w:space="0" w:color="auto"/>
            </w:tcBorders>
          </w:tcPr>
          <w:p w:rsidR="008F0363" w:rsidRPr="00F86F20" w:rsidRDefault="008F0363" w:rsidP="00F86F20">
            <w:pPr>
              <w:widowControl/>
              <w:suppressAutoHyphens w:val="0"/>
              <w:overflowPunct w:val="0"/>
              <w:autoSpaceDE w:val="0"/>
              <w:autoSpaceDN w:val="0"/>
              <w:adjustRightInd w:val="0"/>
              <w:contextualSpacing/>
              <w:jc w:val="both"/>
              <w:textAlignment w:val="baseline"/>
            </w:pPr>
            <w:r w:rsidRPr="00F86F20">
              <w:rPr>
                <w:rFonts w:eastAsia="Times New Roman"/>
              </w:rPr>
              <w:t>Областной конкурс художественного чтения «Живое слово»</w:t>
            </w:r>
          </w:p>
        </w:tc>
        <w:tc>
          <w:tcPr>
            <w:tcW w:w="1942" w:type="dxa"/>
            <w:tcBorders>
              <w:top w:val="single" w:sz="4" w:space="0" w:color="auto"/>
              <w:left w:val="single" w:sz="4" w:space="0" w:color="auto"/>
              <w:bottom w:val="single" w:sz="4" w:space="0" w:color="auto"/>
              <w:right w:val="single" w:sz="4" w:space="0" w:color="auto"/>
            </w:tcBorders>
          </w:tcPr>
          <w:p w:rsidR="008F0363" w:rsidRPr="00F86F20" w:rsidRDefault="00F86F20" w:rsidP="00FC689F">
            <w:pPr>
              <w:pStyle w:val="af0"/>
              <w:ind w:left="0"/>
              <w:jc w:val="both"/>
              <w:rPr>
                <w:lang w:eastAsia="en-US"/>
              </w:rPr>
            </w:pPr>
            <w:r w:rsidRPr="00F86F20">
              <w:rPr>
                <w:rFonts w:eastAsia="Times New Roman"/>
              </w:rPr>
              <w:t>Муниципальный</w:t>
            </w:r>
          </w:p>
        </w:tc>
        <w:tc>
          <w:tcPr>
            <w:tcW w:w="1612" w:type="dxa"/>
            <w:tcBorders>
              <w:top w:val="single" w:sz="4" w:space="0" w:color="auto"/>
              <w:left w:val="single" w:sz="4" w:space="0" w:color="auto"/>
              <w:bottom w:val="single" w:sz="4" w:space="0" w:color="auto"/>
              <w:right w:val="single" w:sz="4" w:space="0" w:color="auto"/>
            </w:tcBorders>
          </w:tcPr>
          <w:p w:rsidR="008F0363" w:rsidRPr="00F86F20" w:rsidRDefault="00F86F20" w:rsidP="00FC689F">
            <w:pPr>
              <w:pStyle w:val="af0"/>
              <w:ind w:left="0"/>
              <w:jc w:val="center"/>
              <w:rPr>
                <w:lang w:eastAsia="en-US"/>
              </w:rPr>
            </w:pPr>
            <w:r w:rsidRPr="00F86F20">
              <w:rPr>
                <w:lang w:eastAsia="en-US"/>
              </w:rPr>
              <w:t>2</w:t>
            </w:r>
          </w:p>
        </w:tc>
        <w:tc>
          <w:tcPr>
            <w:tcW w:w="1691" w:type="dxa"/>
            <w:tcBorders>
              <w:top w:val="single" w:sz="4" w:space="0" w:color="auto"/>
              <w:left w:val="single" w:sz="4" w:space="0" w:color="auto"/>
              <w:bottom w:val="single" w:sz="4" w:space="0" w:color="auto"/>
              <w:right w:val="single" w:sz="4" w:space="0" w:color="auto"/>
            </w:tcBorders>
          </w:tcPr>
          <w:p w:rsidR="008F0363" w:rsidRPr="00F86F20" w:rsidRDefault="00F86F20" w:rsidP="00FC689F">
            <w:pPr>
              <w:pStyle w:val="af0"/>
              <w:ind w:left="0"/>
              <w:jc w:val="center"/>
              <w:rPr>
                <w:lang w:eastAsia="en-US"/>
              </w:rPr>
            </w:pPr>
            <w:r w:rsidRPr="00F86F20">
              <w:rPr>
                <w:lang w:eastAsia="en-US"/>
              </w:rPr>
              <w:t>-</w:t>
            </w:r>
          </w:p>
        </w:tc>
        <w:tc>
          <w:tcPr>
            <w:tcW w:w="1215" w:type="dxa"/>
            <w:tcBorders>
              <w:top w:val="single" w:sz="4" w:space="0" w:color="auto"/>
              <w:left w:val="single" w:sz="4" w:space="0" w:color="auto"/>
              <w:bottom w:val="single" w:sz="4" w:space="0" w:color="auto"/>
              <w:right w:val="single" w:sz="4" w:space="0" w:color="auto"/>
            </w:tcBorders>
          </w:tcPr>
          <w:p w:rsidR="008F0363" w:rsidRPr="00F86F20" w:rsidRDefault="008F0363" w:rsidP="00FC689F">
            <w:pPr>
              <w:pStyle w:val="af0"/>
              <w:ind w:left="0"/>
              <w:jc w:val="center"/>
              <w:rPr>
                <w:lang w:eastAsia="en-US"/>
              </w:rPr>
            </w:pPr>
          </w:p>
        </w:tc>
      </w:tr>
      <w:tr w:rsidR="00F86F20" w:rsidRPr="0021062E" w:rsidTr="002343B7">
        <w:tc>
          <w:tcPr>
            <w:tcW w:w="3544" w:type="dxa"/>
            <w:tcBorders>
              <w:top w:val="single" w:sz="4" w:space="0" w:color="auto"/>
              <w:left w:val="single" w:sz="4" w:space="0" w:color="auto"/>
              <w:bottom w:val="single" w:sz="4" w:space="0" w:color="auto"/>
              <w:right w:val="single" w:sz="4" w:space="0" w:color="auto"/>
            </w:tcBorders>
          </w:tcPr>
          <w:p w:rsidR="00F86F20" w:rsidRPr="00F86F20" w:rsidRDefault="00F86F20" w:rsidP="00F86F20">
            <w:pPr>
              <w:widowControl/>
              <w:suppressAutoHyphens w:val="0"/>
              <w:overflowPunct w:val="0"/>
              <w:autoSpaceDE w:val="0"/>
              <w:autoSpaceDN w:val="0"/>
              <w:adjustRightInd w:val="0"/>
              <w:contextualSpacing/>
              <w:jc w:val="both"/>
              <w:textAlignment w:val="baseline"/>
              <w:rPr>
                <w:rFonts w:eastAsia="Times New Roman"/>
              </w:rPr>
            </w:pPr>
            <w:r w:rsidRPr="00F86F20">
              <w:rPr>
                <w:rFonts w:eastAsia="Times New Roman"/>
              </w:rPr>
              <w:t xml:space="preserve">Детский форум «Планета детства». Конкурс по литературе «Эрудит».                                                                                                                    </w:t>
            </w:r>
          </w:p>
        </w:tc>
        <w:tc>
          <w:tcPr>
            <w:tcW w:w="194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both"/>
              <w:rPr>
                <w:rFonts w:eastAsia="Times New Roman"/>
              </w:rPr>
            </w:pPr>
            <w:r w:rsidRPr="00F86F20">
              <w:t>Муниципальный</w:t>
            </w:r>
          </w:p>
        </w:tc>
        <w:tc>
          <w:tcPr>
            <w:tcW w:w="161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2</w:t>
            </w:r>
          </w:p>
        </w:tc>
        <w:tc>
          <w:tcPr>
            <w:tcW w:w="1691"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1</w:t>
            </w:r>
          </w:p>
        </w:tc>
        <w:tc>
          <w:tcPr>
            <w:tcW w:w="1215" w:type="dxa"/>
            <w:tcBorders>
              <w:top w:val="single" w:sz="4" w:space="0" w:color="auto"/>
              <w:left w:val="single" w:sz="4" w:space="0" w:color="auto"/>
              <w:bottom w:val="single" w:sz="4" w:space="0" w:color="auto"/>
              <w:right w:val="single" w:sz="4" w:space="0" w:color="auto"/>
            </w:tcBorders>
          </w:tcPr>
          <w:p w:rsidR="00F86F20" w:rsidRPr="00F86F20" w:rsidRDefault="00AA0D6D" w:rsidP="00FC689F">
            <w:pPr>
              <w:pStyle w:val="af0"/>
              <w:ind w:left="0"/>
              <w:jc w:val="center"/>
              <w:rPr>
                <w:lang w:eastAsia="en-US"/>
              </w:rPr>
            </w:pPr>
            <w:r>
              <w:rPr>
                <w:lang w:eastAsia="en-US"/>
              </w:rPr>
              <w:t>50%</w:t>
            </w:r>
          </w:p>
        </w:tc>
      </w:tr>
      <w:tr w:rsidR="00F86F20" w:rsidRPr="0021062E" w:rsidTr="002343B7">
        <w:tc>
          <w:tcPr>
            <w:tcW w:w="3544" w:type="dxa"/>
            <w:tcBorders>
              <w:top w:val="single" w:sz="4" w:space="0" w:color="auto"/>
              <w:left w:val="single" w:sz="4" w:space="0" w:color="auto"/>
              <w:bottom w:val="single" w:sz="4" w:space="0" w:color="auto"/>
              <w:right w:val="single" w:sz="4" w:space="0" w:color="auto"/>
            </w:tcBorders>
          </w:tcPr>
          <w:p w:rsidR="00F86F20" w:rsidRPr="00F86F20" w:rsidRDefault="00F86F20" w:rsidP="00F86F20">
            <w:pPr>
              <w:widowControl/>
              <w:suppressAutoHyphens w:val="0"/>
              <w:overflowPunct w:val="0"/>
              <w:autoSpaceDE w:val="0"/>
              <w:autoSpaceDN w:val="0"/>
              <w:adjustRightInd w:val="0"/>
              <w:contextualSpacing/>
              <w:jc w:val="both"/>
              <w:textAlignment w:val="baseline"/>
              <w:rPr>
                <w:rFonts w:eastAsia="Times New Roman"/>
              </w:rPr>
            </w:pPr>
            <w:r w:rsidRPr="00F86F20">
              <w:rPr>
                <w:rFonts w:eastAsia="Times New Roman"/>
              </w:rPr>
              <w:t xml:space="preserve">Детский форум «Планета детства» конкурс чтецов к юбилею </w:t>
            </w:r>
            <w:proofErr w:type="gramStart"/>
            <w:r w:rsidRPr="00F86F20">
              <w:rPr>
                <w:rFonts w:eastAsia="Times New Roman"/>
              </w:rPr>
              <w:t>Ф.Н.</w:t>
            </w:r>
            <w:proofErr w:type="gramEnd"/>
            <w:r w:rsidRPr="00F86F20">
              <w:rPr>
                <w:rFonts w:eastAsia="Times New Roman"/>
              </w:rPr>
              <w:t xml:space="preserve"> Тютчева</w:t>
            </w:r>
          </w:p>
        </w:tc>
        <w:tc>
          <w:tcPr>
            <w:tcW w:w="194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both"/>
              <w:rPr>
                <w:rFonts w:eastAsia="Times New Roman"/>
              </w:rPr>
            </w:pPr>
            <w:r w:rsidRPr="00F86F20">
              <w:t>Муниципальный</w:t>
            </w:r>
          </w:p>
        </w:tc>
        <w:tc>
          <w:tcPr>
            <w:tcW w:w="161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2</w:t>
            </w:r>
          </w:p>
        </w:tc>
        <w:tc>
          <w:tcPr>
            <w:tcW w:w="1691"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w:t>
            </w:r>
          </w:p>
        </w:tc>
        <w:tc>
          <w:tcPr>
            <w:tcW w:w="1215"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p>
        </w:tc>
      </w:tr>
      <w:tr w:rsidR="00F86F20" w:rsidRPr="0021062E" w:rsidTr="002343B7">
        <w:tc>
          <w:tcPr>
            <w:tcW w:w="3544" w:type="dxa"/>
            <w:tcBorders>
              <w:top w:val="single" w:sz="4" w:space="0" w:color="auto"/>
              <w:left w:val="single" w:sz="4" w:space="0" w:color="auto"/>
              <w:bottom w:val="single" w:sz="4" w:space="0" w:color="auto"/>
              <w:right w:val="single" w:sz="4" w:space="0" w:color="auto"/>
            </w:tcBorders>
          </w:tcPr>
          <w:p w:rsidR="00F86F20" w:rsidRPr="00F86F20" w:rsidRDefault="00F86F20" w:rsidP="00F86F20">
            <w:pPr>
              <w:widowControl/>
              <w:suppressAutoHyphens w:val="0"/>
              <w:overflowPunct w:val="0"/>
              <w:autoSpaceDE w:val="0"/>
              <w:autoSpaceDN w:val="0"/>
              <w:adjustRightInd w:val="0"/>
              <w:contextualSpacing/>
              <w:jc w:val="both"/>
              <w:textAlignment w:val="baseline"/>
              <w:rPr>
                <w:rFonts w:eastAsia="Times New Roman"/>
              </w:rPr>
            </w:pPr>
            <w:r w:rsidRPr="00F86F20">
              <w:rPr>
                <w:rFonts w:eastAsia="Times New Roman"/>
              </w:rPr>
              <w:t xml:space="preserve">Детский форум «Планета детства» интеллектуальная игра к юбилею </w:t>
            </w:r>
            <w:proofErr w:type="gramStart"/>
            <w:r w:rsidRPr="00F86F20">
              <w:rPr>
                <w:rFonts w:eastAsia="Times New Roman"/>
              </w:rPr>
              <w:t>С.Я.</w:t>
            </w:r>
            <w:proofErr w:type="gramEnd"/>
            <w:r w:rsidRPr="00F86F20">
              <w:rPr>
                <w:rFonts w:eastAsia="Times New Roman"/>
              </w:rPr>
              <w:t xml:space="preserve"> Маршака</w:t>
            </w:r>
          </w:p>
        </w:tc>
        <w:tc>
          <w:tcPr>
            <w:tcW w:w="194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both"/>
              <w:rPr>
                <w:rFonts w:eastAsia="Times New Roman"/>
              </w:rPr>
            </w:pPr>
            <w:r w:rsidRPr="00F86F20">
              <w:t>Муниципальный</w:t>
            </w:r>
          </w:p>
        </w:tc>
        <w:tc>
          <w:tcPr>
            <w:tcW w:w="161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5</w:t>
            </w:r>
          </w:p>
        </w:tc>
        <w:tc>
          <w:tcPr>
            <w:tcW w:w="1691"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w:t>
            </w:r>
          </w:p>
        </w:tc>
        <w:tc>
          <w:tcPr>
            <w:tcW w:w="1215"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p>
        </w:tc>
      </w:tr>
      <w:tr w:rsidR="00F86F20" w:rsidRPr="0021062E" w:rsidTr="002343B7">
        <w:tc>
          <w:tcPr>
            <w:tcW w:w="3544" w:type="dxa"/>
            <w:tcBorders>
              <w:top w:val="single" w:sz="4" w:space="0" w:color="auto"/>
              <w:left w:val="single" w:sz="4" w:space="0" w:color="auto"/>
              <w:bottom w:val="single" w:sz="4" w:space="0" w:color="auto"/>
              <w:right w:val="single" w:sz="4" w:space="0" w:color="auto"/>
            </w:tcBorders>
          </w:tcPr>
          <w:p w:rsidR="00F86F20" w:rsidRPr="00F86F20" w:rsidRDefault="00F86F20" w:rsidP="00F86F20">
            <w:pPr>
              <w:widowControl/>
              <w:suppressAutoHyphens w:val="0"/>
              <w:overflowPunct w:val="0"/>
              <w:autoSpaceDE w:val="0"/>
              <w:autoSpaceDN w:val="0"/>
              <w:adjustRightInd w:val="0"/>
              <w:contextualSpacing/>
              <w:textAlignment w:val="baseline"/>
            </w:pPr>
            <w:r w:rsidRPr="00F86F20">
              <w:rPr>
                <w:rFonts w:eastAsia="Times New Roman"/>
              </w:rPr>
              <w:t>Конкурс</w:t>
            </w:r>
            <w:r>
              <w:rPr>
                <w:rFonts w:eastAsia="Times New Roman"/>
              </w:rPr>
              <w:t xml:space="preserve"> </w:t>
            </w:r>
            <w:r w:rsidRPr="00F86F20">
              <w:rPr>
                <w:rFonts w:eastAsia="Times New Roman"/>
              </w:rPr>
              <w:t>«Безопасное колесо»</w:t>
            </w:r>
          </w:p>
        </w:tc>
        <w:tc>
          <w:tcPr>
            <w:tcW w:w="194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both"/>
              <w:rPr>
                <w:rFonts w:eastAsia="Times New Roman"/>
              </w:rPr>
            </w:pPr>
            <w:r w:rsidRPr="00F86F20">
              <w:t>Муниципальный</w:t>
            </w:r>
          </w:p>
        </w:tc>
        <w:tc>
          <w:tcPr>
            <w:tcW w:w="161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4</w:t>
            </w:r>
          </w:p>
        </w:tc>
        <w:tc>
          <w:tcPr>
            <w:tcW w:w="1691"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w:t>
            </w:r>
          </w:p>
        </w:tc>
        <w:tc>
          <w:tcPr>
            <w:tcW w:w="1215"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p>
        </w:tc>
      </w:tr>
      <w:tr w:rsidR="00F86F20" w:rsidRPr="0021062E" w:rsidTr="002343B7">
        <w:tc>
          <w:tcPr>
            <w:tcW w:w="3544" w:type="dxa"/>
            <w:tcBorders>
              <w:top w:val="single" w:sz="4" w:space="0" w:color="auto"/>
              <w:left w:val="single" w:sz="4" w:space="0" w:color="auto"/>
              <w:bottom w:val="single" w:sz="4" w:space="0" w:color="auto"/>
              <w:right w:val="single" w:sz="4" w:space="0" w:color="auto"/>
            </w:tcBorders>
          </w:tcPr>
          <w:p w:rsidR="00F86F20" w:rsidRPr="00F86F20" w:rsidRDefault="00F86F20" w:rsidP="00F86F20">
            <w:pPr>
              <w:widowControl/>
              <w:suppressAutoHyphens w:val="0"/>
              <w:overflowPunct w:val="0"/>
              <w:autoSpaceDE w:val="0"/>
              <w:autoSpaceDN w:val="0"/>
              <w:adjustRightInd w:val="0"/>
              <w:contextualSpacing/>
              <w:jc w:val="both"/>
              <w:textAlignment w:val="baseline"/>
              <w:rPr>
                <w:rFonts w:eastAsia="Times New Roman"/>
              </w:rPr>
            </w:pPr>
            <w:r w:rsidRPr="00F86F20">
              <w:t xml:space="preserve">Конкурс театрализованных миниатюр «Сюжет-2018» «У каждого в душе живет </w:t>
            </w:r>
            <w:proofErr w:type="gramStart"/>
            <w:r w:rsidRPr="00F86F20">
              <w:t>Россия»  1</w:t>
            </w:r>
            <w:proofErr w:type="gramEnd"/>
            <w:r w:rsidRPr="00F86F20">
              <w:t xml:space="preserve"> тур, 2 тур</w:t>
            </w:r>
          </w:p>
        </w:tc>
        <w:tc>
          <w:tcPr>
            <w:tcW w:w="194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both"/>
            </w:pPr>
            <w:r w:rsidRPr="00F86F20">
              <w:t>Муниципальный</w:t>
            </w:r>
          </w:p>
          <w:p w:rsidR="00F86F20" w:rsidRPr="00F86F20" w:rsidRDefault="00F86F20" w:rsidP="00FC689F">
            <w:pPr>
              <w:pStyle w:val="af0"/>
              <w:ind w:left="0"/>
              <w:jc w:val="both"/>
              <w:rPr>
                <w:rFonts w:eastAsia="Times New Roman"/>
              </w:rPr>
            </w:pPr>
            <w:r w:rsidRPr="00F86F20">
              <w:t>Региональный</w:t>
            </w:r>
          </w:p>
        </w:tc>
        <w:tc>
          <w:tcPr>
            <w:tcW w:w="1612" w:type="dxa"/>
            <w:tcBorders>
              <w:top w:val="single" w:sz="4" w:space="0" w:color="auto"/>
              <w:left w:val="single" w:sz="4" w:space="0" w:color="auto"/>
              <w:bottom w:val="single" w:sz="4" w:space="0" w:color="auto"/>
              <w:right w:val="single" w:sz="4" w:space="0" w:color="auto"/>
            </w:tcBorders>
          </w:tcPr>
          <w:p w:rsidR="00AA0D6D" w:rsidRDefault="00AA0D6D" w:rsidP="00FC689F">
            <w:pPr>
              <w:pStyle w:val="af0"/>
              <w:ind w:left="0"/>
              <w:jc w:val="center"/>
              <w:rPr>
                <w:lang w:eastAsia="en-US"/>
              </w:rPr>
            </w:pPr>
          </w:p>
          <w:p w:rsidR="00F86F20" w:rsidRPr="00F86F20" w:rsidRDefault="00F86F20" w:rsidP="00FC689F">
            <w:pPr>
              <w:pStyle w:val="af0"/>
              <w:ind w:left="0"/>
              <w:jc w:val="center"/>
              <w:rPr>
                <w:lang w:eastAsia="en-US"/>
              </w:rPr>
            </w:pPr>
            <w:r w:rsidRPr="00F86F20">
              <w:rPr>
                <w:lang w:eastAsia="en-US"/>
              </w:rPr>
              <w:t>9</w:t>
            </w:r>
          </w:p>
        </w:tc>
        <w:tc>
          <w:tcPr>
            <w:tcW w:w="1691" w:type="dxa"/>
            <w:tcBorders>
              <w:top w:val="single" w:sz="4" w:space="0" w:color="auto"/>
              <w:left w:val="single" w:sz="4" w:space="0" w:color="auto"/>
              <w:bottom w:val="single" w:sz="4" w:space="0" w:color="auto"/>
              <w:right w:val="single" w:sz="4" w:space="0" w:color="auto"/>
            </w:tcBorders>
          </w:tcPr>
          <w:p w:rsidR="00F86F20" w:rsidRDefault="00AA0D6D" w:rsidP="00FC689F">
            <w:pPr>
              <w:pStyle w:val="af0"/>
              <w:ind w:left="0"/>
              <w:jc w:val="center"/>
              <w:rPr>
                <w:lang w:eastAsia="en-US"/>
              </w:rPr>
            </w:pPr>
            <w:r>
              <w:rPr>
                <w:lang w:eastAsia="en-US"/>
              </w:rPr>
              <w:t xml:space="preserve"> </w:t>
            </w:r>
          </w:p>
          <w:p w:rsidR="00AA0D6D" w:rsidRPr="00F86F20" w:rsidRDefault="00AA0D6D" w:rsidP="00FC689F">
            <w:pPr>
              <w:pStyle w:val="af0"/>
              <w:ind w:left="0"/>
              <w:jc w:val="center"/>
              <w:rPr>
                <w:lang w:eastAsia="en-US"/>
              </w:rPr>
            </w:pPr>
            <w:r>
              <w:rPr>
                <w:lang w:eastAsia="en-US"/>
              </w:rPr>
              <w:t>9</w:t>
            </w:r>
          </w:p>
        </w:tc>
        <w:tc>
          <w:tcPr>
            <w:tcW w:w="1215" w:type="dxa"/>
            <w:tcBorders>
              <w:top w:val="single" w:sz="4" w:space="0" w:color="auto"/>
              <w:left w:val="single" w:sz="4" w:space="0" w:color="auto"/>
              <w:bottom w:val="single" w:sz="4" w:space="0" w:color="auto"/>
              <w:right w:val="single" w:sz="4" w:space="0" w:color="auto"/>
            </w:tcBorders>
          </w:tcPr>
          <w:p w:rsidR="00F86F20" w:rsidRDefault="00F86F20" w:rsidP="00FC689F">
            <w:pPr>
              <w:pStyle w:val="af0"/>
              <w:ind w:left="0"/>
              <w:jc w:val="center"/>
              <w:rPr>
                <w:lang w:eastAsia="en-US"/>
              </w:rPr>
            </w:pPr>
          </w:p>
          <w:p w:rsidR="00AA0D6D" w:rsidRPr="00F86F20" w:rsidRDefault="00AA0D6D" w:rsidP="00FC689F">
            <w:pPr>
              <w:pStyle w:val="af0"/>
              <w:ind w:left="0"/>
              <w:jc w:val="center"/>
              <w:rPr>
                <w:lang w:eastAsia="en-US"/>
              </w:rPr>
            </w:pPr>
            <w:r>
              <w:rPr>
                <w:lang w:eastAsia="en-US"/>
              </w:rPr>
              <w:t>100%</w:t>
            </w:r>
          </w:p>
        </w:tc>
      </w:tr>
      <w:tr w:rsidR="00F86F20" w:rsidRPr="0021062E" w:rsidTr="002343B7">
        <w:tc>
          <w:tcPr>
            <w:tcW w:w="3544" w:type="dxa"/>
            <w:tcBorders>
              <w:top w:val="single" w:sz="4" w:space="0" w:color="auto"/>
              <w:left w:val="single" w:sz="4" w:space="0" w:color="auto"/>
              <w:bottom w:val="single" w:sz="4" w:space="0" w:color="auto"/>
              <w:right w:val="single" w:sz="4" w:space="0" w:color="auto"/>
            </w:tcBorders>
          </w:tcPr>
          <w:p w:rsidR="00F86F20" w:rsidRPr="00F86F20" w:rsidRDefault="00F86F20" w:rsidP="00F86F20">
            <w:pPr>
              <w:widowControl/>
              <w:suppressAutoHyphens w:val="0"/>
              <w:overflowPunct w:val="0"/>
              <w:autoSpaceDE w:val="0"/>
              <w:autoSpaceDN w:val="0"/>
              <w:adjustRightInd w:val="0"/>
              <w:contextualSpacing/>
              <w:jc w:val="both"/>
              <w:textAlignment w:val="baseline"/>
            </w:pPr>
            <w:r w:rsidRPr="00F86F20">
              <w:t>Фестиваль народного творчества в рамках мега-проекта «Я-Россиянин».</w:t>
            </w:r>
          </w:p>
        </w:tc>
        <w:tc>
          <w:tcPr>
            <w:tcW w:w="194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both"/>
              <w:rPr>
                <w:rFonts w:eastAsia="Times New Roman"/>
              </w:rPr>
            </w:pPr>
            <w:r w:rsidRPr="00F86F20">
              <w:t>Муниципальный</w:t>
            </w:r>
          </w:p>
        </w:tc>
        <w:tc>
          <w:tcPr>
            <w:tcW w:w="1612"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3</w:t>
            </w:r>
          </w:p>
        </w:tc>
        <w:tc>
          <w:tcPr>
            <w:tcW w:w="1691"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r w:rsidRPr="00F86F20">
              <w:rPr>
                <w:lang w:eastAsia="en-US"/>
              </w:rPr>
              <w:t>-</w:t>
            </w:r>
          </w:p>
        </w:tc>
        <w:tc>
          <w:tcPr>
            <w:tcW w:w="1215" w:type="dxa"/>
            <w:tcBorders>
              <w:top w:val="single" w:sz="4" w:space="0" w:color="auto"/>
              <w:left w:val="single" w:sz="4" w:space="0" w:color="auto"/>
              <w:bottom w:val="single" w:sz="4" w:space="0" w:color="auto"/>
              <w:right w:val="single" w:sz="4" w:space="0" w:color="auto"/>
            </w:tcBorders>
          </w:tcPr>
          <w:p w:rsidR="00F86F20" w:rsidRPr="00F86F20" w:rsidRDefault="00F86F20" w:rsidP="00FC689F">
            <w:pPr>
              <w:pStyle w:val="af0"/>
              <w:ind w:left="0"/>
              <w:jc w:val="center"/>
              <w:rPr>
                <w:lang w:eastAsia="en-US"/>
              </w:rPr>
            </w:pPr>
          </w:p>
        </w:tc>
      </w:tr>
    </w:tbl>
    <w:p w:rsidR="00A337B2" w:rsidRPr="00AE3B60" w:rsidRDefault="00A337B2" w:rsidP="00844D24">
      <w:pPr>
        <w:overflowPunct w:val="0"/>
        <w:autoSpaceDE w:val="0"/>
        <w:autoSpaceDN w:val="0"/>
        <w:adjustRightInd w:val="0"/>
        <w:jc w:val="both"/>
        <w:textAlignment w:val="baseline"/>
        <w:rPr>
          <w:rFonts w:eastAsia="Times New Roman"/>
        </w:rPr>
      </w:pPr>
      <w:r w:rsidRPr="00A337B2">
        <w:rPr>
          <w:rFonts w:eastAsia="Times New Roman"/>
          <w:b/>
          <w:kern w:val="0"/>
        </w:rPr>
        <w:t>Вывод</w:t>
      </w:r>
      <w:r w:rsidR="00AE3B60">
        <w:rPr>
          <w:rFonts w:eastAsia="Times New Roman"/>
          <w:kern w:val="0"/>
        </w:rPr>
        <w:t xml:space="preserve">: </w:t>
      </w:r>
      <w:r w:rsidR="00AE3B60" w:rsidRPr="007F6368">
        <w:rPr>
          <w:rFonts w:eastAsia="Times New Roman"/>
          <w:kern w:val="0"/>
        </w:rPr>
        <w:t>на основании</w:t>
      </w:r>
      <w:r w:rsidRPr="007F6368">
        <w:rPr>
          <w:rFonts w:eastAsia="Times New Roman"/>
          <w:kern w:val="0"/>
        </w:rPr>
        <w:t xml:space="preserve"> анализа </w:t>
      </w:r>
      <w:r w:rsidR="005974E4">
        <w:rPr>
          <w:rFonts w:eastAsia="Times New Roman"/>
          <w:kern w:val="0"/>
        </w:rPr>
        <w:t xml:space="preserve">освоения программ 4,9,11 классов, итоговой аттестации в 9,11 классах </w:t>
      </w:r>
      <w:r w:rsidR="005974E4" w:rsidRPr="007F6368">
        <w:rPr>
          <w:rFonts w:eastAsia="Times New Roman"/>
          <w:kern w:val="0"/>
        </w:rPr>
        <w:t>можно</w:t>
      </w:r>
      <w:r w:rsidRPr="007F6368">
        <w:rPr>
          <w:rFonts w:eastAsia="Times New Roman"/>
          <w:kern w:val="0"/>
        </w:rPr>
        <w:t xml:space="preserve"> сделать </w:t>
      </w:r>
      <w:r w:rsidR="005974E4">
        <w:rPr>
          <w:rFonts w:eastAsia="Times New Roman"/>
          <w:kern w:val="0"/>
        </w:rPr>
        <w:t xml:space="preserve">вывод, </w:t>
      </w:r>
      <w:r w:rsidRPr="007F6368">
        <w:rPr>
          <w:rFonts w:eastAsia="Times New Roman"/>
          <w:kern w:val="0"/>
        </w:rPr>
        <w:t>что</w:t>
      </w:r>
      <w:r>
        <w:rPr>
          <w:rFonts w:eastAsia="Times New Roman"/>
          <w:kern w:val="0"/>
        </w:rPr>
        <w:t xml:space="preserve"> </w:t>
      </w:r>
      <w:r w:rsidRPr="007F6368">
        <w:rPr>
          <w:rFonts w:eastAsia="Times New Roman"/>
          <w:kern w:val="0"/>
        </w:rPr>
        <w:t>фактический уровень знаний, умений и навыков большинства учащихся школы соответствует Государственному стандарту</w:t>
      </w:r>
      <w:r>
        <w:rPr>
          <w:rFonts w:eastAsia="Times New Roman"/>
          <w:kern w:val="0"/>
        </w:rPr>
        <w:t xml:space="preserve">. </w:t>
      </w:r>
      <w:r w:rsidR="00604216" w:rsidRPr="00501B07">
        <w:rPr>
          <w:rFonts w:eastAsia="Times New Roman"/>
        </w:rPr>
        <w:t>Объем и время прохождения образовательных программ соответствует базовому стандарту</w:t>
      </w:r>
      <w:r w:rsidR="00AE3B60">
        <w:t xml:space="preserve">. </w:t>
      </w:r>
    </w:p>
    <w:p w:rsidR="00D24958" w:rsidRDefault="00D24958" w:rsidP="00844D24">
      <w:pPr>
        <w:jc w:val="both"/>
        <w:rPr>
          <w:rFonts w:eastAsia="Times New Roman"/>
          <w:kern w:val="0"/>
        </w:rPr>
      </w:pPr>
      <w:r w:rsidRPr="00D24958">
        <w:rPr>
          <w:rFonts w:eastAsia="Times New Roman"/>
          <w:b/>
          <w:kern w:val="0"/>
        </w:rPr>
        <w:t>Про</w:t>
      </w:r>
      <w:r>
        <w:rPr>
          <w:rFonts w:eastAsia="Times New Roman"/>
          <w:b/>
          <w:kern w:val="0"/>
        </w:rPr>
        <w:t>б</w:t>
      </w:r>
      <w:r w:rsidRPr="00D24958">
        <w:rPr>
          <w:rFonts w:eastAsia="Times New Roman"/>
          <w:b/>
          <w:kern w:val="0"/>
        </w:rPr>
        <w:t>лема:</w:t>
      </w:r>
      <w:r>
        <w:rPr>
          <w:rFonts w:eastAsia="Times New Roman"/>
          <w:b/>
          <w:kern w:val="0"/>
        </w:rPr>
        <w:t xml:space="preserve"> </w:t>
      </w:r>
      <w:r w:rsidRPr="00D24958">
        <w:rPr>
          <w:rFonts w:eastAsia="Times New Roman"/>
          <w:kern w:val="0"/>
        </w:rPr>
        <w:t>низкий ур</w:t>
      </w:r>
      <w:r>
        <w:rPr>
          <w:rFonts w:eastAsia="Times New Roman"/>
          <w:kern w:val="0"/>
        </w:rPr>
        <w:t>о</w:t>
      </w:r>
      <w:r w:rsidRPr="00D24958">
        <w:rPr>
          <w:rFonts w:eastAsia="Times New Roman"/>
          <w:kern w:val="0"/>
        </w:rPr>
        <w:t>вень</w:t>
      </w:r>
      <w:r>
        <w:rPr>
          <w:rFonts w:eastAsia="Times New Roman"/>
          <w:kern w:val="0"/>
        </w:rPr>
        <w:t xml:space="preserve"> Всероссийских проверочных работ в 4 классе по русскому языку и </w:t>
      </w:r>
      <w:r w:rsidR="00AE3B60">
        <w:rPr>
          <w:rFonts w:eastAsia="Times New Roman"/>
          <w:kern w:val="0"/>
        </w:rPr>
        <w:lastRenderedPageBreak/>
        <w:t xml:space="preserve">математике, </w:t>
      </w:r>
      <w:r w:rsidR="00AE3B60">
        <w:t>низкие качественные показатели в муниципальных олимпиадах, низкие количественные показатели участия во всероссийских заочных олимпиадах, что может быть связано с невысокой мотивацией учащихся.</w:t>
      </w:r>
    </w:p>
    <w:p w:rsidR="00AE3B60" w:rsidRPr="006A40E1" w:rsidRDefault="00D24958" w:rsidP="00844D24">
      <w:pPr>
        <w:jc w:val="both"/>
      </w:pPr>
      <w:r w:rsidRPr="00D24958">
        <w:rPr>
          <w:rFonts w:eastAsia="Times New Roman"/>
          <w:b/>
          <w:kern w:val="0"/>
        </w:rPr>
        <w:t>Пути решения:</w:t>
      </w:r>
      <w:r>
        <w:rPr>
          <w:rFonts w:eastAsia="Times New Roman"/>
          <w:b/>
          <w:kern w:val="0"/>
        </w:rPr>
        <w:t xml:space="preserve"> </w:t>
      </w:r>
      <w:r>
        <w:rPr>
          <w:rFonts w:eastAsia="Times New Roman"/>
          <w:kern w:val="0"/>
        </w:rPr>
        <w:t xml:space="preserve">усилить изучение русского языка и математики введением факультативных </w:t>
      </w:r>
      <w:r w:rsidR="00604216">
        <w:rPr>
          <w:rFonts w:eastAsia="Times New Roman"/>
          <w:kern w:val="0"/>
        </w:rPr>
        <w:t xml:space="preserve">занятий </w:t>
      </w:r>
      <w:r w:rsidR="00604216" w:rsidRPr="00D24958">
        <w:rPr>
          <w:rFonts w:eastAsia="Times New Roman"/>
          <w:kern w:val="0"/>
        </w:rPr>
        <w:t>из</w:t>
      </w:r>
      <w:r w:rsidRPr="00D24958">
        <w:rPr>
          <w:rFonts w:eastAsia="Times New Roman"/>
          <w:kern w:val="0"/>
        </w:rPr>
        <w:t xml:space="preserve"> школьного компонента</w:t>
      </w:r>
      <w:r w:rsidR="00C55A27">
        <w:rPr>
          <w:rFonts w:eastAsia="Times New Roman"/>
          <w:kern w:val="0"/>
        </w:rPr>
        <w:t>, ШМО начальных классов провести семинар по подготовке учащихся 4 класса к ВПР.</w:t>
      </w:r>
      <w:r w:rsidR="00AE3B60" w:rsidRPr="00AE3B60">
        <w:t xml:space="preserve"> </w:t>
      </w:r>
      <w:r w:rsidR="00AE3B60">
        <w:t xml:space="preserve">Необходимо активизировать индивидуальную работу по углублению предметных знаний с сильными учащимися на факультативах. </w:t>
      </w:r>
    </w:p>
    <w:p w:rsidR="00177A7D" w:rsidRPr="00D24958" w:rsidRDefault="00177A7D" w:rsidP="00844D24">
      <w:pPr>
        <w:pStyle w:val="a4"/>
        <w:spacing w:after="0"/>
        <w:jc w:val="both"/>
        <w:rPr>
          <w:rFonts w:eastAsia="Times New Roman"/>
          <w:kern w:val="0"/>
        </w:rPr>
      </w:pPr>
    </w:p>
    <w:p w:rsidR="006137BB" w:rsidRPr="000C09C2" w:rsidRDefault="006137BB" w:rsidP="00EB18C7">
      <w:pPr>
        <w:pStyle w:val="a4"/>
        <w:spacing w:after="0"/>
        <w:jc w:val="both"/>
        <w:rPr>
          <w:rFonts w:eastAsia="Times New Roman"/>
          <w:b/>
          <w:kern w:val="0"/>
        </w:rPr>
      </w:pPr>
      <w:r w:rsidRPr="000C09C2">
        <w:rPr>
          <w:rFonts w:eastAsia="Times New Roman"/>
          <w:b/>
          <w:kern w:val="0"/>
        </w:rPr>
        <w:t>4. Организация учебного процесса.</w:t>
      </w:r>
    </w:p>
    <w:p w:rsidR="006137BB" w:rsidRPr="000C09C2" w:rsidRDefault="006137BB" w:rsidP="00EB18C7">
      <w:pPr>
        <w:pStyle w:val="a4"/>
        <w:spacing w:after="0"/>
        <w:jc w:val="both"/>
        <w:rPr>
          <w:rFonts w:eastAsia="Times New Roman"/>
          <w:kern w:val="0"/>
        </w:rPr>
      </w:pPr>
      <w:r w:rsidRPr="00844D24">
        <w:rPr>
          <w:rFonts w:eastAsia="Times New Roman"/>
          <w:b/>
          <w:kern w:val="0"/>
        </w:rPr>
        <w:t xml:space="preserve">    4.1</w:t>
      </w:r>
      <w:r w:rsidRPr="00DE24AA">
        <w:rPr>
          <w:rFonts w:eastAsia="Times New Roman"/>
          <w:kern w:val="0"/>
        </w:rPr>
        <w:t>.</w:t>
      </w:r>
      <w:r w:rsidR="00FD4A27" w:rsidRPr="00F014A1">
        <w:rPr>
          <w:rFonts w:eastAsia="Times New Roman"/>
          <w:b/>
          <w:kern w:val="0"/>
        </w:rPr>
        <w:t xml:space="preserve"> </w:t>
      </w:r>
      <w:r w:rsidRPr="00F014A1">
        <w:rPr>
          <w:rFonts w:eastAsia="Times New Roman"/>
          <w:b/>
          <w:kern w:val="0"/>
        </w:rPr>
        <w:t>Режим работы МОУ СОШ с.Ния УКМО</w:t>
      </w:r>
      <w:r w:rsidRPr="000C09C2">
        <w:rPr>
          <w:rFonts w:eastAsia="Times New Roman"/>
          <w:kern w:val="0"/>
        </w:rPr>
        <w:t>.</w:t>
      </w:r>
    </w:p>
    <w:p w:rsidR="00177A7D" w:rsidRPr="000C09C2" w:rsidRDefault="001977E3" w:rsidP="001977E3">
      <w:pPr>
        <w:widowControl/>
        <w:tabs>
          <w:tab w:val="left" w:pos="10640"/>
        </w:tabs>
        <w:suppressAutoHyphens w:val="0"/>
        <w:spacing w:after="200"/>
        <w:jc w:val="both"/>
        <w:rPr>
          <w:rFonts w:eastAsiaTheme="minorEastAsia"/>
          <w:kern w:val="0"/>
        </w:rPr>
      </w:pPr>
      <w:r w:rsidRPr="000C09C2">
        <w:rPr>
          <w:rFonts w:eastAsiaTheme="minorEastAsia"/>
          <w:kern w:val="0"/>
        </w:rPr>
        <w:t xml:space="preserve">   В школе </w:t>
      </w:r>
      <w:r w:rsidRPr="000C09C2">
        <w:rPr>
          <w:rFonts w:eastAsiaTheme="minorEastAsia"/>
          <w:b/>
          <w:i/>
          <w:kern w:val="0"/>
        </w:rPr>
        <w:t>6-ти</w:t>
      </w:r>
      <w:r w:rsidRPr="000C09C2">
        <w:rPr>
          <w:rFonts w:eastAsiaTheme="minorEastAsia"/>
          <w:b/>
          <w:kern w:val="0"/>
        </w:rPr>
        <w:t xml:space="preserve"> </w:t>
      </w:r>
      <w:r w:rsidRPr="000C09C2">
        <w:rPr>
          <w:rFonts w:eastAsiaTheme="minorEastAsia"/>
          <w:kern w:val="0"/>
        </w:rPr>
        <w:t>дневная рабочая неделя, занятия проводятся в одну смену, начало занятий</w:t>
      </w:r>
      <w:r w:rsidRPr="000C09C2">
        <w:rPr>
          <w:rFonts w:eastAsiaTheme="minorEastAsia"/>
          <w:b/>
          <w:kern w:val="0"/>
        </w:rPr>
        <w:t xml:space="preserve"> 8.00</w:t>
      </w:r>
      <w:proofErr w:type="gramStart"/>
      <w:r w:rsidR="003B6FB8" w:rsidRPr="000C09C2">
        <w:rPr>
          <w:rFonts w:eastAsiaTheme="minorEastAsia"/>
          <w:b/>
          <w:kern w:val="0"/>
        </w:rPr>
        <w:t xml:space="preserve">, </w:t>
      </w:r>
      <w:r w:rsidRPr="000C09C2">
        <w:rPr>
          <w:rFonts w:eastAsiaTheme="minorEastAsia"/>
          <w:kern w:val="0"/>
        </w:rPr>
        <w:t xml:space="preserve"> перед</w:t>
      </w:r>
      <w:proofErr w:type="gramEnd"/>
      <w:r w:rsidRPr="000C09C2">
        <w:rPr>
          <w:rFonts w:eastAsiaTheme="minorEastAsia"/>
          <w:kern w:val="0"/>
        </w:rPr>
        <w:t xml:space="preserve"> началом занятий проводится зарядка, продолжительность 5минут. В течение учебных занятий проводятся две подвижных перемены по 20 минут каждая, в 1-ом классе проводится динамическая пауза, продолжительностью 40 минут на втором уроке. Организовано горячее питание, после 2, 3 и 4 уроков, в течение всей недели. В школе работают 5 кружков и 3 спортивные секции, 3 группы продлённого дня для учащихся 1-4 классов.                                   </w:t>
      </w:r>
      <w:r w:rsidRPr="000C09C2">
        <w:rPr>
          <w:rFonts w:eastAsia="Times New Roman"/>
          <w:spacing w:val="8"/>
          <w:kern w:val="144"/>
        </w:rPr>
        <w:t>Продолжительность учебного года в 2017/2018 учебном году:</w:t>
      </w:r>
      <w:r w:rsidRPr="000C09C2">
        <w:rPr>
          <w:rFonts w:eastAsiaTheme="minorEastAsia"/>
          <w:kern w:val="0"/>
        </w:rPr>
        <w:t xml:space="preserve"> </w:t>
      </w:r>
      <w:r w:rsidRPr="000C09C2">
        <w:rPr>
          <w:rFonts w:eastAsia="Times New Roman"/>
          <w:spacing w:val="8"/>
          <w:kern w:val="144"/>
        </w:rPr>
        <w:t>в 1-х классах – 34 учебные недели</w:t>
      </w:r>
      <w:r w:rsidRPr="000C09C2">
        <w:rPr>
          <w:rFonts w:eastAsiaTheme="minorEastAsia"/>
          <w:kern w:val="0"/>
        </w:rPr>
        <w:t xml:space="preserve">, </w:t>
      </w:r>
      <w:r w:rsidRPr="000C09C2">
        <w:rPr>
          <w:rFonts w:eastAsia="Times New Roman"/>
          <w:spacing w:val="8"/>
          <w:kern w:val="144"/>
        </w:rPr>
        <w:t>во 2-11-х классах – 35 учебных недель. Каникулы 32 календарных дня для 2-11 классов, 39 календарных дня для 1 класса.</w:t>
      </w:r>
    </w:p>
    <w:p w:rsidR="006137BB" w:rsidRDefault="006137BB" w:rsidP="00EB18C7">
      <w:pPr>
        <w:pStyle w:val="a4"/>
        <w:spacing w:after="0"/>
        <w:jc w:val="both"/>
        <w:rPr>
          <w:rFonts w:eastAsia="Times New Roman"/>
          <w:color w:val="FF0000"/>
          <w:kern w:val="0"/>
        </w:rPr>
      </w:pPr>
      <w:r w:rsidRPr="00DE24AA">
        <w:rPr>
          <w:rFonts w:eastAsia="Times New Roman"/>
          <w:b/>
          <w:kern w:val="0"/>
        </w:rPr>
        <w:t xml:space="preserve">    4.2.</w:t>
      </w:r>
      <w:r w:rsidR="00FD4A27" w:rsidRPr="000C09C2">
        <w:rPr>
          <w:rFonts w:eastAsia="Times New Roman"/>
          <w:kern w:val="0"/>
        </w:rPr>
        <w:t xml:space="preserve"> </w:t>
      </w:r>
      <w:r w:rsidRPr="00F014A1">
        <w:rPr>
          <w:rFonts w:eastAsia="Times New Roman"/>
          <w:b/>
          <w:kern w:val="0"/>
        </w:rPr>
        <w:t>Учебный план МОУ СОШ с.Ния УКМО</w:t>
      </w:r>
      <w:r w:rsidRPr="00EB18C7">
        <w:rPr>
          <w:rFonts w:eastAsia="Times New Roman"/>
          <w:color w:val="FF0000"/>
          <w:kern w:val="0"/>
        </w:rPr>
        <w:t>.</w:t>
      </w:r>
    </w:p>
    <w:p w:rsidR="003B6FB8" w:rsidRDefault="003274AA" w:rsidP="002C0D32">
      <w:pPr>
        <w:ind w:firstLine="360"/>
        <w:jc w:val="both"/>
        <w:rPr>
          <w:rFonts w:eastAsia="Times New Roman"/>
        </w:rPr>
      </w:pPr>
      <w:r w:rsidRPr="003D4C05">
        <w:rPr>
          <w:rFonts w:eastAsia="Times New Roman"/>
        </w:rPr>
        <w:t xml:space="preserve">  Учебный план МОУ СОШ с. Ния  составлен на основе ниже перечисленных нормативно-правовых документов и сохраняет в необходимом объеме содержание, являющееся обязательным на каждо</w:t>
      </w:r>
      <w:r w:rsidR="003B6FB8">
        <w:rPr>
          <w:rFonts w:eastAsia="Times New Roman"/>
        </w:rPr>
        <w:t>м</w:t>
      </w:r>
      <w:r w:rsidRPr="003D4C05">
        <w:rPr>
          <w:rFonts w:eastAsia="Times New Roman"/>
        </w:rPr>
        <w:t xml:space="preserve"> </w:t>
      </w:r>
      <w:r w:rsidR="003B6FB8">
        <w:rPr>
          <w:rFonts w:eastAsia="Times New Roman"/>
        </w:rPr>
        <w:t>уровне</w:t>
      </w:r>
      <w:r w:rsidRPr="003D4C05">
        <w:rPr>
          <w:rFonts w:eastAsia="Times New Roman"/>
        </w:rPr>
        <w:t xml:space="preserve"> обучения и ориентированное не только на усвоение обучающимися определенной суммы знаний, но и на развитие их личности, познавательных и созидательных способностей.</w:t>
      </w:r>
      <w:r w:rsidR="002C0D32">
        <w:rPr>
          <w:rFonts w:eastAsia="Times New Roman"/>
        </w:rPr>
        <w:t xml:space="preserve"> </w:t>
      </w:r>
    </w:p>
    <w:p w:rsidR="003B6FB8" w:rsidRDefault="002343B7" w:rsidP="00C80219">
      <w:pPr>
        <w:pStyle w:val="af0"/>
        <w:numPr>
          <w:ilvl w:val="0"/>
          <w:numId w:val="13"/>
        </w:numPr>
        <w:ind w:left="0" w:firstLine="0"/>
        <w:jc w:val="both"/>
        <w:rPr>
          <w:rFonts w:eastAsia="Times New Roman"/>
        </w:rPr>
      </w:pPr>
      <w:r w:rsidRPr="003B6FB8">
        <w:rPr>
          <w:rFonts w:eastAsiaTheme="minorHAnsi"/>
          <w:kern w:val="0"/>
          <w:lang w:eastAsia="en-US"/>
        </w:rPr>
        <w:t>Федеральному закон</w:t>
      </w:r>
      <w:r w:rsidR="003274AA" w:rsidRPr="003B6FB8">
        <w:rPr>
          <w:rFonts w:eastAsiaTheme="minorHAnsi"/>
          <w:kern w:val="0"/>
          <w:lang w:eastAsia="en-US"/>
        </w:rPr>
        <w:t xml:space="preserve"> от 29 декабря 2012 г. N 273-ФЗ "Об образовании в Российской Федерации" (с изменениями и дополнениями)</w:t>
      </w:r>
      <w:r w:rsidR="003B6FB8">
        <w:rPr>
          <w:rFonts w:eastAsia="Times New Roman"/>
        </w:rPr>
        <w:t>.</w:t>
      </w:r>
    </w:p>
    <w:p w:rsidR="003B6FB8" w:rsidRPr="003B6FB8" w:rsidRDefault="002C0D32" w:rsidP="00C80219">
      <w:pPr>
        <w:pStyle w:val="af0"/>
        <w:numPr>
          <w:ilvl w:val="0"/>
          <w:numId w:val="13"/>
        </w:numPr>
        <w:ind w:left="0" w:firstLine="0"/>
        <w:jc w:val="both"/>
        <w:rPr>
          <w:rFonts w:eastAsia="Times New Roman"/>
        </w:rPr>
      </w:pPr>
      <w:r w:rsidRPr="003B6FB8">
        <w:rPr>
          <w:rFonts w:eastAsia="Times New Roman"/>
        </w:rPr>
        <w:t xml:space="preserve"> </w:t>
      </w:r>
      <w:r w:rsidR="003274AA" w:rsidRPr="003B6FB8">
        <w:rPr>
          <w:rFonts w:eastAsiaTheme="minorHAnsi"/>
          <w:kern w:val="0"/>
          <w:lang w:eastAsia="en-US"/>
        </w:rPr>
        <w:t>Федеральны</w:t>
      </w:r>
      <w:r w:rsidRPr="003B6FB8">
        <w:rPr>
          <w:rFonts w:eastAsiaTheme="minorHAnsi"/>
          <w:kern w:val="0"/>
          <w:lang w:eastAsia="en-US"/>
        </w:rPr>
        <w:t xml:space="preserve">м </w:t>
      </w:r>
      <w:r w:rsidR="003274AA" w:rsidRPr="003B6FB8">
        <w:rPr>
          <w:rFonts w:eastAsiaTheme="minorHAnsi"/>
          <w:kern w:val="0"/>
          <w:lang w:eastAsia="en-US"/>
        </w:rPr>
        <w:t>государственны</w:t>
      </w:r>
      <w:r w:rsidRPr="003B6FB8">
        <w:rPr>
          <w:rFonts w:eastAsiaTheme="minorHAnsi"/>
          <w:kern w:val="0"/>
          <w:lang w:eastAsia="en-US"/>
        </w:rPr>
        <w:t>е</w:t>
      </w:r>
      <w:r w:rsidR="003274AA" w:rsidRPr="003B6FB8">
        <w:rPr>
          <w:rFonts w:eastAsiaTheme="minorHAnsi"/>
          <w:kern w:val="0"/>
          <w:lang w:eastAsia="en-US"/>
        </w:rPr>
        <w:t xml:space="preserve"> </w:t>
      </w:r>
      <w:r w:rsidR="002343B7" w:rsidRPr="003B6FB8">
        <w:rPr>
          <w:rFonts w:eastAsiaTheme="minorHAnsi"/>
          <w:kern w:val="0"/>
          <w:lang w:eastAsia="en-US"/>
        </w:rPr>
        <w:t>образовательным стандартам</w:t>
      </w:r>
      <w:r w:rsidRPr="003B6FB8">
        <w:rPr>
          <w:rFonts w:eastAsiaTheme="minorHAnsi"/>
          <w:kern w:val="0"/>
          <w:lang w:eastAsia="en-US"/>
        </w:rPr>
        <w:t>.</w:t>
      </w:r>
    </w:p>
    <w:p w:rsidR="003B6FB8" w:rsidRPr="003B6FB8" w:rsidRDefault="003B6FB8" w:rsidP="00C80219">
      <w:pPr>
        <w:pStyle w:val="af0"/>
        <w:numPr>
          <w:ilvl w:val="0"/>
          <w:numId w:val="13"/>
        </w:numPr>
        <w:ind w:left="0" w:firstLine="0"/>
        <w:jc w:val="both"/>
        <w:rPr>
          <w:rFonts w:eastAsia="Times New Roman"/>
        </w:rPr>
      </w:pPr>
      <w:r>
        <w:rPr>
          <w:rFonts w:eastAsiaTheme="minorHAnsi"/>
          <w:kern w:val="0"/>
          <w:lang w:eastAsia="en-US"/>
        </w:rPr>
        <w:t>П</w:t>
      </w:r>
      <w:r w:rsidR="003274AA" w:rsidRPr="003B6FB8">
        <w:rPr>
          <w:rFonts w:eastAsiaTheme="minorHAnsi"/>
          <w:kern w:val="0"/>
          <w:lang w:eastAsia="en-US"/>
        </w:rPr>
        <w:t>римерн</w:t>
      </w:r>
      <w:r w:rsidR="002C0D32" w:rsidRPr="003B6FB8">
        <w:rPr>
          <w:rFonts w:eastAsiaTheme="minorHAnsi"/>
          <w:kern w:val="0"/>
          <w:lang w:eastAsia="en-US"/>
        </w:rPr>
        <w:t>ым</w:t>
      </w:r>
      <w:r w:rsidR="003274AA" w:rsidRPr="003B6FB8">
        <w:rPr>
          <w:rFonts w:eastAsiaTheme="minorHAnsi"/>
          <w:kern w:val="0"/>
          <w:lang w:eastAsia="en-US"/>
        </w:rPr>
        <w:t xml:space="preserve"> основн</w:t>
      </w:r>
      <w:r w:rsidR="002C0D32" w:rsidRPr="003B6FB8">
        <w:rPr>
          <w:rFonts w:eastAsiaTheme="minorHAnsi"/>
          <w:kern w:val="0"/>
          <w:lang w:eastAsia="en-US"/>
        </w:rPr>
        <w:t>ым</w:t>
      </w:r>
      <w:r w:rsidR="003274AA" w:rsidRPr="003B6FB8">
        <w:rPr>
          <w:rFonts w:eastAsiaTheme="minorHAnsi"/>
          <w:kern w:val="0"/>
          <w:lang w:eastAsia="en-US"/>
        </w:rPr>
        <w:t xml:space="preserve"> образовательн</w:t>
      </w:r>
      <w:r w:rsidR="002C0D32" w:rsidRPr="003B6FB8">
        <w:rPr>
          <w:rFonts w:eastAsiaTheme="minorHAnsi"/>
          <w:kern w:val="0"/>
          <w:lang w:eastAsia="en-US"/>
        </w:rPr>
        <w:t xml:space="preserve">ым </w:t>
      </w:r>
      <w:r w:rsidR="003274AA" w:rsidRPr="003B6FB8">
        <w:rPr>
          <w:rFonts w:eastAsiaTheme="minorHAnsi"/>
          <w:kern w:val="0"/>
          <w:lang w:eastAsia="en-US"/>
        </w:rPr>
        <w:t>программ</w:t>
      </w:r>
      <w:r w:rsidR="002C0D32" w:rsidRPr="003B6FB8">
        <w:rPr>
          <w:rFonts w:eastAsiaTheme="minorHAnsi"/>
          <w:kern w:val="0"/>
          <w:lang w:eastAsia="en-US"/>
        </w:rPr>
        <w:t>ам</w:t>
      </w:r>
      <w:r>
        <w:rPr>
          <w:rFonts w:eastAsiaTheme="minorHAnsi"/>
          <w:kern w:val="0"/>
          <w:lang w:eastAsia="en-US"/>
        </w:rPr>
        <w:t>.</w:t>
      </w:r>
    </w:p>
    <w:p w:rsidR="003274AA" w:rsidRPr="003B6FB8" w:rsidRDefault="002C0D32" w:rsidP="00C80219">
      <w:pPr>
        <w:pStyle w:val="af0"/>
        <w:numPr>
          <w:ilvl w:val="0"/>
          <w:numId w:val="13"/>
        </w:numPr>
        <w:ind w:left="0" w:firstLine="0"/>
        <w:jc w:val="both"/>
        <w:rPr>
          <w:rFonts w:eastAsia="Times New Roman"/>
        </w:rPr>
      </w:pPr>
      <w:r w:rsidRPr="003B6FB8">
        <w:rPr>
          <w:rFonts w:eastAsiaTheme="minorHAnsi"/>
          <w:kern w:val="0"/>
          <w:lang w:eastAsia="en-US"/>
        </w:rPr>
        <w:t xml:space="preserve"> Основным образовательным программа МОУ СОШ с.Ния УКМО.</w:t>
      </w:r>
    </w:p>
    <w:p w:rsidR="00A722F3" w:rsidRPr="00A722F3" w:rsidRDefault="003B6FB8" w:rsidP="00844D24">
      <w:pPr>
        <w:pStyle w:val="af0"/>
        <w:ind w:left="0"/>
        <w:jc w:val="both"/>
        <w:rPr>
          <w:rFonts w:eastAsiaTheme="minorEastAsia"/>
          <w:kern w:val="0"/>
        </w:rPr>
      </w:pPr>
      <w:r>
        <w:rPr>
          <w:rFonts w:eastAsiaTheme="minorEastAsia"/>
          <w:kern w:val="0"/>
        </w:rPr>
        <w:t xml:space="preserve">     </w:t>
      </w:r>
      <w:r w:rsidR="006F4D68" w:rsidRPr="003B6FB8">
        <w:rPr>
          <w:rFonts w:eastAsiaTheme="minorEastAsia"/>
          <w:kern w:val="0"/>
        </w:rPr>
        <w:t>Учебны</w:t>
      </w:r>
      <w:r w:rsidR="00DE24AA">
        <w:rPr>
          <w:rFonts w:eastAsiaTheme="minorEastAsia"/>
          <w:kern w:val="0"/>
        </w:rPr>
        <w:t xml:space="preserve">е </w:t>
      </w:r>
      <w:r w:rsidR="006F4D68" w:rsidRPr="003B6FB8">
        <w:rPr>
          <w:rFonts w:eastAsiaTheme="minorEastAsia"/>
          <w:kern w:val="0"/>
        </w:rPr>
        <w:t>план</w:t>
      </w:r>
      <w:r w:rsidR="00DE24AA">
        <w:rPr>
          <w:rFonts w:eastAsiaTheme="minorEastAsia"/>
          <w:kern w:val="0"/>
        </w:rPr>
        <w:t>ы</w:t>
      </w:r>
      <w:r w:rsidR="006F4D68" w:rsidRPr="003B6FB8">
        <w:rPr>
          <w:rFonts w:eastAsiaTheme="minorEastAsia"/>
          <w:kern w:val="0"/>
        </w:rPr>
        <w:t xml:space="preserve"> МОУ СОШ с.Ния состо</w:t>
      </w:r>
      <w:r w:rsidR="00DE24AA">
        <w:rPr>
          <w:rFonts w:eastAsiaTheme="minorEastAsia"/>
          <w:kern w:val="0"/>
        </w:rPr>
        <w:t>я</w:t>
      </w:r>
      <w:r w:rsidR="006F4D68" w:rsidRPr="003B6FB8">
        <w:rPr>
          <w:rFonts w:eastAsiaTheme="minorEastAsia"/>
          <w:kern w:val="0"/>
        </w:rPr>
        <w:t>т из обязательной части и части, формируемой участниками образовательных отношений.</w:t>
      </w:r>
      <w:r w:rsidR="002343B7">
        <w:rPr>
          <w:rFonts w:eastAsiaTheme="minorEastAsia"/>
          <w:kern w:val="0"/>
        </w:rPr>
        <w:t xml:space="preserve"> </w:t>
      </w:r>
      <w:r w:rsidR="002C0D32" w:rsidRPr="002C0D32">
        <w:rPr>
          <w:rFonts w:eastAsiaTheme="minorEastAsia"/>
          <w:kern w:val="0"/>
        </w:rPr>
        <w:t xml:space="preserve">Обязательная часть обучения </w:t>
      </w:r>
      <w:r>
        <w:rPr>
          <w:rFonts w:eastAsiaTheme="minorEastAsia"/>
          <w:kern w:val="0"/>
        </w:rPr>
        <w:t xml:space="preserve">и </w:t>
      </w:r>
      <w:proofErr w:type="gramStart"/>
      <w:r>
        <w:rPr>
          <w:rFonts w:eastAsiaTheme="minorEastAsia"/>
          <w:kern w:val="0"/>
        </w:rPr>
        <w:t>часть</w:t>
      </w:r>
      <w:proofErr w:type="gramEnd"/>
      <w:r>
        <w:rPr>
          <w:rFonts w:eastAsiaTheme="minorEastAsia"/>
          <w:kern w:val="0"/>
        </w:rPr>
        <w:t xml:space="preserve"> формируемая школой </w:t>
      </w:r>
      <w:r w:rsidR="002C0D32" w:rsidRPr="002C0D32">
        <w:rPr>
          <w:rFonts w:eastAsiaTheme="minorEastAsia"/>
          <w:kern w:val="0"/>
        </w:rPr>
        <w:t xml:space="preserve">реализуются в полном объёме. </w:t>
      </w:r>
      <w:r>
        <w:rPr>
          <w:rFonts w:eastAsiaTheme="minorEastAsia"/>
          <w:kern w:val="0"/>
        </w:rPr>
        <w:t xml:space="preserve">  </w:t>
      </w:r>
      <w:r w:rsidR="002C0D32" w:rsidRPr="002C0D32">
        <w:rPr>
          <w:rFonts w:eastAsiaTheme="minorEastAsia"/>
          <w:kern w:val="0"/>
        </w:rPr>
        <w:t xml:space="preserve">Часы части, формируемой участниками образовательных отношений, распределены на расширение изучения базовых предметов, на преподавание факультативных и элективных курсов и направлены на сохранение линий преемственности, формирование и развитие навыков проектно-исследовательской деятельности; на помощь в самоопределении и социальной адаптации обучающихся в современных социально-экономических условиях, на работу с учащимися, мотивированными к образовательной деятельности, подготовку учащихся основной общего образования к итоговой аттестации, обеспечение преемственности между общим и средним, или профессиональным </w:t>
      </w:r>
      <w:proofErr w:type="spellStart"/>
      <w:r w:rsidR="002C0D32" w:rsidRPr="002C0D32">
        <w:rPr>
          <w:rFonts w:eastAsiaTheme="minorEastAsia"/>
          <w:kern w:val="0"/>
        </w:rPr>
        <w:t>образованием.Все</w:t>
      </w:r>
      <w:proofErr w:type="spellEnd"/>
      <w:r w:rsidR="002C0D32" w:rsidRPr="002C0D32">
        <w:rPr>
          <w:rFonts w:eastAsiaTheme="minorEastAsia"/>
          <w:kern w:val="0"/>
        </w:rPr>
        <w:t xml:space="preserve"> курсы введены как выполнение социального заказа родителей, удовлетворение образовательных потребностей учащихся, на основании итогов анкетирования учащихся.</w:t>
      </w:r>
      <w:r w:rsidR="002C0D32">
        <w:rPr>
          <w:rFonts w:eastAsiaTheme="minorEastAsia"/>
          <w:kern w:val="0"/>
        </w:rPr>
        <w:t xml:space="preserve"> </w:t>
      </w:r>
      <w:r w:rsidR="002C0D32" w:rsidRPr="00F456ED">
        <w:rPr>
          <w:rFonts w:eastAsiaTheme="minorEastAsia"/>
          <w:kern w:val="0"/>
        </w:rPr>
        <w:t xml:space="preserve">Учебный план на протяжении трех лет выполняется </w:t>
      </w:r>
      <w:r w:rsidR="00F456ED">
        <w:rPr>
          <w:rFonts w:eastAsiaTheme="minorEastAsia"/>
          <w:kern w:val="0"/>
        </w:rPr>
        <w:t xml:space="preserve">не </w:t>
      </w:r>
      <w:proofErr w:type="gramStart"/>
      <w:r w:rsidR="00F456ED">
        <w:rPr>
          <w:rFonts w:eastAsiaTheme="minorEastAsia"/>
          <w:kern w:val="0"/>
        </w:rPr>
        <w:t>ниже</w:t>
      </w:r>
      <w:proofErr w:type="gramEnd"/>
      <w:r w:rsidR="00F456ED">
        <w:rPr>
          <w:rFonts w:eastAsiaTheme="minorEastAsia"/>
          <w:kern w:val="0"/>
        </w:rPr>
        <w:t xml:space="preserve"> чем </w:t>
      </w:r>
      <w:r w:rsidR="00840512">
        <w:rPr>
          <w:rFonts w:eastAsiaTheme="minorEastAsia"/>
          <w:kern w:val="0"/>
        </w:rPr>
        <w:t>97-</w:t>
      </w:r>
      <w:r w:rsidR="00F456ED">
        <w:rPr>
          <w:rFonts w:eastAsiaTheme="minorEastAsia"/>
          <w:kern w:val="0"/>
        </w:rPr>
        <w:t>98</w:t>
      </w:r>
      <w:r w:rsidR="002C0D32" w:rsidRPr="00F456ED">
        <w:rPr>
          <w:rFonts w:eastAsiaTheme="minorEastAsia"/>
          <w:kern w:val="0"/>
        </w:rPr>
        <w:t>%.</w:t>
      </w:r>
    </w:p>
    <w:p w:rsidR="00F456ED" w:rsidRPr="00A722F3" w:rsidRDefault="00F456ED" w:rsidP="00A722F3">
      <w:pPr>
        <w:jc w:val="both"/>
        <w:rPr>
          <w:rFonts w:eastAsia="Times New Roman"/>
          <w:b/>
        </w:rPr>
      </w:pPr>
      <w:r w:rsidRPr="00F456ED">
        <w:rPr>
          <w:rFonts w:eastAsia="Times New Roman"/>
          <w:b/>
        </w:rPr>
        <w:t>Прохождение программного материала по предметам в 2018 году</w:t>
      </w:r>
    </w:p>
    <w:p w:rsidR="00F456ED" w:rsidRPr="009F0BBB" w:rsidRDefault="00F456ED" w:rsidP="00A722F3">
      <w:pPr>
        <w:jc w:val="both"/>
        <w:rPr>
          <w:rFonts w:eastAsia="Times New Roman"/>
          <w:b/>
          <w:i/>
        </w:rPr>
      </w:pPr>
      <w:r w:rsidRPr="009F0BBB">
        <w:rPr>
          <w:rFonts w:eastAsia="Times New Roman"/>
          <w:b/>
          <w:i/>
        </w:rPr>
        <w:t>Начальное общее образование</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160"/>
        <w:gridCol w:w="2604"/>
        <w:gridCol w:w="1723"/>
      </w:tblGrid>
      <w:tr w:rsidR="00F456ED" w:rsidRPr="006026A9" w:rsidTr="003212E6">
        <w:tc>
          <w:tcPr>
            <w:tcW w:w="3348" w:type="dxa"/>
          </w:tcPr>
          <w:p w:rsidR="00F456ED" w:rsidRPr="006026A9" w:rsidRDefault="00F456ED" w:rsidP="000365B6">
            <w:pPr>
              <w:jc w:val="center"/>
              <w:rPr>
                <w:rFonts w:eastAsia="Times New Roman"/>
              </w:rPr>
            </w:pPr>
            <w:r w:rsidRPr="006026A9">
              <w:rPr>
                <w:rFonts w:eastAsia="Times New Roman"/>
              </w:rPr>
              <w:t>Предмет</w:t>
            </w:r>
          </w:p>
        </w:tc>
        <w:tc>
          <w:tcPr>
            <w:tcW w:w="2160" w:type="dxa"/>
          </w:tcPr>
          <w:p w:rsidR="00F456ED" w:rsidRPr="006026A9" w:rsidRDefault="00F456ED" w:rsidP="000365B6">
            <w:pPr>
              <w:jc w:val="center"/>
              <w:rPr>
                <w:rFonts w:eastAsia="Times New Roman"/>
              </w:rPr>
            </w:pPr>
            <w:r w:rsidRPr="006026A9">
              <w:rPr>
                <w:rFonts w:eastAsia="Times New Roman"/>
              </w:rPr>
              <w:t>Количество уроков по плану</w:t>
            </w:r>
          </w:p>
        </w:tc>
        <w:tc>
          <w:tcPr>
            <w:tcW w:w="2604" w:type="dxa"/>
          </w:tcPr>
          <w:p w:rsidR="00F456ED" w:rsidRPr="006026A9" w:rsidRDefault="00F456ED" w:rsidP="000365B6">
            <w:pPr>
              <w:jc w:val="center"/>
              <w:rPr>
                <w:rFonts w:eastAsia="Times New Roman"/>
              </w:rPr>
            </w:pPr>
            <w:r w:rsidRPr="006026A9">
              <w:rPr>
                <w:rFonts w:eastAsia="Times New Roman"/>
              </w:rPr>
              <w:t>Количество уроков по журналу</w:t>
            </w:r>
          </w:p>
        </w:tc>
        <w:tc>
          <w:tcPr>
            <w:tcW w:w="1723" w:type="dxa"/>
          </w:tcPr>
          <w:p w:rsidR="00F456ED" w:rsidRPr="006026A9" w:rsidRDefault="00F456ED" w:rsidP="000365B6">
            <w:pPr>
              <w:jc w:val="center"/>
              <w:rPr>
                <w:rFonts w:eastAsia="Times New Roman"/>
              </w:rPr>
            </w:pPr>
            <w:r w:rsidRPr="006026A9">
              <w:rPr>
                <w:rFonts w:eastAsia="Times New Roman"/>
              </w:rPr>
              <w:t>% выполнения</w:t>
            </w:r>
          </w:p>
        </w:tc>
      </w:tr>
      <w:tr w:rsidR="00F456ED" w:rsidRPr="006026A9" w:rsidTr="003212E6">
        <w:tc>
          <w:tcPr>
            <w:tcW w:w="3348" w:type="dxa"/>
          </w:tcPr>
          <w:p w:rsidR="00F456ED" w:rsidRPr="006026A9" w:rsidRDefault="00F456ED" w:rsidP="000365B6">
            <w:pPr>
              <w:rPr>
                <w:rFonts w:eastAsia="Times New Roman"/>
              </w:rPr>
            </w:pPr>
            <w:r>
              <w:rPr>
                <w:rFonts w:eastAsia="Times New Roman"/>
              </w:rPr>
              <w:t>Обучение грамоте</w:t>
            </w:r>
          </w:p>
        </w:tc>
        <w:tc>
          <w:tcPr>
            <w:tcW w:w="2160" w:type="dxa"/>
          </w:tcPr>
          <w:p w:rsidR="00F456ED" w:rsidRPr="006026A9" w:rsidRDefault="00F456ED" w:rsidP="000365B6">
            <w:pPr>
              <w:jc w:val="center"/>
              <w:rPr>
                <w:rFonts w:eastAsia="Times New Roman"/>
              </w:rPr>
            </w:pPr>
            <w:r>
              <w:rPr>
                <w:rFonts w:eastAsia="Times New Roman"/>
              </w:rPr>
              <w:t>92</w:t>
            </w:r>
          </w:p>
        </w:tc>
        <w:tc>
          <w:tcPr>
            <w:tcW w:w="2604" w:type="dxa"/>
          </w:tcPr>
          <w:p w:rsidR="00F456ED" w:rsidRPr="006026A9" w:rsidRDefault="00F456ED" w:rsidP="000365B6">
            <w:pPr>
              <w:jc w:val="center"/>
              <w:rPr>
                <w:rFonts w:eastAsia="Times New Roman"/>
              </w:rPr>
            </w:pPr>
            <w:r>
              <w:rPr>
                <w:rFonts w:eastAsia="Times New Roman"/>
              </w:rPr>
              <w:t>92</w:t>
            </w:r>
          </w:p>
        </w:tc>
        <w:tc>
          <w:tcPr>
            <w:tcW w:w="1723" w:type="dxa"/>
          </w:tcPr>
          <w:p w:rsidR="00F456ED" w:rsidRPr="006026A9" w:rsidRDefault="00F456ED" w:rsidP="000365B6">
            <w:pPr>
              <w:jc w:val="center"/>
              <w:rPr>
                <w:rFonts w:eastAsia="Times New Roman"/>
              </w:rPr>
            </w:pPr>
            <w:r>
              <w:rPr>
                <w:rFonts w:eastAsia="Times New Roman"/>
              </w:rPr>
              <w:t>100</w:t>
            </w:r>
          </w:p>
        </w:tc>
      </w:tr>
      <w:tr w:rsidR="00F456ED" w:rsidRPr="006026A9" w:rsidTr="003212E6">
        <w:tc>
          <w:tcPr>
            <w:tcW w:w="3348" w:type="dxa"/>
          </w:tcPr>
          <w:p w:rsidR="00F456ED" w:rsidRPr="006026A9" w:rsidRDefault="00F456ED" w:rsidP="000365B6">
            <w:pPr>
              <w:rPr>
                <w:rFonts w:eastAsia="Times New Roman"/>
              </w:rPr>
            </w:pPr>
            <w:r>
              <w:rPr>
                <w:rFonts w:eastAsia="Times New Roman"/>
              </w:rPr>
              <w:t>Письмо</w:t>
            </w:r>
          </w:p>
        </w:tc>
        <w:tc>
          <w:tcPr>
            <w:tcW w:w="2160" w:type="dxa"/>
          </w:tcPr>
          <w:p w:rsidR="00F456ED" w:rsidRPr="006026A9" w:rsidRDefault="00F456ED" w:rsidP="000365B6">
            <w:pPr>
              <w:jc w:val="center"/>
              <w:rPr>
                <w:rFonts w:eastAsia="Times New Roman"/>
              </w:rPr>
            </w:pPr>
            <w:r>
              <w:rPr>
                <w:rFonts w:eastAsia="Times New Roman"/>
              </w:rPr>
              <w:t>115</w:t>
            </w:r>
          </w:p>
        </w:tc>
        <w:tc>
          <w:tcPr>
            <w:tcW w:w="2604" w:type="dxa"/>
          </w:tcPr>
          <w:p w:rsidR="00F456ED" w:rsidRPr="006026A9" w:rsidRDefault="00F456ED" w:rsidP="000365B6">
            <w:pPr>
              <w:jc w:val="center"/>
              <w:rPr>
                <w:rFonts w:eastAsia="Times New Roman"/>
              </w:rPr>
            </w:pPr>
            <w:r>
              <w:rPr>
                <w:rFonts w:eastAsia="Times New Roman"/>
              </w:rPr>
              <w:t>115</w:t>
            </w:r>
          </w:p>
        </w:tc>
        <w:tc>
          <w:tcPr>
            <w:tcW w:w="1723" w:type="dxa"/>
          </w:tcPr>
          <w:p w:rsidR="00F456ED" w:rsidRPr="006026A9" w:rsidRDefault="00F456ED" w:rsidP="000365B6">
            <w:pPr>
              <w:jc w:val="center"/>
              <w:rPr>
                <w:rFonts w:eastAsia="Times New Roman"/>
              </w:rPr>
            </w:pPr>
            <w:r>
              <w:rPr>
                <w:rFonts w:eastAsia="Times New Roman"/>
              </w:rPr>
              <w:t>100</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Русский язык</w:t>
            </w:r>
          </w:p>
        </w:tc>
        <w:tc>
          <w:tcPr>
            <w:tcW w:w="2160" w:type="dxa"/>
          </w:tcPr>
          <w:p w:rsidR="00F456ED" w:rsidRPr="006026A9" w:rsidRDefault="00F456ED" w:rsidP="000365B6">
            <w:pPr>
              <w:ind w:firstLine="708"/>
              <w:rPr>
                <w:rFonts w:eastAsia="Times New Roman"/>
              </w:rPr>
            </w:pPr>
            <w:r>
              <w:rPr>
                <w:rFonts w:eastAsia="Times New Roman"/>
              </w:rPr>
              <w:t>556</w:t>
            </w:r>
          </w:p>
        </w:tc>
        <w:tc>
          <w:tcPr>
            <w:tcW w:w="2604" w:type="dxa"/>
          </w:tcPr>
          <w:p w:rsidR="00F456ED" w:rsidRPr="006026A9" w:rsidRDefault="00F456ED" w:rsidP="000365B6">
            <w:pPr>
              <w:jc w:val="center"/>
              <w:rPr>
                <w:rFonts w:eastAsia="Times New Roman"/>
              </w:rPr>
            </w:pPr>
            <w:r>
              <w:rPr>
                <w:rFonts w:eastAsia="Times New Roman"/>
              </w:rPr>
              <w:t>547</w:t>
            </w:r>
          </w:p>
        </w:tc>
        <w:tc>
          <w:tcPr>
            <w:tcW w:w="1723" w:type="dxa"/>
          </w:tcPr>
          <w:p w:rsidR="00F456ED" w:rsidRPr="006026A9" w:rsidRDefault="00F456ED" w:rsidP="000365B6">
            <w:pPr>
              <w:jc w:val="center"/>
              <w:rPr>
                <w:rFonts w:eastAsia="Times New Roman"/>
              </w:rPr>
            </w:pPr>
            <w:r>
              <w:rPr>
                <w:rFonts w:eastAsia="Times New Roman"/>
              </w:rPr>
              <w:t>98,3</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Литературное чтение</w:t>
            </w:r>
          </w:p>
        </w:tc>
        <w:tc>
          <w:tcPr>
            <w:tcW w:w="2160" w:type="dxa"/>
          </w:tcPr>
          <w:p w:rsidR="00F456ED" w:rsidRPr="006026A9" w:rsidRDefault="00F456ED" w:rsidP="000365B6">
            <w:pPr>
              <w:jc w:val="center"/>
              <w:rPr>
                <w:rFonts w:eastAsia="Times New Roman"/>
              </w:rPr>
            </w:pPr>
            <w:r>
              <w:rPr>
                <w:rFonts w:eastAsia="Times New Roman"/>
              </w:rPr>
              <w:t>443</w:t>
            </w:r>
          </w:p>
        </w:tc>
        <w:tc>
          <w:tcPr>
            <w:tcW w:w="2604" w:type="dxa"/>
          </w:tcPr>
          <w:p w:rsidR="00F456ED" w:rsidRPr="006026A9" w:rsidRDefault="00F456ED" w:rsidP="000365B6">
            <w:pPr>
              <w:jc w:val="center"/>
              <w:rPr>
                <w:rFonts w:eastAsia="Times New Roman"/>
              </w:rPr>
            </w:pPr>
            <w:r>
              <w:rPr>
                <w:rFonts w:eastAsia="Times New Roman"/>
              </w:rPr>
              <w:t>436</w:t>
            </w:r>
          </w:p>
        </w:tc>
        <w:tc>
          <w:tcPr>
            <w:tcW w:w="1723" w:type="dxa"/>
          </w:tcPr>
          <w:p w:rsidR="00F456ED" w:rsidRPr="006026A9" w:rsidRDefault="00F456ED" w:rsidP="000365B6">
            <w:pPr>
              <w:jc w:val="center"/>
              <w:rPr>
                <w:rFonts w:eastAsia="Calibri"/>
                <w:lang w:eastAsia="ar-SA"/>
              </w:rPr>
            </w:pPr>
            <w:r>
              <w:rPr>
                <w:rFonts w:eastAsia="Calibri"/>
                <w:lang w:eastAsia="ar-SA"/>
              </w:rPr>
              <w:t>98,4</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Английский язык</w:t>
            </w:r>
          </w:p>
        </w:tc>
        <w:tc>
          <w:tcPr>
            <w:tcW w:w="2160" w:type="dxa"/>
          </w:tcPr>
          <w:p w:rsidR="00F456ED" w:rsidRPr="006026A9" w:rsidRDefault="00F456ED" w:rsidP="000365B6">
            <w:pPr>
              <w:jc w:val="center"/>
              <w:rPr>
                <w:rFonts w:eastAsia="Times New Roman"/>
              </w:rPr>
            </w:pPr>
            <w:r>
              <w:rPr>
                <w:rFonts w:eastAsia="Times New Roman"/>
              </w:rPr>
              <w:t>198</w:t>
            </w:r>
          </w:p>
        </w:tc>
        <w:tc>
          <w:tcPr>
            <w:tcW w:w="2604" w:type="dxa"/>
          </w:tcPr>
          <w:p w:rsidR="00F456ED" w:rsidRPr="006F499F" w:rsidRDefault="00F456ED" w:rsidP="000365B6">
            <w:pPr>
              <w:jc w:val="center"/>
              <w:rPr>
                <w:rFonts w:eastAsia="Times New Roman"/>
              </w:rPr>
            </w:pPr>
            <w:r w:rsidRPr="006F499F">
              <w:rPr>
                <w:rFonts w:eastAsia="Times New Roman"/>
              </w:rPr>
              <w:t>197</w:t>
            </w:r>
          </w:p>
        </w:tc>
        <w:tc>
          <w:tcPr>
            <w:tcW w:w="1723" w:type="dxa"/>
          </w:tcPr>
          <w:p w:rsidR="00F456ED" w:rsidRPr="006F499F" w:rsidRDefault="00F456ED" w:rsidP="000365B6">
            <w:pPr>
              <w:jc w:val="center"/>
              <w:rPr>
                <w:rFonts w:eastAsia="Calibri"/>
                <w:lang w:eastAsia="ar-SA"/>
              </w:rPr>
            </w:pPr>
            <w:r w:rsidRPr="006F499F">
              <w:rPr>
                <w:rFonts w:eastAsia="Calibri"/>
                <w:lang w:eastAsia="ar-SA"/>
              </w:rPr>
              <w:t>99</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Математика</w:t>
            </w:r>
          </w:p>
        </w:tc>
        <w:tc>
          <w:tcPr>
            <w:tcW w:w="2160" w:type="dxa"/>
          </w:tcPr>
          <w:p w:rsidR="00F456ED" w:rsidRPr="006026A9" w:rsidRDefault="00F456ED" w:rsidP="000365B6">
            <w:pPr>
              <w:jc w:val="center"/>
              <w:rPr>
                <w:rFonts w:eastAsia="Times New Roman"/>
              </w:rPr>
            </w:pPr>
            <w:r>
              <w:rPr>
                <w:rFonts w:eastAsia="Times New Roman"/>
              </w:rPr>
              <w:t>538</w:t>
            </w:r>
          </w:p>
        </w:tc>
        <w:tc>
          <w:tcPr>
            <w:tcW w:w="2604" w:type="dxa"/>
          </w:tcPr>
          <w:p w:rsidR="00F456ED" w:rsidRPr="006026A9" w:rsidRDefault="00F456ED" w:rsidP="000365B6">
            <w:pPr>
              <w:jc w:val="center"/>
              <w:rPr>
                <w:rFonts w:eastAsia="Times New Roman"/>
              </w:rPr>
            </w:pPr>
            <w:r>
              <w:rPr>
                <w:rFonts w:eastAsia="Times New Roman"/>
              </w:rPr>
              <w:t>530</w:t>
            </w:r>
          </w:p>
        </w:tc>
        <w:tc>
          <w:tcPr>
            <w:tcW w:w="1723" w:type="dxa"/>
          </w:tcPr>
          <w:p w:rsidR="00F456ED" w:rsidRPr="006026A9" w:rsidRDefault="00F456ED" w:rsidP="000365B6">
            <w:pPr>
              <w:jc w:val="center"/>
              <w:rPr>
                <w:rFonts w:eastAsia="Calibri"/>
                <w:lang w:eastAsia="ar-SA"/>
              </w:rPr>
            </w:pPr>
            <w:r>
              <w:rPr>
                <w:rFonts w:eastAsia="Calibri"/>
                <w:lang w:eastAsia="ar-SA"/>
              </w:rPr>
              <w:t>98,5</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Окружающий мир</w:t>
            </w:r>
          </w:p>
        </w:tc>
        <w:tc>
          <w:tcPr>
            <w:tcW w:w="2160" w:type="dxa"/>
          </w:tcPr>
          <w:p w:rsidR="00F456ED" w:rsidRPr="006026A9" w:rsidRDefault="00F456ED" w:rsidP="000365B6">
            <w:pPr>
              <w:jc w:val="center"/>
              <w:rPr>
                <w:rFonts w:eastAsia="Times New Roman"/>
              </w:rPr>
            </w:pPr>
            <w:r>
              <w:rPr>
                <w:rFonts w:eastAsia="Times New Roman"/>
              </w:rPr>
              <w:t>268</w:t>
            </w:r>
          </w:p>
        </w:tc>
        <w:tc>
          <w:tcPr>
            <w:tcW w:w="2604" w:type="dxa"/>
          </w:tcPr>
          <w:p w:rsidR="00F456ED" w:rsidRPr="006026A9" w:rsidRDefault="00F456ED" w:rsidP="000365B6">
            <w:pPr>
              <w:jc w:val="center"/>
              <w:rPr>
                <w:rFonts w:eastAsia="Times New Roman"/>
              </w:rPr>
            </w:pPr>
            <w:r>
              <w:rPr>
                <w:rFonts w:eastAsia="Times New Roman"/>
              </w:rPr>
              <w:t>265</w:t>
            </w:r>
          </w:p>
        </w:tc>
        <w:tc>
          <w:tcPr>
            <w:tcW w:w="1723" w:type="dxa"/>
          </w:tcPr>
          <w:p w:rsidR="00F456ED" w:rsidRPr="006026A9" w:rsidRDefault="00F456ED" w:rsidP="000365B6">
            <w:pPr>
              <w:jc w:val="center"/>
              <w:rPr>
                <w:rFonts w:eastAsia="Calibri"/>
                <w:lang w:eastAsia="ar-SA"/>
              </w:rPr>
            </w:pPr>
            <w:r>
              <w:rPr>
                <w:rFonts w:eastAsia="Calibri"/>
                <w:lang w:eastAsia="ar-SA"/>
              </w:rPr>
              <w:t>98,8</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lastRenderedPageBreak/>
              <w:t>Музыка</w:t>
            </w:r>
          </w:p>
        </w:tc>
        <w:tc>
          <w:tcPr>
            <w:tcW w:w="2160" w:type="dxa"/>
          </w:tcPr>
          <w:p w:rsidR="00F456ED" w:rsidRPr="00CA5E19" w:rsidRDefault="00F456ED" w:rsidP="000365B6">
            <w:pPr>
              <w:jc w:val="center"/>
              <w:rPr>
                <w:rFonts w:eastAsia="Times New Roman"/>
              </w:rPr>
            </w:pPr>
            <w:r w:rsidRPr="00CA5E19">
              <w:rPr>
                <w:rFonts w:eastAsia="Times New Roman"/>
              </w:rPr>
              <w:t>134</w:t>
            </w:r>
          </w:p>
        </w:tc>
        <w:tc>
          <w:tcPr>
            <w:tcW w:w="2604" w:type="dxa"/>
          </w:tcPr>
          <w:p w:rsidR="00F456ED" w:rsidRPr="006026A9" w:rsidRDefault="00F456ED" w:rsidP="000365B6">
            <w:pPr>
              <w:jc w:val="center"/>
              <w:rPr>
                <w:rFonts w:eastAsia="Times New Roman"/>
              </w:rPr>
            </w:pPr>
            <w:r>
              <w:rPr>
                <w:rFonts w:eastAsia="Times New Roman"/>
              </w:rPr>
              <w:t>131</w:t>
            </w:r>
          </w:p>
        </w:tc>
        <w:tc>
          <w:tcPr>
            <w:tcW w:w="1723" w:type="dxa"/>
          </w:tcPr>
          <w:p w:rsidR="00F456ED" w:rsidRPr="006026A9" w:rsidRDefault="00F456ED" w:rsidP="000365B6">
            <w:pPr>
              <w:jc w:val="center"/>
              <w:rPr>
                <w:rFonts w:eastAsia="Calibri"/>
                <w:lang w:eastAsia="ar-SA"/>
              </w:rPr>
            </w:pPr>
            <w:r>
              <w:rPr>
                <w:rFonts w:eastAsia="Calibri"/>
                <w:lang w:eastAsia="ar-SA"/>
              </w:rPr>
              <w:t>97</w:t>
            </w:r>
          </w:p>
        </w:tc>
      </w:tr>
      <w:tr w:rsidR="00F456ED" w:rsidRPr="006026A9" w:rsidTr="003212E6">
        <w:tc>
          <w:tcPr>
            <w:tcW w:w="3348" w:type="dxa"/>
          </w:tcPr>
          <w:p w:rsidR="00F456ED" w:rsidRPr="006026A9" w:rsidRDefault="00F456ED" w:rsidP="000365B6">
            <w:pPr>
              <w:jc w:val="both"/>
              <w:rPr>
                <w:rFonts w:eastAsia="Times New Roman"/>
                <w:color w:val="000000"/>
              </w:rPr>
            </w:pPr>
            <w:r w:rsidRPr="006026A9">
              <w:rPr>
                <w:rFonts w:eastAsia="Times New Roman"/>
                <w:color w:val="000000"/>
              </w:rPr>
              <w:t>ИЗО</w:t>
            </w:r>
          </w:p>
        </w:tc>
        <w:tc>
          <w:tcPr>
            <w:tcW w:w="2160" w:type="dxa"/>
          </w:tcPr>
          <w:p w:rsidR="00F456ED" w:rsidRPr="00CA5E19" w:rsidRDefault="00F456ED" w:rsidP="000365B6">
            <w:pPr>
              <w:jc w:val="center"/>
              <w:rPr>
                <w:rFonts w:eastAsia="Times New Roman"/>
              </w:rPr>
            </w:pPr>
            <w:r>
              <w:rPr>
                <w:rFonts w:eastAsia="Times New Roman"/>
              </w:rPr>
              <w:t>131</w:t>
            </w:r>
          </w:p>
        </w:tc>
        <w:tc>
          <w:tcPr>
            <w:tcW w:w="2604" w:type="dxa"/>
          </w:tcPr>
          <w:p w:rsidR="00F456ED" w:rsidRPr="006026A9" w:rsidRDefault="00F456ED" w:rsidP="000365B6">
            <w:pPr>
              <w:jc w:val="center"/>
              <w:rPr>
                <w:rFonts w:eastAsia="Times New Roman"/>
                <w:color w:val="000000"/>
              </w:rPr>
            </w:pPr>
            <w:r>
              <w:rPr>
                <w:rFonts w:eastAsia="Times New Roman"/>
                <w:color w:val="000000"/>
              </w:rPr>
              <w:t>134</w:t>
            </w:r>
          </w:p>
        </w:tc>
        <w:tc>
          <w:tcPr>
            <w:tcW w:w="1723" w:type="dxa"/>
          </w:tcPr>
          <w:p w:rsidR="00F456ED" w:rsidRPr="006026A9" w:rsidRDefault="00F456ED" w:rsidP="000365B6">
            <w:pPr>
              <w:jc w:val="center"/>
              <w:rPr>
                <w:rFonts w:eastAsia="Calibri"/>
                <w:color w:val="000000"/>
                <w:lang w:eastAsia="ar-SA"/>
              </w:rPr>
            </w:pPr>
            <w:r>
              <w:rPr>
                <w:rFonts w:eastAsia="Calibri"/>
                <w:color w:val="000000"/>
                <w:lang w:eastAsia="ar-SA"/>
              </w:rPr>
              <w:t>102</w:t>
            </w:r>
          </w:p>
        </w:tc>
      </w:tr>
      <w:tr w:rsidR="00F456ED" w:rsidRPr="006026A9" w:rsidTr="003212E6">
        <w:tc>
          <w:tcPr>
            <w:tcW w:w="3348" w:type="dxa"/>
          </w:tcPr>
          <w:p w:rsidR="00F456ED" w:rsidRPr="006026A9" w:rsidRDefault="00F456ED" w:rsidP="000365B6">
            <w:pPr>
              <w:jc w:val="both"/>
              <w:rPr>
                <w:rFonts w:eastAsia="Times New Roman"/>
                <w:color w:val="000000"/>
              </w:rPr>
            </w:pPr>
            <w:r w:rsidRPr="006026A9">
              <w:rPr>
                <w:rFonts w:eastAsia="Times New Roman"/>
                <w:color w:val="000000"/>
              </w:rPr>
              <w:t>Технология</w:t>
            </w:r>
          </w:p>
        </w:tc>
        <w:tc>
          <w:tcPr>
            <w:tcW w:w="2160" w:type="dxa"/>
          </w:tcPr>
          <w:p w:rsidR="00F456ED" w:rsidRPr="006026A9" w:rsidRDefault="00F456ED" w:rsidP="000365B6">
            <w:pPr>
              <w:jc w:val="center"/>
              <w:rPr>
                <w:rFonts w:eastAsia="Times New Roman"/>
                <w:color w:val="000000"/>
              </w:rPr>
            </w:pPr>
            <w:r>
              <w:rPr>
                <w:rFonts w:eastAsia="Times New Roman"/>
                <w:color w:val="000000"/>
              </w:rPr>
              <w:t>134</w:t>
            </w:r>
          </w:p>
        </w:tc>
        <w:tc>
          <w:tcPr>
            <w:tcW w:w="2604" w:type="dxa"/>
          </w:tcPr>
          <w:p w:rsidR="00F456ED" w:rsidRPr="006026A9" w:rsidRDefault="00F456ED" w:rsidP="000365B6">
            <w:pPr>
              <w:jc w:val="center"/>
              <w:rPr>
                <w:rFonts w:eastAsia="Times New Roman"/>
                <w:color w:val="000000"/>
              </w:rPr>
            </w:pPr>
            <w:r>
              <w:rPr>
                <w:rFonts w:eastAsia="Times New Roman"/>
                <w:color w:val="000000"/>
              </w:rPr>
              <w:t>132</w:t>
            </w:r>
          </w:p>
        </w:tc>
        <w:tc>
          <w:tcPr>
            <w:tcW w:w="1723" w:type="dxa"/>
          </w:tcPr>
          <w:p w:rsidR="00F456ED" w:rsidRPr="006026A9" w:rsidRDefault="00F456ED" w:rsidP="000365B6">
            <w:pPr>
              <w:jc w:val="center"/>
              <w:rPr>
                <w:rFonts w:eastAsia="Calibri"/>
                <w:color w:val="000000"/>
                <w:lang w:eastAsia="ar-SA"/>
              </w:rPr>
            </w:pPr>
            <w:r>
              <w:rPr>
                <w:rFonts w:eastAsia="Calibri"/>
                <w:color w:val="000000"/>
                <w:lang w:eastAsia="ar-SA"/>
              </w:rPr>
              <w:t>98,5</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Физкультура</w:t>
            </w:r>
          </w:p>
        </w:tc>
        <w:tc>
          <w:tcPr>
            <w:tcW w:w="2160" w:type="dxa"/>
          </w:tcPr>
          <w:p w:rsidR="00F456ED" w:rsidRPr="006026A9" w:rsidRDefault="00F456ED" w:rsidP="000365B6">
            <w:pPr>
              <w:jc w:val="center"/>
              <w:rPr>
                <w:rFonts w:eastAsia="Times New Roman"/>
              </w:rPr>
            </w:pPr>
            <w:r>
              <w:rPr>
                <w:rFonts w:eastAsia="Times New Roman"/>
              </w:rPr>
              <w:t>399</w:t>
            </w:r>
          </w:p>
        </w:tc>
        <w:tc>
          <w:tcPr>
            <w:tcW w:w="2604" w:type="dxa"/>
          </w:tcPr>
          <w:p w:rsidR="00F456ED" w:rsidRPr="006026A9" w:rsidRDefault="00F456ED" w:rsidP="000365B6">
            <w:pPr>
              <w:jc w:val="center"/>
              <w:rPr>
                <w:rFonts w:eastAsia="Times New Roman"/>
              </w:rPr>
            </w:pPr>
            <w:r>
              <w:rPr>
                <w:rFonts w:eastAsia="Times New Roman"/>
              </w:rPr>
              <w:t>384</w:t>
            </w:r>
          </w:p>
        </w:tc>
        <w:tc>
          <w:tcPr>
            <w:tcW w:w="1723" w:type="dxa"/>
          </w:tcPr>
          <w:p w:rsidR="00F456ED" w:rsidRPr="006026A9" w:rsidRDefault="00F456ED" w:rsidP="000365B6">
            <w:pPr>
              <w:jc w:val="center"/>
              <w:rPr>
                <w:rFonts w:eastAsia="Calibri"/>
                <w:lang w:eastAsia="ar-SA"/>
              </w:rPr>
            </w:pPr>
            <w:r>
              <w:rPr>
                <w:rFonts w:eastAsia="Calibri"/>
                <w:lang w:eastAsia="ar-SA"/>
              </w:rPr>
              <w:t>96</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Информатика</w:t>
            </w:r>
          </w:p>
        </w:tc>
        <w:tc>
          <w:tcPr>
            <w:tcW w:w="2160" w:type="dxa"/>
          </w:tcPr>
          <w:p w:rsidR="00F456ED" w:rsidRPr="006026A9" w:rsidRDefault="00F456ED" w:rsidP="000365B6">
            <w:pPr>
              <w:jc w:val="center"/>
              <w:rPr>
                <w:rFonts w:eastAsia="Times New Roman"/>
              </w:rPr>
            </w:pPr>
            <w:r>
              <w:rPr>
                <w:rFonts w:eastAsia="Times New Roman"/>
              </w:rPr>
              <w:t>100</w:t>
            </w:r>
          </w:p>
        </w:tc>
        <w:tc>
          <w:tcPr>
            <w:tcW w:w="2604" w:type="dxa"/>
          </w:tcPr>
          <w:p w:rsidR="00F456ED" w:rsidRPr="006026A9" w:rsidRDefault="00F456ED" w:rsidP="000365B6">
            <w:pPr>
              <w:jc w:val="center"/>
              <w:rPr>
                <w:rFonts w:eastAsia="Times New Roman"/>
              </w:rPr>
            </w:pPr>
            <w:r>
              <w:rPr>
                <w:rFonts w:eastAsia="Times New Roman"/>
              </w:rPr>
              <w:t>100</w:t>
            </w:r>
          </w:p>
        </w:tc>
        <w:tc>
          <w:tcPr>
            <w:tcW w:w="1723" w:type="dxa"/>
          </w:tcPr>
          <w:p w:rsidR="00F456ED" w:rsidRPr="006026A9" w:rsidRDefault="00F456ED" w:rsidP="000365B6">
            <w:pPr>
              <w:jc w:val="center"/>
              <w:rPr>
                <w:rFonts w:eastAsia="Calibri"/>
                <w:lang w:eastAsia="ar-SA"/>
              </w:rPr>
            </w:pPr>
            <w:r>
              <w:rPr>
                <w:rFonts w:eastAsia="Calibri"/>
                <w:lang w:eastAsia="ar-SA"/>
              </w:rPr>
              <w:t>100</w:t>
            </w:r>
          </w:p>
        </w:tc>
      </w:tr>
      <w:tr w:rsidR="00F456ED" w:rsidRPr="006026A9" w:rsidTr="003212E6">
        <w:tc>
          <w:tcPr>
            <w:tcW w:w="3348" w:type="dxa"/>
          </w:tcPr>
          <w:p w:rsidR="00F456ED" w:rsidRPr="006026A9" w:rsidRDefault="00F456ED" w:rsidP="000365B6">
            <w:pPr>
              <w:jc w:val="both"/>
              <w:rPr>
                <w:rFonts w:eastAsia="Times New Roman"/>
              </w:rPr>
            </w:pPr>
            <w:r>
              <w:rPr>
                <w:rFonts w:eastAsia="Times New Roman"/>
              </w:rPr>
              <w:t>Итого</w:t>
            </w:r>
          </w:p>
        </w:tc>
        <w:tc>
          <w:tcPr>
            <w:tcW w:w="2160" w:type="dxa"/>
          </w:tcPr>
          <w:p w:rsidR="00F456ED" w:rsidRDefault="00F456ED" w:rsidP="000365B6">
            <w:pPr>
              <w:jc w:val="center"/>
              <w:rPr>
                <w:rFonts w:eastAsia="Times New Roman"/>
              </w:rPr>
            </w:pPr>
            <w:r>
              <w:rPr>
                <w:rFonts w:eastAsia="Times New Roman"/>
              </w:rPr>
              <w:t>3108</w:t>
            </w:r>
          </w:p>
        </w:tc>
        <w:tc>
          <w:tcPr>
            <w:tcW w:w="2604" w:type="dxa"/>
          </w:tcPr>
          <w:p w:rsidR="00F456ED" w:rsidRDefault="00F456ED" w:rsidP="000365B6">
            <w:pPr>
              <w:jc w:val="center"/>
              <w:rPr>
                <w:rFonts w:eastAsia="Times New Roman"/>
              </w:rPr>
            </w:pPr>
            <w:r>
              <w:rPr>
                <w:rFonts w:eastAsia="Times New Roman"/>
              </w:rPr>
              <w:t>3063</w:t>
            </w:r>
          </w:p>
        </w:tc>
        <w:tc>
          <w:tcPr>
            <w:tcW w:w="1723" w:type="dxa"/>
          </w:tcPr>
          <w:p w:rsidR="00F456ED" w:rsidRDefault="00F456ED" w:rsidP="000365B6">
            <w:pPr>
              <w:jc w:val="center"/>
              <w:rPr>
                <w:rFonts w:eastAsia="Calibri"/>
                <w:lang w:eastAsia="ar-SA"/>
              </w:rPr>
            </w:pPr>
            <w:r>
              <w:rPr>
                <w:rFonts w:eastAsia="Calibri"/>
                <w:lang w:eastAsia="ar-SA"/>
              </w:rPr>
              <w:t>98, 5%</w:t>
            </w:r>
          </w:p>
        </w:tc>
      </w:tr>
    </w:tbl>
    <w:p w:rsidR="00F456ED" w:rsidRPr="00AE3B60" w:rsidRDefault="003212E6" w:rsidP="00F456ED">
      <w:pPr>
        <w:jc w:val="both"/>
        <w:rPr>
          <w:rFonts w:eastAsia="Times New Roman"/>
          <w:b/>
          <w:i/>
        </w:rPr>
      </w:pPr>
      <w:r>
        <w:rPr>
          <w:rFonts w:eastAsia="Times New Roman"/>
          <w:i/>
        </w:rPr>
        <w:t xml:space="preserve">  </w:t>
      </w:r>
      <w:r w:rsidR="00F456ED" w:rsidRPr="00AE3B60">
        <w:rPr>
          <w:rFonts w:eastAsia="Times New Roman"/>
          <w:b/>
          <w:i/>
        </w:rPr>
        <w:t xml:space="preserve"> Основное общее образование</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160"/>
        <w:gridCol w:w="2604"/>
        <w:gridCol w:w="1723"/>
      </w:tblGrid>
      <w:tr w:rsidR="00F456ED" w:rsidRPr="006026A9" w:rsidTr="003212E6">
        <w:tc>
          <w:tcPr>
            <w:tcW w:w="3348" w:type="dxa"/>
          </w:tcPr>
          <w:p w:rsidR="00F456ED" w:rsidRPr="006026A9" w:rsidRDefault="00F456ED" w:rsidP="000365B6">
            <w:pPr>
              <w:jc w:val="center"/>
              <w:rPr>
                <w:rFonts w:eastAsia="Times New Roman"/>
              </w:rPr>
            </w:pPr>
            <w:r w:rsidRPr="006026A9">
              <w:rPr>
                <w:rFonts w:eastAsia="Times New Roman"/>
              </w:rPr>
              <w:t>Предмет</w:t>
            </w:r>
          </w:p>
        </w:tc>
        <w:tc>
          <w:tcPr>
            <w:tcW w:w="2160" w:type="dxa"/>
          </w:tcPr>
          <w:p w:rsidR="00F456ED" w:rsidRPr="006026A9" w:rsidRDefault="00F456ED" w:rsidP="000365B6">
            <w:pPr>
              <w:jc w:val="center"/>
              <w:rPr>
                <w:rFonts w:eastAsia="Times New Roman"/>
              </w:rPr>
            </w:pPr>
            <w:r w:rsidRPr="006026A9">
              <w:rPr>
                <w:rFonts w:eastAsia="Times New Roman"/>
              </w:rPr>
              <w:t>Количество уроков по плану</w:t>
            </w:r>
          </w:p>
        </w:tc>
        <w:tc>
          <w:tcPr>
            <w:tcW w:w="2604" w:type="dxa"/>
          </w:tcPr>
          <w:p w:rsidR="00F456ED" w:rsidRPr="006026A9" w:rsidRDefault="00F456ED" w:rsidP="000365B6">
            <w:pPr>
              <w:jc w:val="center"/>
              <w:rPr>
                <w:rFonts w:eastAsia="Times New Roman"/>
              </w:rPr>
            </w:pPr>
            <w:r w:rsidRPr="006026A9">
              <w:rPr>
                <w:rFonts w:eastAsia="Times New Roman"/>
              </w:rPr>
              <w:t>Количество уроков по журналу</w:t>
            </w:r>
          </w:p>
        </w:tc>
        <w:tc>
          <w:tcPr>
            <w:tcW w:w="1723" w:type="dxa"/>
          </w:tcPr>
          <w:p w:rsidR="00F456ED" w:rsidRPr="006026A9" w:rsidRDefault="00F456ED" w:rsidP="000365B6">
            <w:pPr>
              <w:jc w:val="center"/>
              <w:rPr>
                <w:rFonts w:eastAsia="Times New Roman"/>
              </w:rPr>
            </w:pPr>
            <w:r w:rsidRPr="006026A9">
              <w:rPr>
                <w:rFonts w:eastAsia="Times New Roman"/>
              </w:rPr>
              <w:t>% выполнения</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Русский язык</w:t>
            </w:r>
          </w:p>
        </w:tc>
        <w:tc>
          <w:tcPr>
            <w:tcW w:w="2160" w:type="dxa"/>
          </w:tcPr>
          <w:p w:rsidR="00F456ED" w:rsidRPr="009E3A17" w:rsidRDefault="00F456ED" w:rsidP="000365B6">
            <w:pPr>
              <w:jc w:val="both"/>
              <w:rPr>
                <w:rFonts w:eastAsia="Times New Roman"/>
              </w:rPr>
            </w:pPr>
            <w:r w:rsidRPr="009E3A17">
              <w:rPr>
                <w:rFonts w:eastAsia="Times New Roman"/>
              </w:rPr>
              <w:t>672</w:t>
            </w:r>
          </w:p>
        </w:tc>
        <w:tc>
          <w:tcPr>
            <w:tcW w:w="2604" w:type="dxa"/>
          </w:tcPr>
          <w:p w:rsidR="00F456ED" w:rsidRPr="009E3A17" w:rsidRDefault="00F456ED" w:rsidP="000365B6">
            <w:pPr>
              <w:jc w:val="both"/>
              <w:rPr>
                <w:rFonts w:eastAsia="Times New Roman"/>
              </w:rPr>
            </w:pPr>
            <w:r>
              <w:rPr>
                <w:rFonts w:eastAsia="Times New Roman"/>
              </w:rPr>
              <w:t>650</w:t>
            </w:r>
          </w:p>
        </w:tc>
        <w:tc>
          <w:tcPr>
            <w:tcW w:w="1723" w:type="dxa"/>
          </w:tcPr>
          <w:p w:rsidR="00F456ED" w:rsidRPr="009E3A17" w:rsidRDefault="00F456ED" w:rsidP="000365B6">
            <w:pPr>
              <w:jc w:val="both"/>
              <w:rPr>
                <w:rFonts w:eastAsia="Times New Roman"/>
              </w:rPr>
            </w:pPr>
            <w:r>
              <w:rPr>
                <w:rFonts w:eastAsia="Times New Roman"/>
              </w:rPr>
              <w:t>97</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Литература</w:t>
            </w:r>
          </w:p>
        </w:tc>
        <w:tc>
          <w:tcPr>
            <w:tcW w:w="2160" w:type="dxa"/>
          </w:tcPr>
          <w:p w:rsidR="00F456ED" w:rsidRPr="009E3A17" w:rsidRDefault="00F456ED" w:rsidP="000365B6">
            <w:pPr>
              <w:jc w:val="both"/>
              <w:rPr>
                <w:rFonts w:eastAsia="Times New Roman"/>
              </w:rPr>
            </w:pPr>
            <w:r w:rsidRPr="009E3A17">
              <w:rPr>
                <w:rFonts w:eastAsia="Times New Roman"/>
              </w:rPr>
              <w:t>439</w:t>
            </w:r>
          </w:p>
        </w:tc>
        <w:tc>
          <w:tcPr>
            <w:tcW w:w="2604" w:type="dxa"/>
          </w:tcPr>
          <w:p w:rsidR="00F456ED" w:rsidRPr="009E3A17" w:rsidRDefault="00F456ED" w:rsidP="000365B6">
            <w:pPr>
              <w:jc w:val="both"/>
              <w:rPr>
                <w:rFonts w:eastAsia="Times New Roman"/>
              </w:rPr>
            </w:pPr>
            <w:r w:rsidRPr="009E3A17">
              <w:rPr>
                <w:rFonts w:eastAsia="Times New Roman"/>
              </w:rPr>
              <w:t>413</w:t>
            </w:r>
          </w:p>
        </w:tc>
        <w:tc>
          <w:tcPr>
            <w:tcW w:w="1723" w:type="dxa"/>
          </w:tcPr>
          <w:p w:rsidR="00F456ED" w:rsidRPr="009E3A17" w:rsidRDefault="00F456ED" w:rsidP="000365B6">
            <w:pPr>
              <w:jc w:val="both"/>
              <w:rPr>
                <w:rFonts w:eastAsia="Times New Roman"/>
              </w:rPr>
            </w:pPr>
            <w:r w:rsidRPr="009E3A17">
              <w:rPr>
                <w:rFonts w:eastAsia="Times New Roman"/>
              </w:rPr>
              <w:t>94</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Английский язык</w:t>
            </w:r>
          </w:p>
        </w:tc>
        <w:tc>
          <w:tcPr>
            <w:tcW w:w="2160" w:type="dxa"/>
          </w:tcPr>
          <w:p w:rsidR="00F456ED" w:rsidRPr="009E3A17" w:rsidRDefault="00F456ED" w:rsidP="000365B6">
            <w:pPr>
              <w:jc w:val="both"/>
              <w:rPr>
                <w:rFonts w:eastAsia="Times New Roman"/>
              </w:rPr>
            </w:pPr>
            <w:r w:rsidRPr="009E3A17">
              <w:rPr>
                <w:rFonts w:eastAsia="Times New Roman"/>
              </w:rPr>
              <w:t>498</w:t>
            </w:r>
          </w:p>
        </w:tc>
        <w:tc>
          <w:tcPr>
            <w:tcW w:w="2604" w:type="dxa"/>
          </w:tcPr>
          <w:p w:rsidR="00F456ED" w:rsidRPr="009E3A17" w:rsidRDefault="00F456ED" w:rsidP="000365B6">
            <w:pPr>
              <w:jc w:val="both"/>
              <w:rPr>
                <w:rFonts w:eastAsia="Times New Roman"/>
              </w:rPr>
            </w:pPr>
            <w:r w:rsidRPr="009E3A17">
              <w:rPr>
                <w:rFonts w:eastAsia="Times New Roman"/>
              </w:rPr>
              <w:t>469</w:t>
            </w:r>
          </w:p>
        </w:tc>
        <w:tc>
          <w:tcPr>
            <w:tcW w:w="1723" w:type="dxa"/>
          </w:tcPr>
          <w:p w:rsidR="00F456ED" w:rsidRPr="009E3A17" w:rsidRDefault="00F456ED" w:rsidP="000365B6">
            <w:pPr>
              <w:jc w:val="both"/>
              <w:rPr>
                <w:rFonts w:eastAsia="Times New Roman"/>
              </w:rPr>
            </w:pPr>
            <w:r w:rsidRPr="009E3A17">
              <w:rPr>
                <w:rFonts w:eastAsia="Times New Roman"/>
              </w:rPr>
              <w:t>94</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Математика</w:t>
            </w:r>
          </w:p>
        </w:tc>
        <w:tc>
          <w:tcPr>
            <w:tcW w:w="2160" w:type="dxa"/>
          </w:tcPr>
          <w:p w:rsidR="00F456ED" w:rsidRPr="009E3A17" w:rsidRDefault="00F456ED" w:rsidP="000365B6">
            <w:pPr>
              <w:jc w:val="both"/>
              <w:rPr>
                <w:rFonts w:eastAsia="Times New Roman"/>
              </w:rPr>
            </w:pPr>
            <w:r w:rsidRPr="009E3A17">
              <w:rPr>
                <w:rFonts w:eastAsia="Times New Roman"/>
              </w:rPr>
              <w:t>333</w:t>
            </w:r>
          </w:p>
        </w:tc>
        <w:tc>
          <w:tcPr>
            <w:tcW w:w="2604" w:type="dxa"/>
          </w:tcPr>
          <w:p w:rsidR="00F456ED" w:rsidRPr="009E3A17" w:rsidRDefault="00F456ED" w:rsidP="000365B6">
            <w:pPr>
              <w:jc w:val="both"/>
              <w:rPr>
                <w:rFonts w:eastAsia="Times New Roman"/>
              </w:rPr>
            </w:pPr>
            <w:r w:rsidRPr="009E3A17">
              <w:rPr>
                <w:rFonts w:eastAsia="Times New Roman"/>
              </w:rPr>
              <w:t>343</w:t>
            </w:r>
          </w:p>
        </w:tc>
        <w:tc>
          <w:tcPr>
            <w:tcW w:w="1723" w:type="dxa"/>
          </w:tcPr>
          <w:p w:rsidR="00F456ED" w:rsidRPr="009E3A17" w:rsidRDefault="00F456ED" w:rsidP="000365B6">
            <w:pPr>
              <w:jc w:val="both"/>
              <w:rPr>
                <w:rFonts w:eastAsia="Times New Roman"/>
              </w:rPr>
            </w:pPr>
            <w:r w:rsidRPr="009E3A17">
              <w:rPr>
                <w:rFonts w:eastAsia="Times New Roman"/>
              </w:rPr>
              <w:t>103</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Алгебра</w:t>
            </w:r>
          </w:p>
        </w:tc>
        <w:tc>
          <w:tcPr>
            <w:tcW w:w="2160" w:type="dxa"/>
          </w:tcPr>
          <w:p w:rsidR="00F456ED" w:rsidRPr="009E3A17" w:rsidRDefault="00F456ED" w:rsidP="000365B6">
            <w:pPr>
              <w:jc w:val="both"/>
              <w:rPr>
                <w:rFonts w:eastAsia="Times New Roman"/>
              </w:rPr>
            </w:pPr>
            <w:r w:rsidRPr="009E3A17">
              <w:rPr>
                <w:rFonts w:eastAsia="Times New Roman"/>
              </w:rPr>
              <w:t>299</w:t>
            </w:r>
          </w:p>
        </w:tc>
        <w:tc>
          <w:tcPr>
            <w:tcW w:w="2604" w:type="dxa"/>
          </w:tcPr>
          <w:p w:rsidR="00F456ED" w:rsidRPr="009E3A17" w:rsidRDefault="00F456ED" w:rsidP="000365B6">
            <w:pPr>
              <w:jc w:val="both"/>
              <w:rPr>
                <w:rFonts w:eastAsia="Times New Roman"/>
              </w:rPr>
            </w:pPr>
            <w:r w:rsidRPr="009E3A17">
              <w:rPr>
                <w:rFonts w:eastAsia="Times New Roman"/>
              </w:rPr>
              <w:t>327</w:t>
            </w:r>
          </w:p>
        </w:tc>
        <w:tc>
          <w:tcPr>
            <w:tcW w:w="1723" w:type="dxa"/>
          </w:tcPr>
          <w:p w:rsidR="00F456ED" w:rsidRPr="009E3A17" w:rsidRDefault="00F456ED" w:rsidP="000365B6">
            <w:pPr>
              <w:jc w:val="both"/>
              <w:rPr>
                <w:rFonts w:eastAsia="Times New Roman"/>
              </w:rPr>
            </w:pPr>
            <w:r w:rsidRPr="009E3A17">
              <w:rPr>
                <w:rFonts w:eastAsia="Times New Roman"/>
              </w:rPr>
              <w:t>109</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Геометрия</w:t>
            </w:r>
          </w:p>
        </w:tc>
        <w:tc>
          <w:tcPr>
            <w:tcW w:w="2160" w:type="dxa"/>
          </w:tcPr>
          <w:p w:rsidR="00F456ED" w:rsidRPr="009E3A17" w:rsidRDefault="00F456ED" w:rsidP="000365B6">
            <w:pPr>
              <w:jc w:val="both"/>
              <w:rPr>
                <w:rFonts w:eastAsia="Times New Roman"/>
              </w:rPr>
            </w:pPr>
            <w:r w:rsidRPr="009E3A17">
              <w:rPr>
                <w:rFonts w:eastAsia="Times New Roman"/>
              </w:rPr>
              <w:t>200</w:t>
            </w:r>
          </w:p>
        </w:tc>
        <w:tc>
          <w:tcPr>
            <w:tcW w:w="2604" w:type="dxa"/>
          </w:tcPr>
          <w:p w:rsidR="00F456ED" w:rsidRPr="009E3A17" w:rsidRDefault="00F456ED" w:rsidP="000365B6">
            <w:pPr>
              <w:jc w:val="both"/>
              <w:rPr>
                <w:rFonts w:eastAsia="Times New Roman"/>
              </w:rPr>
            </w:pPr>
            <w:r w:rsidRPr="009E3A17">
              <w:rPr>
                <w:rFonts w:eastAsia="Times New Roman"/>
              </w:rPr>
              <w:t>201</w:t>
            </w:r>
          </w:p>
        </w:tc>
        <w:tc>
          <w:tcPr>
            <w:tcW w:w="1723" w:type="dxa"/>
          </w:tcPr>
          <w:p w:rsidR="00F456ED" w:rsidRPr="009E3A17" w:rsidRDefault="00F456ED" w:rsidP="000365B6">
            <w:pPr>
              <w:jc w:val="both"/>
              <w:rPr>
                <w:rFonts w:eastAsia="Times New Roman"/>
              </w:rPr>
            </w:pPr>
            <w:r w:rsidRPr="009E3A17">
              <w:rPr>
                <w:rFonts w:eastAsia="Times New Roman"/>
              </w:rPr>
              <w:t>100</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Информатика</w:t>
            </w:r>
          </w:p>
        </w:tc>
        <w:tc>
          <w:tcPr>
            <w:tcW w:w="2160" w:type="dxa"/>
          </w:tcPr>
          <w:p w:rsidR="00F456ED" w:rsidRPr="009E3A17" w:rsidRDefault="00F456ED" w:rsidP="000365B6">
            <w:pPr>
              <w:jc w:val="both"/>
              <w:rPr>
                <w:rFonts w:eastAsia="Times New Roman"/>
              </w:rPr>
            </w:pPr>
            <w:r>
              <w:rPr>
                <w:rFonts w:eastAsia="Times New Roman"/>
              </w:rPr>
              <w:t>189</w:t>
            </w:r>
          </w:p>
        </w:tc>
        <w:tc>
          <w:tcPr>
            <w:tcW w:w="2604" w:type="dxa"/>
          </w:tcPr>
          <w:p w:rsidR="00F456ED" w:rsidRPr="009E3A17" w:rsidRDefault="00F456ED" w:rsidP="000365B6">
            <w:pPr>
              <w:jc w:val="both"/>
              <w:rPr>
                <w:rFonts w:eastAsia="Times New Roman"/>
              </w:rPr>
            </w:pPr>
            <w:r w:rsidRPr="009E3A17">
              <w:rPr>
                <w:rFonts w:eastAsia="Times New Roman"/>
              </w:rPr>
              <w:t>1</w:t>
            </w:r>
            <w:r>
              <w:rPr>
                <w:rFonts w:eastAsia="Times New Roman"/>
              </w:rPr>
              <w:t>81</w:t>
            </w:r>
          </w:p>
        </w:tc>
        <w:tc>
          <w:tcPr>
            <w:tcW w:w="1723" w:type="dxa"/>
          </w:tcPr>
          <w:p w:rsidR="00F456ED" w:rsidRPr="009E3A17" w:rsidRDefault="00F456ED" w:rsidP="000365B6">
            <w:pPr>
              <w:jc w:val="both"/>
              <w:rPr>
                <w:rFonts w:eastAsia="Times New Roman"/>
              </w:rPr>
            </w:pPr>
            <w:r>
              <w:rPr>
                <w:rFonts w:eastAsia="Times New Roman"/>
              </w:rPr>
              <w:t>96</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История</w:t>
            </w:r>
          </w:p>
        </w:tc>
        <w:tc>
          <w:tcPr>
            <w:tcW w:w="2160" w:type="dxa"/>
          </w:tcPr>
          <w:p w:rsidR="00F456ED" w:rsidRPr="006026A9" w:rsidRDefault="00F456ED" w:rsidP="000365B6">
            <w:pPr>
              <w:jc w:val="both"/>
              <w:rPr>
                <w:rFonts w:eastAsia="Times New Roman"/>
              </w:rPr>
            </w:pPr>
            <w:r>
              <w:rPr>
                <w:rFonts w:eastAsia="Times New Roman"/>
              </w:rPr>
              <w:t>334</w:t>
            </w:r>
          </w:p>
        </w:tc>
        <w:tc>
          <w:tcPr>
            <w:tcW w:w="2604" w:type="dxa"/>
          </w:tcPr>
          <w:p w:rsidR="00F456ED" w:rsidRPr="006026A9" w:rsidRDefault="00F456ED" w:rsidP="000365B6">
            <w:pPr>
              <w:jc w:val="both"/>
              <w:rPr>
                <w:rFonts w:eastAsia="Times New Roman"/>
              </w:rPr>
            </w:pPr>
            <w:r>
              <w:rPr>
                <w:rFonts w:eastAsia="Times New Roman"/>
              </w:rPr>
              <w:t>317</w:t>
            </w:r>
          </w:p>
        </w:tc>
        <w:tc>
          <w:tcPr>
            <w:tcW w:w="1723" w:type="dxa"/>
          </w:tcPr>
          <w:p w:rsidR="00F456ED" w:rsidRPr="006026A9" w:rsidRDefault="00F456ED" w:rsidP="000365B6">
            <w:pPr>
              <w:jc w:val="both"/>
              <w:rPr>
                <w:rFonts w:eastAsia="Times New Roman"/>
              </w:rPr>
            </w:pPr>
            <w:r>
              <w:rPr>
                <w:rFonts w:eastAsia="Times New Roman"/>
              </w:rPr>
              <w:t>94</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Обществознание</w:t>
            </w:r>
          </w:p>
        </w:tc>
        <w:tc>
          <w:tcPr>
            <w:tcW w:w="2160" w:type="dxa"/>
          </w:tcPr>
          <w:p w:rsidR="00F456ED" w:rsidRPr="006026A9" w:rsidRDefault="00F456ED" w:rsidP="000365B6">
            <w:pPr>
              <w:jc w:val="both"/>
              <w:rPr>
                <w:rFonts w:eastAsia="Times New Roman"/>
              </w:rPr>
            </w:pPr>
            <w:r>
              <w:rPr>
                <w:rFonts w:eastAsia="Times New Roman"/>
              </w:rPr>
              <w:t>164</w:t>
            </w:r>
          </w:p>
        </w:tc>
        <w:tc>
          <w:tcPr>
            <w:tcW w:w="2604" w:type="dxa"/>
          </w:tcPr>
          <w:p w:rsidR="00F456ED" w:rsidRPr="006026A9" w:rsidRDefault="00F456ED" w:rsidP="000365B6">
            <w:pPr>
              <w:jc w:val="both"/>
              <w:rPr>
                <w:rFonts w:eastAsia="Times New Roman"/>
              </w:rPr>
            </w:pPr>
            <w:r>
              <w:rPr>
                <w:rFonts w:eastAsia="Times New Roman"/>
              </w:rPr>
              <w:t>161</w:t>
            </w:r>
          </w:p>
        </w:tc>
        <w:tc>
          <w:tcPr>
            <w:tcW w:w="1723" w:type="dxa"/>
          </w:tcPr>
          <w:p w:rsidR="00F456ED" w:rsidRPr="006026A9" w:rsidRDefault="00F456ED" w:rsidP="000365B6">
            <w:pPr>
              <w:jc w:val="both"/>
              <w:rPr>
                <w:rFonts w:eastAsia="Times New Roman"/>
              </w:rPr>
            </w:pPr>
            <w:r>
              <w:rPr>
                <w:rFonts w:eastAsia="Times New Roman"/>
              </w:rPr>
              <w:t>98</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География</w:t>
            </w:r>
          </w:p>
        </w:tc>
        <w:tc>
          <w:tcPr>
            <w:tcW w:w="2160" w:type="dxa"/>
          </w:tcPr>
          <w:p w:rsidR="00F456ED" w:rsidRPr="009E3A17" w:rsidRDefault="00F456ED" w:rsidP="000365B6">
            <w:pPr>
              <w:jc w:val="both"/>
              <w:rPr>
                <w:rFonts w:eastAsia="Times New Roman"/>
              </w:rPr>
            </w:pPr>
            <w:r w:rsidRPr="009E3A17">
              <w:rPr>
                <w:rFonts w:eastAsia="Times New Roman"/>
              </w:rPr>
              <w:t>265</w:t>
            </w:r>
          </w:p>
        </w:tc>
        <w:tc>
          <w:tcPr>
            <w:tcW w:w="2604" w:type="dxa"/>
          </w:tcPr>
          <w:p w:rsidR="00F456ED" w:rsidRPr="009E3A17" w:rsidRDefault="00F456ED" w:rsidP="000365B6">
            <w:pPr>
              <w:jc w:val="both"/>
              <w:rPr>
                <w:rFonts w:eastAsia="Times New Roman"/>
              </w:rPr>
            </w:pPr>
            <w:r w:rsidRPr="009E3A17">
              <w:rPr>
                <w:rFonts w:eastAsia="Times New Roman"/>
              </w:rPr>
              <w:t>259</w:t>
            </w:r>
          </w:p>
        </w:tc>
        <w:tc>
          <w:tcPr>
            <w:tcW w:w="1723" w:type="dxa"/>
          </w:tcPr>
          <w:p w:rsidR="00F456ED" w:rsidRPr="009E3A17" w:rsidRDefault="00F456ED" w:rsidP="000365B6">
            <w:pPr>
              <w:jc w:val="both"/>
              <w:rPr>
                <w:rFonts w:eastAsia="Times New Roman"/>
              </w:rPr>
            </w:pPr>
            <w:r w:rsidRPr="009E3A17">
              <w:rPr>
                <w:rFonts w:eastAsia="Times New Roman"/>
              </w:rPr>
              <w:t>97</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Биология</w:t>
            </w:r>
          </w:p>
        </w:tc>
        <w:tc>
          <w:tcPr>
            <w:tcW w:w="2160" w:type="dxa"/>
          </w:tcPr>
          <w:p w:rsidR="00F456ED" w:rsidRPr="009E3A17" w:rsidRDefault="00F456ED" w:rsidP="000365B6">
            <w:pPr>
              <w:jc w:val="both"/>
              <w:rPr>
                <w:rFonts w:eastAsia="Times New Roman"/>
              </w:rPr>
            </w:pPr>
            <w:r w:rsidRPr="009E3A17">
              <w:rPr>
                <w:rFonts w:eastAsia="Times New Roman"/>
              </w:rPr>
              <w:t>237</w:t>
            </w:r>
          </w:p>
        </w:tc>
        <w:tc>
          <w:tcPr>
            <w:tcW w:w="2604" w:type="dxa"/>
          </w:tcPr>
          <w:p w:rsidR="00F456ED" w:rsidRPr="009E3A17" w:rsidRDefault="00F456ED" w:rsidP="000365B6">
            <w:pPr>
              <w:jc w:val="both"/>
              <w:rPr>
                <w:rFonts w:eastAsia="Times New Roman"/>
              </w:rPr>
            </w:pPr>
            <w:r w:rsidRPr="009E3A17">
              <w:rPr>
                <w:rFonts w:eastAsia="Times New Roman"/>
              </w:rPr>
              <w:t>223</w:t>
            </w:r>
          </w:p>
        </w:tc>
        <w:tc>
          <w:tcPr>
            <w:tcW w:w="1723" w:type="dxa"/>
          </w:tcPr>
          <w:p w:rsidR="00F456ED" w:rsidRPr="009E3A17" w:rsidRDefault="00F456ED" w:rsidP="000365B6">
            <w:pPr>
              <w:jc w:val="both"/>
              <w:rPr>
                <w:rFonts w:eastAsia="Times New Roman"/>
              </w:rPr>
            </w:pPr>
            <w:r w:rsidRPr="009E3A17">
              <w:rPr>
                <w:rFonts w:eastAsia="Times New Roman"/>
              </w:rPr>
              <w:t>98</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Физика</w:t>
            </w:r>
          </w:p>
        </w:tc>
        <w:tc>
          <w:tcPr>
            <w:tcW w:w="2160" w:type="dxa"/>
          </w:tcPr>
          <w:p w:rsidR="00F456ED" w:rsidRPr="009E3A17" w:rsidRDefault="00F456ED" w:rsidP="000365B6">
            <w:pPr>
              <w:jc w:val="both"/>
              <w:rPr>
                <w:rFonts w:eastAsia="Times New Roman"/>
              </w:rPr>
            </w:pPr>
            <w:r w:rsidRPr="009E3A17">
              <w:rPr>
                <w:rFonts w:eastAsia="Times New Roman"/>
              </w:rPr>
              <w:t>198</w:t>
            </w:r>
          </w:p>
        </w:tc>
        <w:tc>
          <w:tcPr>
            <w:tcW w:w="2604" w:type="dxa"/>
          </w:tcPr>
          <w:p w:rsidR="00F456ED" w:rsidRPr="009E3A17" w:rsidRDefault="00F456ED" w:rsidP="000365B6">
            <w:pPr>
              <w:jc w:val="both"/>
              <w:rPr>
                <w:rFonts w:eastAsia="Times New Roman"/>
              </w:rPr>
            </w:pPr>
            <w:r w:rsidRPr="009E3A17">
              <w:rPr>
                <w:rFonts w:eastAsia="Times New Roman"/>
              </w:rPr>
              <w:t>198</w:t>
            </w:r>
          </w:p>
        </w:tc>
        <w:tc>
          <w:tcPr>
            <w:tcW w:w="1723" w:type="dxa"/>
          </w:tcPr>
          <w:p w:rsidR="00F456ED" w:rsidRPr="009E3A17" w:rsidRDefault="00F456ED" w:rsidP="000365B6">
            <w:pPr>
              <w:jc w:val="both"/>
              <w:rPr>
                <w:rFonts w:eastAsia="Times New Roman"/>
              </w:rPr>
            </w:pPr>
            <w:r w:rsidRPr="009E3A17">
              <w:rPr>
                <w:rFonts w:eastAsia="Times New Roman"/>
              </w:rPr>
              <w:t>100</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Химия</w:t>
            </w:r>
          </w:p>
        </w:tc>
        <w:tc>
          <w:tcPr>
            <w:tcW w:w="2160" w:type="dxa"/>
          </w:tcPr>
          <w:p w:rsidR="00F456ED" w:rsidRPr="009E3A17" w:rsidRDefault="00F456ED" w:rsidP="000365B6">
            <w:pPr>
              <w:jc w:val="both"/>
              <w:rPr>
                <w:rFonts w:eastAsia="Times New Roman"/>
              </w:rPr>
            </w:pPr>
            <w:r w:rsidRPr="009E3A17">
              <w:rPr>
                <w:rFonts w:eastAsia="Times New Roman"/>
              </w:rPr>
              <w:t>130</w:t>
            </w:r>
          </w:p>
        </w:tc>
        <w:tc>
          <w:tcPr>
            <w:tcW w:w="2604" w:type="dxa"/>
          </w:tcPr>
          <w:p w:rsidR="00F456ED" w:rsidRPr="009E3A17" w:rsidRDefault="00F456ED" w:rsidP="000365B6">
            <w:pPr>
              <w:jc w:val="both"/>
              <w:rPr>
                <w:rFonts w:eastAsia="Times New Roman"/>
              </w:rPr>
            </w:pPr>
            <w:r w:rsidRPr="009E3A17">
              <w:rPr>
                <w:rFonts w:eastAsia="Times New Roman"/>
              </w:rPr>
              <w:t>131</w:t>
            </w:r>
          </w:p>
        </w:tc>
        <w:tc>
          <w:tcPr>
            <w:tcW w:w="1723" w:type="dxa"/>
          </w:tcPr>
          <w:p w:rsidR="00F456ED" w:rsidRPr="009E3A17" w:rsidRDefault="00F456ED" w:rsidP="000365B6">
            <w:pPr>
              <w:jc w:val="both"/>
              <w:rPr>
                <w:rFonts w:eastAsia="Times New Roman"/>
              </w:rPr>
            </w:pPr>
            <w:r w:rsidRPr="009E3A17">
              <w:rPr>
                <w:rFonts w:eastAsia="Times New Roman"/>
              </w:rPr>
              <w:t>100</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ОБЖ</w:t>
            </w:r>
          </w:p>
        </w:tc>
        <w:tc>
          <w:tcPr>
            <w:tcW w:w="2160" w:type="dxa"/>
          </w:tcPr>
          <w:p w:rsidR="00F456ED" w:rsidRPr="00BC120D" w:rsidRDefault="00F456ED" w:rsidP="000365B6">
            <w:pPr>
              <w:jc w:val="both"/>
              <w:rPr>
                <w:rFonts w:eastAsia="Times New Roman"/>
              </w:rPr>
            </w:pPr>
            <w:r w:rsidRPr="00BC120D">
              <w:rPr>
                <w:rFonts w:eastAsia="Times New Roman"/>
              </w:rPr>
              <w:t>169</w:t>
            </w:r>
          </w:p>
        </w:tc>
        <w:tc>
          <w:tcPr>
            <w:tcW w:w="2604" w:type="dxa"/>
          </w:tcPr>
          <w:p w:rsidR="00F456ED" w:rsidRPr="00BC120D" w:rsidRDefault="00F456ED" w:rsidP="000365B6">
            <w:pPr>
              <w:jc w:val="both"/>
              <w:rPr>
                <w:rFonts w:eastAsia="Times New Roman"/>
              </w:rPr>
            </w:pPr>
            <w:r w:rsidRPr="00BC120D">
              <w:rPr>
                <w:rFonts w:eastAsia="Times New Roman"/>
              </w:rPr>
              <w:t>160</w:t>
            </w:r>
          </w:p>
        </w:tc>
        <w:tc>
          <w:tcPr>
            <w:tcW w:w="1723" w:type="dxa"/>
          </w:tcPr>
          <w:p w:rsidR="00F456ED" w:rsidRPr="006026A9" w:rsidRDefault="00F456ED" w:rsidP="000365B6">
            <w:pPr>
              <w:jc w:val="both"/>
              <w:rPr>
                <w:rFonts w:eastAsia="Times New Roman"/>
              </w:rPr>
            </w:pPr>
            <w:r w:rsidRPr="006026A9">
              <w:rPr>
                <w:rFonts w:eastAsia="Times New Roman"/>
              </w:rPr>
              <w:t>94</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Музыка</w:t>
            </w:r>
          </w:p>
        </w:tc>
        <w:tc>
          <w:tcPr>
            <w:tcW w:w="2160" w:type="dxa"/>
          </w:tcPr>
          <w:p w:rsidR="00F456ED" w:rsidRPr="00ED414D" w:rsidRDefault="00F456ED" w:rsidP="000365B6">
            <w:pPr>
              <w:jc w:val="both"/>
              <w:rPr>
                <w:rFonts w:eastAsia="Times New Roman"/>
              </w:rPr>
            </w:pPr>
            <w:r w:rsidRPr="00ED414D">
              <w:rPr>
                <w:rFonts w:eastAsia="Times New Roman"/>
              </w:rPr>
              <w:t>102</w:t>
            </w:r>
          </w:p>
        </w:tc>
        <w:tc>
          <w:tcPr>
            <w:tcW w:w="2604" w:type="dxa"/>
          </w:tcPr>
          <w:p w:rsidR="00F456ED" w:rsidRPr="00ED414D" w:rsidRDefault="00F456ED" w:rsidP="000365B6">
            <w:pPr>
              <w:jc w:val="both"/>
              <w:rPr>
                <w:rFonts w:eastAsia="Times New Roman"/>
              </w:rPr>
            </w:pPr>
            <w:r w:rsidRPr="00ED414D">
              <w:rPr>
                <w:rFonts w:eastAsia="Times New Roman"/>
              </w:rPr>
              <w:t>101</w:t>
            </w:r>
          </w:p>
        </w:tc>
        <w:tc>
          <w:tcPr>
            <w:tcW w:w="1723" w:type="dxa"/>
          </w:tcPr>
          <w:p w:rsidR="00F456ED" w:rsidRPr="006026A9" w:rsidRDefault="00F456ED" w:rsidP="000365B6">
            <w:pPr>
              <w:jc w:val="both"/>
              <w:rPr>
                <w:rFonts w:eastAsia="Times New Roman"/>
              </w:rPr>
            </w:pPr>
            <w:r>
              <w:rPr>
                <w:rFonts w:eastAsia="Times New Roman"/>
              </w:rPr>
              <w:t>100</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ИЗО</w:t>
            </w:r>
          </w:p>
        </w:tc>
        <w:tc>
          <w:tcPr>
            <w:tcW w:w="2160" w:type="dxa"/>
          </w:tcPr>
          <w:p w:rsidR="00F456ED" w:rsidRPr="00ED414D" w:rsidRDefault="00F456ED" w:rsidP="000365B6">
            <w:pPr>
              <w:jc w:val="both"/>
              <w:rPr>
                <w:rFonts w:eastAsia="Times New Roman"/>
              </w:rPr>
            </w:pPr>
            <w:r w:rsidRPr="00ED414D">
              <w:rPr>
                <w:rFonts w:eastAsia="Times New Roman"/>
              </w:rPr>
              <w:t>134</w:t>
            </w:r>
          </w:p>
        </w:tc>
        <w:tc>
          <w:tcPr>
            <w:tcW w:w="2604" w:type="dxa"/>
          </w:tcPr>
          <w:p w:rsidR="00F456ED" w:rsidRPr="00ED414D" w:rsidRDefault="00F456ED" w:rsidP="000365B6">
            <w:pPr>
              <w:jc w:val="both"/>
              <w:rPr>
                <w:rFonts w:eastAsia="Times New Roman"/>
              </w:rPr>
            </w:pPr>
            <w:r w:rsidRPr="00ED414D">
              <w:rPr>
                <w:rFonts w:eastAsia="Times New Roman"/>
              </w:rPr>
              <w:t>132</w:t>
            </w:r>
          </w:p>
        </w:tc>
        <w:tc>
          <w:tcPr>
            <w:tcW w:w="1723" w:type="dxa"/>
          </w:tcPr>
          <w:p w:rsidR="00F456ED" w:rsidRPr="006026A9" w:rsidRDefault="00F456ED" w:rsidP="000365B6">
            <w:pPr>
              <w:jc w:val="both"/>
              <w:rPr>
                <w:rFonts w:eastAsia="Times New Roman"/>
              </w:rPr>
            </w:pPr>
            <w:r>
              <w:rPr>
                <w:rFonts w:eastAsia="Times New Roman"/>
              </w:rPr>
              <w:t>98</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 xml:space="preserve">Черчение </w:t>
            </w:r>
          </w:p>
        </w:tc>
        <w:tc>
          <w:tcPr>
            <w:tcW w:w="2160" w:type="dxa"/>
          </w:tcPr>
          <w:p w:rsidR="00F456ED" w:rsidRPr="00ED414D" w:rsidRDefault="00F456ED" w:rsidP="000365B6">
            <w:pPr>
              <w:jc w:val="both"/>
              <w:rPr>
                <w:rFonts w:eastAsia="Times New Roman"/>
              </w:rPr>
            </w:pPr>
            <w:r w:rsidRPr="00ED414D">
              <w:rPr>
                <w:rFonts w:eastAsia="Times New Roman"/>
              </w:rPr>
              <w:t>64</w:t>
            </w:r>
          </w:p>
        </w:tc>
        <w:tc>
          <w:tcPr>
            <w:tcW w:w="2604" w:type="dxa"/>
          </w:tcPr>
          <w:p w:rsidR="00F456ED" w:rsidRPr="00ED414D" w:rsidRDefault="00F456ED" w:rsidP="000365B6">
            <w:pPr>
              <w:jc w:val="both"/>
              <w:rPr>
                <w:rFonts w:eastAsia="Times New Roman"/>
              </w:rPr>
            </w:pPr>
            <w:r w:rsidRPr="00ED414D">
              <w:rPr>
                <w:rFonts w:eastAsia="Times New Roman"/>
              </w:rPr>
              <w:t>62</w:t>
            </w:r>
          </w:p>
        </w:tc>
        <w:tc>
          <w:tcPr>
            <w:tcW w:w="1723" w:type="dxa"/>
          </w:tcPr>
          <w:p w:rsidR="00F456ED" w:rsidRPr="006026A9" w:rsidRDefault="00F456ED" w:rsidP="000365B6">
            <w:pPr>
              <w:jc w:val="both"/>
              <w:rPr>
                <w:rFonts w:eastAsia="Times New Roman"/>
              </w:rPr>
            </w:pPr>
            <w:r>
              <w:rPr>
                <w:rFonts w:eastAsia="Times New Roman"/>
              </w:rPr>
              <w:t>96</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Технология</w:t>
            </w:r>
          </w:p>
        </w:tc>
        <w:tc>
          <w:tcPr>
            <w:tcW w:w="2160" w:type="dxa"/>
          </w:tcPr>
          <w:p w:rsidR="00F456ED" w:rsidRPr="00CB38FF" w:rsidRDefault="00F456ED" w:rsidP="000365B6">
            <w:pPr>
              <w:jc w:val="both"/>
              <w:rPr>
                <w:rFonts w:eastAsia="Times New Roman"/>
              </w:rPr>
            </w:pPr>
            <w:r w:rsidRPr="00CB38FF">
              <w:rPr>
                <w:rFonts w:eastAsia="Times New Roman"/>
              </w:rPr>
              <w:t>268</w:t>
            </w:r>
          </w:p>
        </w:tc>
        <w:tc>
          <w:tcPr>
            <w:tcW w:w="2604" w:type="dxa"/>
          </w:tcPr>
          <w:p w:rsidR="00F456ED" w:rsidRPr="00CB38FF" w:rsidRDefault="00F456ED" w:rsidP="000365B6">
            <w:pPr>
              <w:jc w:val="both"/>
              <w:rPr>
                <w:rFonts w:eastAsia="Times New Roman"/>
              </w:rPr>
            </w:pPr>
            <w:r w:rsidRPr="00CB38FF">
              <w:rPr>
                <w:rFonts w:eastAsia="Times New Roman"/>
              </w:rPr>
              <w:t>268</w:t>
            </w:r>
          </w:p>
        </w:tc>
        <w:tc>
          <w:tcPr>
            <w:tcW w:w="1723" w:type="dxa"/>
          </w:tcPr>
          <w:p w:rsidR="00F456ED" w:rsidRPr="006026A9" w:rsidRDefault="00F456ED" w:rsidP="000365B6">
            <w:pPr>
              <w:jc w:val="both"/>
              <w:rPr>
                <w:rFonts w:eastAsia="Times New Roman"/>
              </w:rPr>
            </w:pPr>
            <w:r>
              <w:rPr>
                <w:rFonts w:eastAsia="Times New Roman"/>
              </w:rPr>
              <w:t>100</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Физкультура</w:t>
            </w:r>
          </w:p>
        </w:tc>
        <w:tc>
          <w:tcPr>
            <w:tcW w:w="2160" w:type="dxa"/>
          </w:tcPr>
          <w:p w:rsidR="00F456ED" w:rsidRPr="00BC120D" w:rsidRDefault="00F456ED" w:rsidP="000365B6">
            <w:pPr>
              <w:jc w:val="both"/>
              <w:rPr>
                <w:rFonts w:eastAsia="Times New Roman"/>
              </w:rPr>
            </w:pPr>
            <w:r w:rsidRPr="00BC120D">
              <w:rPr>
                <w:rFonts w:eastAsia="Times New Roman"/>
              </w:rPr>
              <w:t>498</w:t>
            </w:r>
          </w:p>
        </w:tc>
        <w:tc>
          <w:tcPr>
            <w:tcW w:w="2604" w:type="dxa"/>
          </w:tcPr>
          <w:p w:rsidR="00F456ED" w:rsidRPr="00BC120D" w:rsidRDefault="00F456ED" w:rsidP="000365B6">
            <w:pPr>
              <w:jc w:val="both"/>
              <w:rPr>
                <w:rFonts w:eastAsia="Times New Roman"/>
              </w:rPr>
            </w:pPr>
            <w:r w:rsidRPr="00BC120D">
              <w:rPr>
                <w:rFonts w:eastAsia="Times New Roman"/>
              </w:rPr>
              <w:t>488</w:t>
            </w:r>
          </w:p>
        </w:tc>
        <w:tc>
          <w:tcPr>
            <w:tcW w:w="1723" w:type="dxa"/>
          </w:tcPr>
          <w:p w:rsidR="00F456ED" w:rsidRPr="006026A9" w:rsidRDefault="00F456ED" w:rsidP="000365B6">
            <w:pPr>
              <w:jc w:val="both"/>
              <w:rPr>
                <w:rFonts w:eastAsia="Times New Roman"/>
              </w:rPr>
            </w:pPr>
            <w:r>
              <w:rPr>
                <w:rFonts w:eastAsia="Times New Roman"/>
              </w:rPr>
              <w:t>97</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Литература Восточной Сибири</w:t>
            </w:r>
          </w:p>
        </w:tc>
        <w:tc>
          <w:tcPr>
            <w:tcW w:w="2160" w:type="dxa"/>
          </w:tcPr>
          <w:p w:rsidR="00F456ED" w:rsidRPr="006F499F" w:rsidRDefault="00F456ED" w:rsidP="000365B6">
            <w:pPr>
              <w:jc w:val="both"/>
              <w:rPr>
                <w:rFonts w:eastAsia="Times New Roman"/>
              </w:rPr>
            </w:pPr>
            <w:r w:rsidRPr="006F499F">
              <w:rPr>
                <w:rFonts w:eastAsia="Times New Roman"/>
              </w:rPr>
              <w:t>64</w:t>
            </w:r>
          </w:p>
        </w:tc>
        <w:tc>
          <w:tcPr>
            <w:tcW w:w="2604" w:type="dxa"/>
          </w:tcPr>
          <w:p w:rsidR="00F456ED" w:rsidRPr="006F499F" w:rsidRDefault="00F456ED" w:rsidP="000365B6">
            <w:pPr>
              <w:jc w:val="both"/>
              <w:rPr>
                <w:rFonts w:eastAsia="Times New Roman"/>
              </w:rPr>
            </w:pPr>
            <w:r w:rsidRPr="006F499F">
              <w:rPr>
                <w:rFonts w:eastAsia="Times New Roman"/>
              </w:rPr>
              <w:t>61</w:t>
            </w:r>
          </w:p>
        </w:tc>
        <w:tc>
          <w:tcPr>
            <w:tcW w:w="1723" w:type="dxa"/>
          </w:tcPr>
          <w:p w:rsidR="00F456ED" w:rsidRPr="006F499F" w:rsidRDefault="00F456ED" w:rsidP="000365B6">
            <w:pPr>
              <w:jc w:val="both"/>
              <w:rPr>
                <w:rFonts w:eastAsia="Times New Roman"/>
              </w:rPr>
            </w:pPr>
            <w:r w:rsidRPr="006F499F">
              <w:rPr>
                <w:rFonts w:eastAsia="Times New Roman"/>
              </w:rPr>
              <w:t>95</w:t>
            </w:r>
          </w:p>
        </w:tc>
      </w:tr>
      <w:tr w:rsidR="00F456ED" w:rsidRPr="006026A9" w:rsidTr="003212E6">
        <w:tc>
          <w:tcPr>
            <w:tcW w:w="3348" w:type="dxa"/>
          </w:tcPr>
          <w:p w:rsidR="00F456ED" w:rsidRPr="006026A9" w:rsidRDefault="00F456ED" w:rsidP="000365B6">
            <w:pPr>
              <w:jc w:val="both"/>
              <w:rPr>
                <w:rFonts w:eastAsia="Times New Roman"/>
              </w:rPr>
            </w:pPr>
            <w:r w:rsidRPr="006026A9">
              <w:rPr>
                <w:rFonts w:eastAsia="Times New Roman"/>
              </w:rPr>
              <w:t>География Иркутской области</w:t>
            </w:r>
          </w:p>
        </w:tc>
        <w:tc>
          <w:tcPr>
            <w:tcW w:w="2160" w:type="dxa"/>
          </w:tcPr>
          <w:p w:rsidR="00F456ED" w:rsidRPr="006026A9" w:rsidRDefault="00F456ED" w:rsidP="000365B6">
            <w:pPr>
              <w:jc w:val="both"/>
              <w:rPr>
                <w:rFonts w:eastAsia="Times New Roman"/>
              </w:rPr>
            </w:pPr>
            <w:r>
              <w:rPr>
                <w:rFonts w:eastAsia="Times New Roman"/>
              </w:rPr>
              <w:t>23</w:t>
            </w:r>
          </w:p>
        </w:tc>
        <w:tc>
          <w:tcPr>
            <w:tcW w:w="2604" w:type="dxa"/>
          </w:tcPr>
          <w:p w:rsidR="00F456ED" w:rsidRPr="006026A9" w:rsidRDefault="00F456ED" w:rsidP="000365B6">
            <w:pPr>
              <w:jc w:val="both"/>
              <w:rPr>
                <w:rFonts w:eastAsia="Times New Roman"/>
              </w:rPr>
            </w:pPr>
            <w:r>
              <w:rPr>
                <w:rFonts w:eastAsia="Times New Roman"/>
              </w:rPr>
              <w:t>23</w:t>
            </w:r>
          </w:p>
        </w:tc>
        <w:tc>
          <w:tcPr>
            <w:tcW w:w="1723" w:type="dxa"/>
          </w:tcPr>
          <w:p w:rsidR="00F456ED" w:rsidRPr="006026A9" w:rsidRDefault="00F456ED" w:rsidP="000365B6">
            <w:pPr>
              <w:jc w:val="both"/>
              <w:rPr>
                <w:rFonts w:eastAsia="Times New Roman"/>
              </w:rPr>
            </w:pPr>
            <w:r>
              <w:rPr>
                <w:rFonts w:eastAsia="Times New Roman"/>
              </w:rPr>
              <w:t>100</w:t>
            </w:r>
          </w:p>
        </w:tc>
      </w:tr>
      <w:tr w:rsidR="00F456ED" w:rsidRPr="006026A9" w:rsidTr="003212E6">
        <w:tc>
          <w:tcPr>
            <w:tcW w:w="3348" w:type="dxa"/>
          </w:tcPr>
          <w:p w:rsidR="00F456ED" w:rsidRPr="006026A9" w:rsidRDefault="00F456ED" w:rsidP="000365B6">
            <w:pPr>
              <w:jc w:val="both"/>
              <w:rPr>
                <w:rFonts w:eastAsia="Times New Roman"/>
              </w:rPr>
            </w:pPr>
            <w:r>
              <w:rPr>
                <w:rFonts w:eastAsia="Times New Roman"/>
              </w:rPr>
              <w:t>Итого</w:t>
            </w:r>
          </w:p>
        </w:tc>
        <w:tc>
          <w:tcPr>
            <w:tcW w:w="2160" w:type="dxa"/>
          </w:tcPr>
          <w:p w:rsidR="00F456ED" w:rsidRDefault="00F456ED" w:rsidP="000365B6">
            <w:pPr>
              <w:jc w:val="both"/>
              <w:rPr>
                <w:rFonts w:eastAsia="Times New Roman"/>
              </w:rPr>
            </w:pPr>
            <w:r>
              <w:rPr>
                <w:rFonts w:eastAsia="Times New Roman"/>
              </w:rPr>
              <w:t>5292</w:t>
            </w:r>
          </w:p>
        </w:tc>
        <w:tc>
          <w:tcPr>
            <w:tcW w:w="2604" w:type="dxa"/>
          </w:tcPr>
          <w:p w:rsidR="00F456ED" w:rsidRDefault="00F456ED" w:rsidP="000365B6">
            <w:pPr>
              <w:jc w:val="both"/>
              <w:rPr>
                <w:rFonts w:eastAsia="Times New Roman"/>
              </w:rPr>
            </w:pPr>
            <w:r>
              <w:rPr>
                <w:rFonts w:eastAsia="Times New Roman"/>
              </w:rPr>
              <w:t>5168</w:t>
            </w:r>
          </w:p>
        </w:tc>
        <w:tc>
          <w:tcPr>
            <w:tcW w:w="1723" w:type="dxa"/>
          </w:tcPr>
          <w:p w:rsidR="00F456ED" w:rsidRDefault="00F456ED" w:rsidP="000365B6">
            <w:pPr>
              <w:jc w:val="both"/>
              <w:rPr>
                <w:rFonts w:eastAsia="Times New Roman"/>
              </w:rPr>
            </w:pPr>
            <w:r>
              <w:rPr>
                <w:rFonts w:eastAsia="Times New Roman"/>
              </w:rPr>
              <w:t>98</w:t>
            </w:r>
          </w:p>
        </w:tc>
      </w:tr>
    </w:tbl>
    <w:p w:rsidR="00AE3B60" w:rsidRPr="00AE3B60" w:rsidRDefault="003212E6" w:rsidP="00F456ED">
      <w:pPr>
        <w:rPr>
          <w:rFonts w:eastAsia="Calibri"/>
          <w:b/>
          <w:i/>
          <w:lang w:eastAsia="ar-SA"/>
        </w:rPr>
      </w:pPr>
      <w:r>
        <w:rPr>
          <w:rFonts w:eastAsia="Calibri"/>
          <w:lang w:eastAsia="ar-SA"/>
        </w:rPr>
        <w:t xml:space="preserve">    </w:t>
      </w:r>
      <w:r w:rsidR="00F456ED" w:rsidRPr="00AE3B60">
        <w:rPr>
          <w:rFonts w:eastAsia="Calibri"/>
          <w:b/>
          <w:i/>
          <w:lang w:eastAsia="ar-SA"/>
        </w:rPr>
        <w:t>Среднее (полное) общее образование</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160"/>
        <w:gridCol w:w="1980"/>
        <w:gridCol w:w="2353"/>
      </w:tblGrid>
      <w:tr w:rsidR="00F456ED" w:rsidRPr="006026A9" w:rsidTr="000365B6">
        <w:tc>
          <w:tcPr>
            <w:tcW w:w="3348" w:type="dxa"/>
          </w:tcPr>
          <w:p w:rsidR="00F456ED" w:rsidRPr="006026A9" w:rsidRDefault="00F456ED" w:rsidP="000365B6">
            <w:pPr>
              <w:jc w:val="center"/>
              <w:rPr>
                <w:rFonts w:eastAsia="Times New Roman"/>
              </w:rPr>
            </w:pPr>
            <w:r w:rsidRPr="006026A9">
              <w:rPr>
                <w:rFonts w:eastAsia="Times New Roman"/>
              </w:rPr>
              <w:t>Предмет</w:t>
            </w:r>
          </w:p>
        </w:tc>
        <w:tc>
          <w:tcPr>
            <w:tcW w:w="2160" w:type="dxa"/>
          </w:tcPr>
          <w:p w:rsidR="00F456ED" w:rsidRPr="006026A9" w:rsidRDefault="00F456ED" w:rsidP="000365B6">
            <w:pPr>
              <w:jc w:val="center"/>
              <w:rPr>
                <w:rFonts w:eastAsia="Times New Roman"/>
              </w:rPr>
            </w:pPr>
            <w:r w:rsidRPr="006026A9">
              <w:rPr>
                <w:rFonts w:eastAsia="Times New Roman"/>
              </w:rPr>
              <w:t>Количество уроков по плану</w:t>
            </w:r>
          </w:p>
        </w:tc>
        <w:tc>
          <w:tcPr>
            <w:tcW w:w="1980" w:type="dxa"/>
          </w:tcPr>
          <w:p w:rsidR="00F456ED" w:rsidRPr="006026A9" w:rsidRDefault="00F456ED" w:rsidP="000365B6">
            <w:pPr>
              <w:jc w:val="center"/>
              <w:rPr>
                <w:rFonts w:eastAsia="Times New Roman"/>
              </w:rPr>
            </w:pPr>
            <w:r w:rsidRPr="006026A9">
              <w:rPr>
                <w:rFonts w:eastAsia="Times New Roman"/>
              </w:rPr>
              <w:t>Количество уроков по журналу</w:t>
            </w:r>
          </w:p>
        </w:tc>
        <w:tc>
          <w:tcPr>
            <w:tcW w:w="2353" w:type="dxa"/>
          </w:tcPr>
          <w:p w:rsidR="00F456ED" w:rsidRPr="006026A9" w:rsidRDefault="00F456ED" w:rsidP="000365B6">
            <w:pPr>
              <w:jc w:val="center"/>
              <w:rPr>
                <w:rFonts w:eastAsia="Times New Roman"/>
              </w:rPr>
            </w:pPr>
            <w:r w:rsidRPr="006026A9">
              <w:rPr>
                <w:rFonts w:eastAsia="Times New Roman"/>
              </w:rPr>
              <w:t>% выполнения</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Русский язык</w:t>
            </w:r>
          </w:p>
        </w:tc>
        <w:tc>
          <w:tcPr>
            <w:tcW w:w="2160" w:type="dxa"/>
          </w:tcPr>
          <w:p w:rsidR="00F456ED" w:rsidRPr="009132E5" w:rsidRDefault="00F456ED" w:rsidP="000365B6">
            <w:pPr>
              <w:jc w:val="both"/>
              <w:rPr>
                <w:rFonts w:eastAsia="Times New Roman"/>
              </w:rPr>
            </w:pPr>
            <w:r w:rsidRPr="009132E5">
              <w:rPr>
                <w:rFonts w:eastAsia="Times New Roman"/>
              </w:rPr>
              <w:t>134</w:t>
            </w:r>
          </w:p>
        </w:tc>
        <w:tc>
          <w:tcPr>
            <w:tcW w:w="1980" w:type="dxa"/>
          </w:tcPr>
          <w:p w:rsidR="00F456ED" w:rsidRPr="009132E5" w:rsidRDefault="00F456ED" w:rsidP="000365B6">
            <w:pPr>
              <w:jc w:val="both"/>
              <w:rPr>
                <w:rFonts w:eastAsia="Times New Roman"/>
              </w:rPr>
            </w:pPr>
            <w:r w:rsidRPr="009132E5">
              <w:rPr>
                <w:rFonts w:eastAsia="Times New Roman"/>
              </w:rPr>
              <w:t>138</w:t>
            </w:r>
          </w:p>
        </w:tc>
        <w:tc>
          <w:tcPr>
            <w:tcW w:w="2353" w:type="dxa"/>
          </w:tcPr>
          <w:p w:rsidR="00F456ED" w:rsidRPr="009132E5" w:rsidRDefault="00F456ED" w:rsidP="000365B6">
            <w:pPr>
              <w:jc w:val="both"/>
              <w:rPr>
                <w:rFonts w:eastAsia="Times New Roman"/>
              </w:rPr>
            </w:pPr>
            <w:r w:rsidRPr="009132E5">
              <w:rPr>
                <w:rFonts w:eastAsia="Times New Roman"/>
              </w:rPr>
              <w:t>102</w:t>
            </w:r>
          </w:p>
        </w:tc>
      </w:tr>
      <w:tr w:rsidR="00F456ED" w:rsidRPr="006026A9" w:rsidTr="000365B6">
        <w:trPr>
          <w:trHeight w:val="293"/>
        </w:trPr>
        <w:tc>
          <w:tcPr>
            <w:tcW w:w="3348" w:type="dxa"/>
          </w:tcPr>
          <w:p w:rsidR="00F456ED" w:rsidRPr="006026A9" w:rsidRDefault="00F456ED" w:rsidP="000365B6">
            <w:pPr>
              <w:jc w:val="both"/>
              <w:rPr>
                <w:rFonts w:eastAsia="Times New Roman"/>
              </w:rPr>
            </w:pPr>
            <w:r w:rsidRPr="006026A9">
              <w:rPr>
                <w:rFonts w:eastAsia="Times New Roman"/>
              </w:rPr>
              <w:t>Литература</w:t>
            </w:r>
          </w:p>
        </w:tc>
        <w:tc>
          <w:tcPr>
            <w:tcW w:w="2160" w:type="dxa"/>
          </w:tcPr>
          <w:p w:rsidR="00F456ED" w:rsidRPr="009132E5" w:rsidRDefault="00F456ED" w:rsidP="000365B6">
            <w:pPr>
              <w:jc w:val="both"/>
              <w:rPr>
                <w:rFonts w:eastAsia="Times New Roman"/>
              </w:rPr>
            </w:pPr>
            <w:r w:rsidRPr="009132E5">
              <w:rPr>
                <w:rFonts w:eastAsia="Times New Roman"/>
              </w:rPr>
              <w:t>203</w:t>
            </w:r>
          </w:p>
        </w:tc>
        <w:tc>
          <w:tcPr>
            <w:tcW w:w="1980" w:type="dxa"/>
          </w:tcPr>
          <w:p w:rsidR="00F456ED" w:rsidRPr="009132E5" w:rsidRDefault="00F456ED" w:rsidP="000365B6">
            <w:pPr>
              <w:jc w:val="both"/>
              <w:rPr>
                <w:rFonts w:eastAsia="Times New Roman"/>
              </w:rPr>
            </w:pPr>
            <w:r w:rsidRPr="009132E5">
              <w:rPr>
                <w:rFonts w:eastAsia="Times New Roman"/>
              </w:rPr>
              <w:t>205</w:t>
            </w:r>
          </w:p>
        </w:tc>
        <w:tc>
          <w:tcPr>
            <w:tcW w:w="2353" w:type="dxa"/>
          </w:tcPr>
          <w:p w:rsidR="00F456ED" w:rsidRPr="009132E5" w:rsidRDefault="00F456ED" w:rsidP="000365B6">
            <w:pPr>
              <w:jc w:val="both"/>
              <w:rPr>
                <w:rFonts w:eastAsia="Times New Roman"/>
              </w:rPr>
            </w:pPr>
            <w:r w:rsidRPr="009132E5">
              <w:rPr>
                <w:rFonts w:eastAsia="Times New Roman"/>
              </w:rPr>
              <w:t>100</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Английский язык</w:t>
            </w:r>
          </w:p>
        </w:tc>
        <w:tc>
          <w:tcPr>
            <w:tcW w:w="2160" w:type="dxa"/>
          </w:tcPr>
          <w:p w:rsidR="00F456ED" w:rsidRPr="009132E5" w:rsidRDefault="00F456ED" w:rsidP="000365B6">
            <w:pPr>
              <w:jc w:val="both"/>
              <w:rPr>
                <w:rFonts w:eastAsia="Times New Roman"/>
              </w:rPr>
            </w:pPr>
            <w:r w:rsidRPr="009132E5">
              <w:rPr>
                <w:rFonts w:eastAsia="Times New Roman"/>
              </w:rPr>
              <w:t>197</w:t>
            </w:r>
          </w:p>
        </w:tc>
        <w:tc>
          <w:tcPr>
            <w:tcW w:w="1980" w:type="dxa"/>
          </w:tcPr>
          <w:p w:rsidR="00F456ED" w:rsidRPr="009132E5" w:rsidRDefault="00F456ED" w:rsidP="000365B6">
            <w:pPr>
              <w:jc w:val="both"/>
              <w:rPr>
                <w:rFonts w:eastAsia="Times New Roman"/>
              </w:rPr>
            </w:pPr>
            <w:r w:rsidRPr="009132E5">
              <w:rPr>
                <w:rFonts w:eastAsia="Times New Roman"/>
              </w:rPr>
              <w:t>191</w:t>
            </w:r>
          </w:p>
        </w:tc>
        <w:tc>
          <w:tcPr>
            <w:tcW w:w="2353" w:type="dxa"/>
          </w:tcPr>
          <w:p w:rsidR="00F456ED" w:rsidRPr="009132E5" w:rsidRDefault="00F456ED" w:rsidP="000365B6">
            <w:pPr>
              <w:jc w:val="both"/>
              <w:rPr>
                <w:rFonts w:eastAsia="Times New Roman"/>
              </w:rPr>
            </w:pPr>
            <w:r w:rsidRPr="009132E5">
              <w:rPr>
                <w:rFonts w:eastAsia="Times New Roman"/>
              </w:rPr>
              <w:t>96</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Алгебра</w:t>
            </w:r>
          </w:p>
        </w:tc>
        <w:tc>
          <w:tcPr>
            <w:tcW w:w="2160" w:type="dxa"/>
          </w:tcPr>
          <w:p w:rsidR="00F456ED" w:rsidRPr="009132E5" w:rsidRDefault="00F456ED" w:rsidP="000365B6">
            <w:pPr>
              <w:jc w:val="both"/>
              <w:rPr>
                <w:rFonts w:eastAsia="Times New Roman"/>
              </w:rPr>
            </w:pPr>
            <w:r w:rsidRPr="009132E5">
              <w:rPr>
                <w:rFonts w:eastAsia="Times New Roman"/>
              </w:rPr>
              <w:t>210</w:t>
            </w:r>
          </w:p>
        </w:tc>
        <w:tc>
          <w:tcPr>
            <w:tcW w:w="1980" w:type="dxa"/>
          </w:tcPr>
          <w:p w:rsidR="00F456ED" w:rsidRPr="009132E5" w:rsidRDefault="00F456ED" w:rsidP="000365B6">
            <w:pPr>
              <w:jc w:val="both"/>
              <w:rPr>
                <w:rFonts w:eastAsia="Times New Roman"/>
              </w:rPr>
            </w:pPr>
            <w:r w:rsidRPr="009132E5">
              <w:rPr>
                <w:rFonts w:eastAsia="Times New Roman"/>
              </w:rPr>
              <w:t>230</w:t>
            </w:r>
          </w:p>
        </w:tc>
        <w:tc>
          <w:tcPr>
            <w:tcW w:w="2353" w:type="dxa"/>
          </w:tcPr>
          <w:p w:rsidR="00F456ED" w:rsidRPr="009132E5" w:rsidRDefault="00F456ED" w:rsidP="000365B6">
            <w:pPr>
              <w:jc w:val="both"/>
              <w:rPr>
                <w:rFonts w:eastAsia="Times New Roman"/>
              </w:rPr>
            </w:pPr>
            <w:r w:rsidRPr="009132E5">
              <w:rPr>
                <w:rFonts w:eastAsia="Times New Roman"/>
              </w:rPr>
              <w:t>109</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Геометрия</w:t>
            </w:r>
          </w:p>
        </w:tc>
        <w:tc>
          <w:tcPr>
            <w:tcW w:w="2160" w:type="dxa"/>
          </w:tcPr>
          <w:p w:rsidR="00F456ED" w:rsidRPr="009132E5" w:rsidRDefault="00F456ED" w:rsidP="000365B6">
            <w:pPr>
              <w:jc w:val="both"/>
              <w:rPr>
                <w:rFonts w:eastAsia="Times New Roman"/>
              </w:rPr>
            </w:pPr>
            <w:r w:rsidRPr="009132E5">
              <w:rPr>
                <w:rFonts w:eastAsia="Times New Roman"/>
              </w:rPr>
              <w:t>135</w:t>
            </w:r>
          </w:p>
        </w:tc>
        <w:tc>
          <w:tcPr>
            <w:tcW w:w="1980" w:type="dxa"/>
          </w:tcPr>
          <w:p w:rsidR="00F456ED" w:rsidRPr="009132E5" w:rsidRDefault="00F456ED" w:rsidP="000365B6">
            <w:pPr>
              <w:jc w:val="both"/>
              <w:rPr>
                <w:rFonts w:eastAsia="Times New Roman"/>
              </w:rPr>
            </w:pPr>
            <w:r w:rsidRPr="009132E5">
              <w:rPr>
                <w:rFonts w:eastAsia="Times New Roman"/>
              </w:rPr>
              <w:t>135</w:t>
            </w:r>
          </w:p>
        </w:tc>
        <w:tc>
          <w:tcPr>
            <w:tcW w:w="2353" w:type="dxa"/>
          </w:tcPr>
          <w:p w:rsidR="00F456ED" w:rsidRPr="009132E5" w:rsidRDefault="00F456ED" w:rsidP="000365B6">
            <w:pPr>
              <w:jc w:val="both"/>
              <w:rPr>
                <w:rFonts w:eastAsia="Times New Roman"/>
              </w:rPr>
            </w:pPr>
            <w:r w:rsidRPr="009132E5">
              <w:rPr>
                <w:rFonts w:eastAsia="Times New Roman"/>
              </w:rPr>
              <w:t>100</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Информатика</w:t>
            </w:r>
          </w:p>
        </w:tc>
        <w:tc>
          <w:tcPr>
            <w:tcW w:w="2160" w:type="dxa"/>
          </w:tcPr>
          <w:p w:rsidR="00F456ED" w:rsidRPr="009132E5" w:rsidRDefault="00F456ED" w:rsidP="000365B6">
            <w:pPr>
              <w:jc w:val="both"/>
              <w:rPr>
                <w:rFonts w:eastAsia="Times New Roman"/>
              </w:rPr>
            </w:pPr>
            <w:r w:rsidRPr="009132E5">
              <w:rPr>
                <w:rFonts w:eastAsia="Times New Roman"/>
              </w:rPr>
              <w:t>67</w:t>
            </w:r>
          </w:p>
        </w:tc>
        <w:tc>
          <w:tcPr>
            <w:tcW w:w="1980" w:type="dxa"/>
          </w:tcPr>
          <w:p w:rsidR="00F456ED" w:rsidRPr="009132E5" w:rsidRDefault="00F456ED" w:rsidP="000365B6">
            <w:pPr>
              <w:jc w:val="both"/>
              <w:rPr>
                <w:rFonts w:eastAsia="Times New Roman"/>
              </w:rPr>
            </w:pPr>
            <w:r>
              <w:rPr>
                <w:rFonts w:eastAsia="Times New Roman"/>
              </w:rPr>
              <w:t>62</w:t>
            </w:r>
          </w:p>
        </w:tc>
        <w:tc>
          <w:tcPr>
            <w:tcW w:w="2353" w:type="dxa"/>
          </w:tcPr>
          <w:p w:rsidR="00F456ED" w:rsidRPr="009132E5" w:rsidRDefault="00F456ED" w:rsidP="000365B6">
            <w:pPr>
              <w:jc w:val="both"/>
              <w:rPr>
                <w:rFonts w:eastAsia="Times New Roman"/>
              </w:rPr>
            </w:pPr>
            <w:r>
              <w:rPr>
                <w:rFonts w:eastAsia="Times New Roman"/>
              </w:rPr>
              <w:t>93</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История</w:t>
            </w:r>
          </w:p>
        </w:tc>
        <w:tc>
          <w:tcPr>
            <w:tcW w:w="2160" w:type="dxa"/>
          </w:tcPr>
          <w:p w:rsidR="00F456ED" w:rsidRPr="009132E5" w:rsidRDefault="00F456ED" w:rsidP="000365B6">
            <w:pPr>
              <w:jc w:val="both"/>
              <w:rPr>
                <w:rFonts w:eastAsia="Times New Roman"/>
              </w:rPr>
            </w:pPr>
            <w:r w:rsidRPr="009132E5">
              <w:rPr>
                <w:rFonts w:eastAsia="Times New Roman"/>
              </w:rPr>
              <w:t>132</w:t>
            </w:r>
          </w:p>
        </w:tc>
        <w:tc>
          <w:tcPr>
            <w:tcW w:w="1980" w:type="dxa"/>
          </w:tcPr>
          <w:p w:rsidR="00F456ED" w:rsidRPr="009132E5" w:rsidRDefault="00F456ED" w:rsidP="000365B6">
            <w:pPr>
              <w:jc w:val="both"/>
              <w:rPr>
                <w:rFonts w:eastAsia="Times New Roman"/>
              </w:rPr>
            </w:pPr>
            <w:r w:rsidRPr="009132E5">
              <w:rPr>
                <w:rFonts w:eastAsia="Times New Roman"/>
              </w:rPr>
              <w:t>16</w:t>
            </w:r>
          </w:p>
        </w:tc>
        <w:tc>
          <w:tcPr>
            <w:tcW w:w="2353" w:type="dxa"/>
          </w:tcPr>
          <w:p w:rsidR="00F456ED" w:rsidRPr="009132E5" w:rsidRDefault="00F456ED" w:rsidP="000365B6">
            <w:pPr>
              <w:jc w:val="both"/>
              <w:rPr>
                <w:rFonts w:eastAsia="Times New Roman"/>
              </w:rPr>
            </w:pPr>
            <w:r>
              <w:rPr>
                <w:rFonts w:eastAsia="Times New Roman"/>
              </w:rPr>
              <w:t>96</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Обществознание</w:t>
            </w:r>
          </w:p>
        </w:tc>
        <w:tc>
          <w:tcPr>
            <w:tcW w:w="2160" w:type="dxa"/>
          </w:tcPr>
          <w:p w:rsidR="00F456ED" w:rsidRPr="009132E5" w:rsidRDefault="00F456ED" w:rsidP="000365B6">
            <w:pPr>
              <w:jc w:val="both"/>
              <w:rPr>
                <w:rFonts w:eastAsia="Times New Roman"/>
              </w:rPr>
            </w:pPr>
            <w:r w:rsidRPr="009132E5">
              <w:rPr>
                <w:rFonts w:eastAsia="Times New Roman"/>
              </w:rPr>
              <w:t>131</w:t>
            </w:r>
          </w:p>
        </w:tc>
        <w:tc>
          <w:tcPr>
            <w:tcW w:w="1980" w:type="dxa"/>
          </w:tcPr>
          <w:p w:rsidR="00F456ED" w:rsidRPr="009132E5" w:rsidRDefault="00F456ED" w:rsidP="000365B6">
            <w:pPr>
              <w:jc w:val="both"/>
              <w:rPr>
                <w:rFonts w:eastAsia="Times New Roman"/>
              </w:rPr>
            </w:pPr>
            <w:r w:rsidRPr="009132E5">
              <w:rPr>
                <w:rFonts w:eastAsia="Times New Roman"/>
              </w:rPr>
              <w:t>1</w:t>
            </w:r>
            <w:r>
              <w:rPr>
                <w:rFonts w:eastAsia="Times New Roman"/>
              </w:rPr>
              <w:t>2</w:t>
            </w:r>
            <w:r w:rsidRPr="009132E5">
              <w:rPr>
                <w:rFonts w:eastAsia="Times New Roman"/>
              </w:rPr>
              <w:t>6</w:t>
            </w:r>
          </w:p>
        </w:tc>
        <w:tc>
          <w:tcPr>
            <w:tcW w:w="2353" w:type="dxa"/>
          </w:tcPr>
          <w:p w:rsidR="00F456ED" w:rsidRPr="009132E5" w:rsidRDefault="00F456ED" w:rsidP="000365B6">
            <w:pPr>
              <w:jc w:val="both"/>
              <w:rPr>
                <w:rFonts w:eastAsia="Times New Roman"/>
              </w:rPr>
            </w:pPr>
            <w:r>
              <w:rPr>
                <w:rFonts w:eastAsia="Times New Roman"/>
              </w:rPr>
              <w:t>96</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География</w:t>
            </w:r>
          </w:p>
        </w:tc>
        <w:tc>
          <w:tcPr>
            <w:tcW w:w="2160" w:type="dxa"/>
          </w:tcPr>
          <w:p w:rsidR="00F456ED" w:rsidRPr="009132E5" w:rsidRDefault="00F456ED" w:rsidP="000365B6">
            <w:pPr>
              <w:jc w:val="both"/>
              <w:rPr>
                <w:rFonts w:eastAsia="Times New Roman"/>
              </w:rPr>
            </w:pPr>
            <w:r w:rsidRPr="009132E5">
              <w:rPr>
                <w:rFonts w:eastAsia="Times New Roman"/>
              </w:rPr>
              <w:t>68</w:t>
            </w:r>
          </w:p>
        </w:tc>
        <w:tc>
          <w:tcPr>
            <w:tcW w:w="1980" w:type="dxa"/>
          </w:tcPr>
          <w:p w:rsidR="00F456ED" w:rsidRPr="009132E5" w:rsidRDefault="00F456ED" w:rsidP="000365B6">
            <w:pPr>
              <w:jc w:val="both"/>
              <w:rPr>
                <w:rFonts w:eastAsia="Times New Roman"/>
              </w:rPr>
            </w:pPr>
            <w:r w:rsidRPr="009132E5">
              <w:rPr>
                <w:rFonts w:eastAsia="Times New Roman"/>
              </w:rPr>
              <w:t>67</w:t>
            </w:r>
          </w:p>
        </w:tc>
        <w:tc>
          <w:tcPr>
            <w:tcW w:w="2353" w:type="dxa"/>
          </w:tcPr>
          <w:p w:rsidR="00F456ED" w:rsidRPr="009132E5" w:rsidRDefault="00F456ED" w:rsidP="000365B6">
            <w:pPr>
              <w:jc w:val="both"/>
              <w:rPr>
                <w:rFonts w:eastAsia="Times New Roman"/>
              </w:rPr>
            </w:pPr>
            <w:r w:rsidRPr="009132E5">
              <w:rPr>
                <w:rFonts w:eastAsia="Times New Roman"/>
              </w:rPr>
              <w:t>99</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Биология</w:t>
            </w:r>
          </w:p>
        </w:tc>
        <w:tc>
          <w:tcPr>
            <w:tcW w:w="2160" w:type="dxa"/>
          </w:tcPr>
          <w:p w:rsidR="00F456ED" w:rsidRPr="009132E5" w:rsidRDefault="00F456ED" w:rsidP="000365B6">
            <w:pPr>
              <w:jc w:val="both"/>
              <w:rPr>
                <w:rFonts w:eastAsia="Times New Roman"/>
              </w:rPr>
            </w:pPr>
            <w:r w:rsidRPr="0093730C">
              <w:rPr>
                <w:rFonts w:eastAsia="Times New Roman"/>
              </w:rPr>
              <w:t>65</w:t>
            </w:r>
          </w:p>
        </w:tc>
        <w:tc>
          <w:tcPr>
            <w:tcW w:w="1980" w:type="dxa"/>
          </w:tcPr>
          <w:p w:rsidR="00F456ED" w:rsidRPr="009132E5" w:rsidRDefault="00F456ED" w:rsidP="000365B6">
            <w:pPr>
              <w:jc w:val="both"/>
              <w:rPr>
                <w:rFonts w:eastAsia="Times New Roman"/>
              </w:rPr>
            </w:pPr>
            <w:r>
              <w:rPr>
                <w:rFonts w:eastAsia="Times New Roman"/>
              </w:rPr>
              <w:t>63</w:t>
            </w:r>
          </w:p>
        </w:tc>
        <w:tc>
          <w:tcPr>
            <w:tcW w:w="2353" w:type="dxa"/>
          </w:tcPr>
          <w:p w:rsidR="00F456ED" w:rsidRPr="009132E5" w:rsidRDefault="00F456ED" w:rsidP="000365B6">
            <w:pPr>
              <w:jc w:val="both"/>
              <w:rPr>
                <w:rFonts w:eastAsia="Times New Roman"/>
              </w:rPr>
            </w:pPr>
            <w:r>
              <w:rPr>
                <w:rFonts w:eastAsia="Times New Roman"/>
              </w:rPr>
              <w:t>96</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Физика</w:t>
            </w:r>
          </w:p>
        </w:tc>
        <w:tc>
          <w:tcPr>
            <w:tcW w:w="2160" w:type="dxa"/>
          </w:tcPr>
          <w:p w:rsidR="00F456ED" w:rsidRPr="009132E5" w:rsidRDefault="00F456ED" w:rsidP="000365B6">
            <w:pPr>
              <w:jc w:val="both"/>
              <w:rPr>
                <w:rFonts w:eastAsia="Times New Roman"/>
              </w:rPr>
            </w:pPr>
            <w:r w:rsidRPr="009132E5">
              <w:rPr>
                <w:rFonts w:eastAsia="Times New Roman"/>
              </w:rPr>
              <w:t>129</w:t>
            </w:r>
          </w:p>
        </w:tc>
        <w:tc>
          <w:tcPr>
            <w:tcW w:w="1980" w:type="dxa"/>
          </w:tcPr>
          <w:p w:rsidR="00F456ED" w:rsidRPr="009132E5" w:rsidRDefault="00F456ED" w:rsidP="000365B6">
            <w:pPr>
              <w:jc w:val="both"/>
              <w:rPr>
                <w:rFonts w:eastAsia="Times New Roman"/>
              </w:rPr>
            </w:pPr>
            <w:r w:rsidRPr="009132E5">
              <w:rPr>
                <w:rFonts w:eastAsia="Times New Roman"/>
              </w:rPr>
              <w:t>130</w:t>
            </w:r>
          </w:p>
        </w:tc>
        <w:tc>
          <w:tcPr>
            <w:tcW w:w="2353" w:type="dxa"/>
          </w:tcPr>
          <w:p w:rsidR="00F456ED" w:rsidRPr="009132E5" w:rsidRDefault="00F456ED" w:rsidP="000365B6">
            <w:pPr>
              <w:jc w:val="both"/>
              <w:rPr>
                <w:rFonts w:eastAsia="Times New Roman"/>
              </w:rPr>
            </w:pPr>
            <w:r w:rsidRPr="009132E5">
              <w:rPr>
                <w:rFonts w:eastAsia="Times New Roman"/>
              </w:rPr>
              <w:t>100</w:t>
            </w:r>
          </w:p>
        </w:tc>
      </w:tr>
      <w:tr w:rsidR="00F456ED" w:rsidRPr="006026A9" w:rsidTr="000365B6">
        <w:tc>
          <w:tcPr>
            <w:tcW w:w="3348" w:type="dxa"/>
          </w:tcPr>
          <w:p w:rsidR="00F456ED" w:rsidRPr="006026A9" w:rsidRDefault="00F456ED" w:rsidP="000365B6">
            <w:pPr>
              <w:jc w:val="both"/>
              <w:rPr>
                <w:rFonts w:eastAsia="Times New Roman"/>
              </w:rPr>
            </w:pPr>
            <w:r>
              <w:rPr>
                <w:rFonts w:eastAsia="Times New Roman"/>
              </w:rPr>
              <w:t xml:space="preserve">Астрономия </w:t>
            </w:r>
          </w:p>
        </w:tc>
        <w:tc>
          <w:tcPr>
            <w:tcW w:w="2160" w:type="dxa"/>
          </w:tcPr>
          <w:p w:rsidR="00F456ED" w:rsidRPr="009132E5" w:rsidRDefault="00F456ED" w:rsidP="000365B6">
            <w:pPr>
              <w:jc w:val="both"/>
              <w:rPr>
                <w:rFonts w:eastAsia="Times New Roman"/>
              </w:rPr>
            </w:pPr>
            <w:r>
              <w:rPr>
                <w:rFonts w:eastAsia="Times New Roman"/>
              </w:rPr>
              <w:t>48</w:t>
            </w:r>
          </w:p>
        </w:tc>
        <w:tc>
          <w:tcPr>
            <w:tcW w:w="1980" w:type="dxa"/>
          </w:tcPr>
          <w:p w:rsidR="00F456ED" w:rsidRPr="009132E5" w:rsidRDefault="00F456ED" w:rsidP="000365B6">
            <w:pPr>
              <w:jc w:val="both"/>
              <w:rPr>
                <w:rFonts w:eastAsia="Times New Roman"/>
              </w:rPr>
            </w:pPr>
            <w:r>
              <w:rPr>
                <w:rFonts w:eastAsia="Times New Roman"/>
              </w:rPr>
              <w:t>48</w:t>
            </w:r>
          </w:p>
        </w:tc>
        <w:tc>
          <w:tcPr>
            <w:tcW w:w="2353" w:type="dxa"/>
          </w:tcPr>
          <w:p w:rsidR="00F456ED" w:rsidRPr="009132E5" w:rsidRDefault="00F456ED" w:rsidP="000365B6">
            <w:pPr>
              <w:jc w:val="both"/>
              <w:rPr>
                <w:rFonts w:eastAsia="Times New Roman"/>
              </w:rPr>
            </w:pPr>
            <w:r>
              <w:rPr>
                <w:rFonts w:eastAsia="Times New Roman"/>
              </w:rPr>
              <w:t>100</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Химия</w:t>
            </w:r>
          </w:p>
        </w:tc>
        <w:tc>
          <w:tcPr>
            <w:tcW w:w="2160" w:type="dxa"/>
          </w:tcPr>
          <w:p w:rsidR="00F456ED" w:rsidRPr="009132E5" w:rsidRDefault="00F456ED" w:rsidP="000365B6">
            <w:pPr>
              <w:jc w:val="both"/>
              <w:rPr>
                <w:rFonts w:eastAsia="Times New Roman"/>
              </w:rPr>
            </w:pPr>
            <w:r w:rsidRPr="009132E5">
              <w:rPr>
                <w:rFonts w:eastAsia="Times New Roman"/>
              </w:rPr>
              <w:t>99</w:t>
            </w:r>
          </w:p>
        </w:tc>
        <w:tc>
          <w:tcPr>
            <w:tcW w:w="1980" w:type="dxa"/>
          </w:tcPr>
          <w:p w:rsidR="00F456ED" w:rsidRPr="009132E5" w:rsidRDefault="00F456ED" w:rsidP="000365B6">
            <w:pPr>
              <w:jc w:val="both"/>
              <w:rPr>
                <w:rFonts w:eastAsia="Times New Roman"/>
              </w:rPr>
            </w:pPr>
            <w:r w:rsidRPr="009132E5">
              <w:rPr>
                <w:rFonts w:eastAsia="Times New Roman"/>
              </w:rPr>
              <w:t>99</w:t>
            </w:r>
          </w:p>
        </w:tc>
        <w:tc>
          <w:tcPr>
            <w:tcW w:w="2353" w:type="dxa"/>
          </w:tcPr>
          <w:p w:rsidR="00F456ED" w:rsidRPr="009132E5" w:rsidRDefault="00F456ED" w:rsidP="000365B6">
            <w:pPr>
              <w:jc w:val="both"/>
              <w:rPr>
                <w:rFonts w:eastAsia="Times New Roman"/>
              </w:rPr>
            </w:pPr>
            <w:r w:rsidRPr="009132E5">
              <w:rPr>
                <w:rFonts w:eastAsia="Times New Roman"/>
              </w:rPr>
              <w:t>100</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ОБЖ</w:t>
            </w:r>
          </w:p>
        </w:tc>
        <w:tc>
          <w:tcPr>
            <w:tcW w:w="2160" w:type="dxa"/>
          </w:tcPr>
          <w:p w:rsidR="00F456ED" w:rsidRPr="00375EF4" w:rsidRDefault="00F456ED" w:rsidP="000365B6">
            <w:pPr>
              <w:jc w:val="both"/>
              <w:rPr>
                <w:rFonts w:eastAsia="Times New Roman"/>
              </w:rPr>
            </w:pPr>
            <w:r w:rsidRPr="00375EF4">
              <w:rPr>
                <w:rFonts w:eastAsia="Times New Roman"/>
              </w:rPr>
              <w:t>66</w:t>
            </w:r>
          </w:p>
        </w:tc>
        <w:tc>
          <w:tcPr>
            <w:tcW w:w="1980" w:type="dxa"/>
          </w:tcPr>
          <w:p w:rsidR="00F456ED" w:rsidRPr="00375EF4" w:rsidRDefault="00F456ED" w:rsidP="000365B6">
            <w:pPr>
              <w:jc w:val="both"/>
              <w:rPr>
                <w:rFonts w:eastAsia="Times New Roman"/>
              </w:rPr>
            </w:pPr>
            <w:r w:rsidRPr="00375EF4">
              <w:rPr>
                <w:rFonts w:eastAsia="Times New Roman"/>
              </w:rPr>
              <w:t>63</w:t>
            </w:r>
          </w:p>
        </w:tc>
        <w:tc>
          <w:tcPr>
            <w:tcW w:w="2353" w:type="dxa"/>
          </w:tcPr>
          <w:p w:rsidR="00F456ED" w:rsidRPr="00375EF4" w:rsidRDefault="00F456ED" w:rsidP="000365B6">
            <w:pPr>
              <w:jc w:val="both"/>
              <w:rPr>
                <w:rFonts w:eastAsia="Times New Roman"/>
              </w:rPr>
            </w:pPr>
            <w:r w:rsidRPr="00375EF4">
              <w:rPr>
                <w:rFonts w:eastAsia="Times New Roman"/>
              </w:rPr>
              <w:t>95</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Технология</w:t>
            </w:r>
          </w:p>
        </w:tc>
        <w:tc>
          <w:tcPr>
            <w:tcW w:w="2160" w:type="dxa"/>
          </w:tcPr>
          <w:p w:rsidR="00F456ED" w:rsidRPr="00375EF4" w:rsidRDefault="00F456ED" w:rsidP="000365B6">
            <w:pPr>
              <w:jc w:val="both"/>
              <w:rPr>
                <w:rFonts w:eastAsia="Times New Roman"/>
              </w:rPr>
            </w:pPr>
            <w:r w:rsidRPr="00375EF4">
              <w:rPr>
                <w:rFonts w:eastAsia="Times New Roman"/>
              </w:rPr>
              <w:t>60</w:t>
            </w:r>
          </w:p>
        </w:tc>
        <w:tc>
          <w:tcPr>
            <w:tcW w:w="1980" w:type="dxa"/>
          </w:tcPr>
          <w:p w:rsidR="00F456ED" w:rsidRPr="00375EF4" w:rsidRDefault="00F456ED" w:rsidP="000365B6">
            <w:pPr>
              <w:jc w:val="both"/>
              <w:rPr>
                <w:rFonts w:eastAsia="Times New Roman"/>
              </w:rPr>
            </w:pPr>
            <w:r w:rsidRPr="00375EF4">
              <w:rPr>
                <w:rFonts w:eastAsia="Times New Roman"/>
              </w:rPr>
              <w:t>60</w:t>
            </w:r>
          </w:p>
        </w:tc>
        <w:tc>
          <w:tcPr>
            <w:tcW w:w="2353" w:type="dxa"/>
          </w:tcPr>
          <w:p w:rsidR="00F456ED" w:rsidRPr="00375EF4" w:rsidRDefault="00F456ED" w:rsidP="000365B6">
            <w:pPr>
              <w:jc w:val="both"/>
              <w:rPr>
                <w:rFonts w:eastAsia="Times New Roman"/>
              </w:rPr>
            </w:pPr>
            <w:r w:rsidRPr="00375EF4">
              <w:rPr>
                <w:rFonts w:eastAsia="Times New Roman"/>
              </w:rPr>
              <w:t>100</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Физкультура</w:t>
            </w:r>
          </w:p>
        </w:tc>
        <w:tc>
          <w:tcPr>
            <w:tcW w:w="2160" w:type="dxa"/>
          </w:tcPr>
          <w:p w:rsidR="00F456ED" w:rsidRPr="00375EF4" w:rsidRDefault="00F456ED" w:rsidP="000365B6">
            <w:pPr>
              <w:jc w:val="both"/>
              <w:rPr>
                <w:rFonts w:eastAsia="Times New Roman"/>
              </w:rPr>
            </w:pPr>
            <w:r w:rsidRPr="00375EF4">
              <w:rPr>
                <w:rFonts w:eastAsia="Times New Roman"/>
              </w:rPr>
              <w:t>194</w:t>
            </w:r>
          </w:p>
        </w:tc>
        <w:tc>
          <w:tcPr>
            <w:tcW w:w="1980" w:type="dxa"/>
          </w:tcPr>
          <w:p w:rsidR="00F456ED" w:rsidRPr="00375EF4" w:rsidRDefault="00F456ED" w:rsidP="000365B6">
            <w:pPr>
              <w:jc w:val="both"/>
              <w:rPr>
                <w:rFonts w:eastAsia="Times New Roman"/>
              </w:rPr>
            </w:pPr>
            <w:r w:rsidRPr="00375EF4">
              <w:rPr>
                <w:rFonts w:eastAsia="Times New Roman"/>
              </w:rPr>
              <w:t>182</w:t>
            </w:r>
          </w:p>
        </w:tc>
        <w:tc>
          <w:tcPr>
            <w:tcW w:w="2353" w:type="dxa"/>
          </w:tcPr>
          <w:p w:rsidR="00F456ED" w:rsidRPr="00375EF4" w:rsidRDefault="00F456ED" w:rsidP="000365B6">
            <w:pPr>
              <w:jc w:val="both"/>
              <w:rPr>
                <w:rFonts w:eastAsia="Times New Roman"/>
              </w:rPr>
            </w:pPr>
            <w:r w:rsidRPr="00375EF4">
              <w:rPr>
                <w:rFonts w:eastAsia="Times New Roman"/>
              </w:rPr>
              <w:t>93</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lastRenderedPageBreak/>
              <w:t>История Земли Иркутской</w:t>
            </w:r>
          </w:p>
        </w:tc>
        <w:tc>
          <w:tcPr>
            <w:tcW w:w="2160" w:type="dxa"/>
          </w:tcPr>
          <w:p w:rsidR="00F456ED" w:rsidRPr="0093730C" w:rsidRDefault="00F456ED" w:rsidP="000365B6">
            <w:pPr>
              <w:jc w:val="both"/>
              <w:rPr>
                <w:rFonts w:eastAsia="Times New Roman"/>
              </w:rPr>
            </w:pPr>
            <w:r w:rsidRPr="0093730C">
              <w:rPr>
                <w:rFonts w:eastAsia="Times New Roman"/>
              </w:rPr>
              <w:t>34</w:t>
            </w:r>
          </w:p>
        </w:tc>
        <w:tc>
          <w:tcPr>
            <w:tcW w:w="1980" w:type="dxa"/>
          </w:tcPr>
          <w:p w:rsidR="00F456ED" w:rsidRPr="0093730C" w:rsidRDefault="00F456ED" w:rsidP="000365B6">
            <w:pPr>
              <w:jc w:val="both"/>
              <w:rPr>
                <w:rFonts w:eastAsia="Times New Roman"/>
              </w:rPr>
            </w:pPr>
            <w:r w:rsidRPr="0093730C">
              <w:rPr>
                <w:rFonts w:eastAsia="Times New Roman"/>
              </w:rPr>
              <w:t>29</w:t>
            </w:r>
          </w:p>
        </w:tc>
        <w:tc>
          <w:tcPr>
            <w:tcW w:w="2353" w:type="dxa"/>
          </w:tcPr>
          <w:p w:rsidR="00F456ED" w:rsidRPr="00ED414D" w:rsidRDefault="00F456ED" w:rsidP="000365B6">
            <w:pPr>
              <w:jc w:val="both"/>
              <w:rPr>
                <w:rFonts w:eastAsia="Times New Roman"/>
              </w:rPr>
            </w:pPr>
            <w:r>
              <w:rPr>
                <w:rFonts w:eastAsia="Times New Roman"/>
              </w:rPr>
              <w:t>85</w:t>
            </w:r>
          </w:p>
        </w:tc>
      </w:tr>
      <w:tr w:rsidR="00F456ED" w:rsidRPr="006026A9" w:rsidTr="000365B6">
        <w:tc>
          <w:tcPr>
            <w:tcW w:w="3348" w:type="dxa"/>
          </w:tcPr>
          <w:p w:rsidR="00F456ED" w:rsidRPr="006026A9" w:rsidRDefault="00F456ED" w:rsidP="000365B6">
            <w:pPr>
              <w:jc w:val="both"/>
              <w:rPr>
                <w:rFonts w:eastAsia="Times New Roman"/>
              </w:rPr>
            </w:pPr>
            <w:r w:rsidRPr="006026A9">
              <w:rPr>
                <w:rFonts w:eastAsia="Times New Roman"/>
              </w:rPr>
              <w:t>Курс по психологии «Познай себя»</w:t>
            </w:r>
          </w:p>
        </w:tc>
        <w:tc>
          <w:tcPr>
            <w:tcW w:w="2160" w:type="dxa"/>
          </w:tcPr>
          <w:p w:rsidR="00F456ED" w:rsidRPr="00ED414D" w:rsidRDefault="00F456ED" w:rsidP="000365B6">
            <w:pPr>
              <w:jc w:val="both"/>
              <w:rPr>
                <w:rFonts w:eastAsia="Times New Roman"/>
              </w:rPr>
            </w:pPr>
            <w:r w:rsidRPr="00ED414D">
              <w:rPr>
                <w:rFonts w:eastAsia="Times New Roman"/>
              </w:rPr>
              <w:t>33</w:t>
            </w:r>
          </w:p>
        </w:tc>
        <w:tc>
          <w:tcPr>
            <w:tcW w:w="1980" w:type="dxa"/>
          </w:tcPr>
          <w:p w:rsidR="00F456ED" w:rsidRPr="00ED414D" w:rsidRDefault="00F456ED" w:rsidP="000365B6">
            <w:pPr>
              <w:jc w:val="both"/>
              <w:rPr>
                <w:rFonts w:eastAsia="Times New Roman"/>
              </w:rPr>
            </w:pPr>
            <w:r w:rsidRPr="00ED414D">
              <w:rPr>
                <w:rFonts w:eastAsia="Times New Roman"/>
              </w:rPr>
              <w:t>32</w:t>
            </w:r>
          </w:p>
        </w:tc>
        <w:tc>
          <w:tcPr>
            <w:tcW w:w="2353" w:type="dxa"/>
          </w:tcPr>
          <w:p w:rsidR="00F456ED" w:rsidRPr="00ED414D" w:rsidRDefault="00F456ED" w:rsidP="000365B6">
            <w:pPr>
              <w:jc w:val="both"/>
              <w:rPr>
                <w:rFonts w:eastAsia="Times New Roman"/>
              </w:rPr>
            </w:pPr>
            <w:r w:rsidRPr="00ED414D">
              <w:rPr>
                <w:rFonts w:eastAsia="Times New Roman"/>
              </w:rPr>
              <w:t>96</w:t>
            </w:r>
          </w:p>
        </w:tc>
      </w:tr>
      <w:tr w:rsidR="00F456ED" w:rsidRPr="006026A9" w:rsidTr="000365B6">
        <w:tc>
          <w:tcPr>
            <w:tcW w:w="3348" w:type="dxa"/>
          </w:tcPr>
          <w:p w:rsidR="00F456ED" w:rsidRPr="006026A9" w:rsidRDefault="00F456ED" w:rsidP="000365B6">
            <w:pPr>
              <w:jc w:val="both"/>
              <w:rPr>
                <w:rFonts w:eastAsia="Times New Roman"/>
              </w:rPr>
            </w:pPr>
          </w:p>
        </w:tc>
        <w:tc>
          <w:tcPr>
            <w:tcW w:w="2160" w:type="dxa"/>
          </w:tcPr>
          <w:p w:rsidR="00F456ED" w:rsidRPr="00ED414D" w:rsidRDefault="00F456ED" w:rsidP="000365B6">
            <w:pPr>
              <w:jc w:val="both"/>
              <w:rPr>
                <w:rFonts w:eastAsia="Times New Roman"/>
              </w:rPr>
            </w:pPr>
            <w:r>
              <w:rPr>
                <w:rFonts w:eastAsia="Times New Roman"/>
              </w:rPr>
              <w:t>2005</w:t>
            </w:r>
          </w:p>
        </w:tc>
        <w:tc>
          <w:tcPr>
            <w:tcW w:w="1980" w:type="dxa"/>
          </w:tcPr>
          <w:p w:rsidR="00F456ED" w:rsidRPr="00ED414D" w:rsidRDefault="00F456ED" w:rsidP="000365B6">
            <w:pPr>
              <w:jc w:val="both"/>
              <w:rPr>
                <w:rFonts w:eastAsia="Times New Roman"/>
              </w:rPr>
            </w:pPr>
            <w:r>
              <w:rPr>
                <w:rFonts w:eastAsia="Times New Roman"/>
              </w:rPr>
              <w:t>1996</w:t>
            </w:r>
          </w:p>
        </w:tc>
        <w:tc>
          <w:tcPr>
            <w:tcW w:w="2353" w:type="dxa"/>
          </w:tcPr>
          <w:p w:rsidR="00F456ED" w:rsidRPr="00ED414D" w:rsidRDefault="00F456ED" w:rsidP="000365B6">
            <w:pPr>
              <w:jc w:val="both"/>
              <w:rPr>
                <w:rFonts w:eastAsia="Times New Roman"/>
              </w:rPr>
            </w:pPr>
            <w:r>
              <w:rPr>
                <w:rFonts w:eastAsia="Times New Roman"/>
              </w:rPr>
              <w:t>99</w:t>
            </w:r>
          </w:p>
        </w:tc>
      </w:tr>
    </w:tbl>
    <w:p w:rsidR="00F456ED" w:rsidRPr="00A14559" w:rsidRDefault="00F456ED" w:rsidP="00F456ED">
      <w:pPr>
        <w:rPr>
          <w:rFonts w:eastAsia="Calibri"/>
        </w:rPr>
      </w:pPr>
      <w:r w:rsidRPr="00A14559">
        <w:rPr>
          <w:rFonts w:eastAsia="Calibri"/>
        </w:rPr>
        <w:t xml:space="preserve">Программы   выполнялись за </w:t>
      </w:r>
      <w:proofErr w:type="gramStart"/>
      <w:r w:rsidRPr="00A14559">
        <w:rPr>
          <w:rFonts w:eastAsia="Calibri"/>
        </w:rPr>
        <w:t>счёт :</w:t>
      </w:r>
      <w:proofErr w:type="gramEnd"/>
    </w:p>
    <w:p w:rsidR="00F456ED" w:rsidRPr="00A14559" w:rsidRDefault="00F456ED" w:rsidP="00F456ED">
      <w:pPr>
        <w:rPr>
          <w:rFonts w:eastAsia="Calibri"/>
        </w:rPr>
      </w:pPr>
      <w:r w:rsidRPr="00A14559">
        <w:rPr>
          <w:rFonts w:eastAsia="Calibri"/>
        </w:rPr>
        <w:t>-замещения пропущенных часов</w:t>
      </w:r>
    </w:p>
    <w:p w:rsidR="00F456ED" w:rsidRPr="00A14559" w:rsidRDefault="00F456ED" w:rsidP="00F456ED">
      <w:pPr>
        <w:rPr>
          <w:rFonts w:eastAsia="Calibri"/>
        </w:rPr>
      </w:pPr>
      <w:r w:rsidRPr="00A14559">
        <w:rPr>
          <w:rFonts w:eastAsia="Calibri"/>
        </w:rPr>
        <w:t>- корректировки учебных программ</w:t>
      </w:r>
    </w:p>
    <w:p w:rsidR="00F456ED" w:rsidRPr="00A14559" w:rsidRDefault="00F456ED" w:rsidP="00F456ED">
      <w:pPr>
        <w:rPr>
          <w:rFonts w:eastAsia="Calibri"/>
        </w:rPr>
      </w:pPr>
      <w:r w:rsidRPr="00A14559">
        <w:rPr>
          <w:rFonts w:eastAsia="Calibri"/>
        </w:rPr>
        <w:t>- проведения дополнительных уроков</w:t>
      </w:r>
    </w:p>
    <w:p w:rsidR="002B10A5" w:rsidRPr="002B10A5" w:rsidRDefault="00F456ED" w:rsidP="002B10A5">
      <w:pPr>
        <w:jc w:val="both"/>
        <w:rPr>
          <w:rFonts w:eastAsia="Calibri"/>
        </w:rPr>
      </w:pPr>
      <w:r w:rsidRPr="00A14559">
        <w:rPr>
          <w:rFonts w:eastAsia="Calibri"/>
        </w:rPr>
        <w:t xml:space="preserve">Анализ выполнения практической части образовательных программ   </w:t>
      </w:r>
      <w:proofErr w:type="gramStart"/>
      <w:r w:rsidRPr="00A14559">
        <w:rPr>
          <w:rFonts w:eastAsia="Calibri"/>
        </w:rPr>
        <w:t xml:space="preserve">показал,   </w:t>
      </w:r>
      <w:proofErr w:type="gramEnd"/>
      <w:r w:rsidRPr="00A14559">
        <w:rPr>
          <w:rFonts w:eastAsia="Calibri"/>
        </w:rPr>
        <w:t xml:space="preserve"> что контрольные и лабораторные  работы выполнены в полном объёме.</w:t>
      </w:r>
    </w:p>
    <w:p w:rsidR="00F456ED" w:rsidRPr="00F456ED" w:rsidRDefault="00F456ED" w:rsidP="00F456ED">
      <w:pPr>
        <w:ind w:left="360"/>
        <w:jc w:val="both"/>
        <w:rPr>
          <w:rFonts w:eastAsia="Times New Roman"/>
          <w:b/>
        </w:rPr>
      </w:pPr>
      <w:r w:rsidRPr="00F456ED">
        <w:rPr>
          <w:rFonts w:eastAsia="Times New Roman"/>
          <w:b/>
        </w:rPr>
        <w:t xml:space="preserve">Прохождение программного материала по предметам </w:t>
      </w:r>
      <w:proofErr w:type="gramStart"/>
      <w:r w:rsidRPr="00F456ED">
        <w:rPr>
          <w:rFonts w:eastAsia="Times New Roman"/>
          <w:b/>
        </w:rPr>
        <w:t>в за</w:t>
      </w:r>
      <w:proofErr w:type="gramEnd"/>
      <w:r w:rsidRPr="00F456ED">
        <w:rPr>
          <w:rFonts w:eastAsia="Times New Roman"/>
          <w:b/>
        </w:rPr>
        <w:t xml:space="preserve"> первое полугодие 2018 года</w:t>
      </w:r>
    </w:p>
    <w:p w:rsidR="002B10A5" w:rsidRPr="006026A9" w:rsidRDefault="00F456ED" w:rsidP="003212E6">
      <w:pPr>
        <w:ind w:left="360"/>
        <w:jc w:val="both"/>
        <w:rPr>
          <w:rFonts w:eastAsia="Times New Roman"/>
          <w:i/>
        </w:rPr>
      </w:pPr>
      <w:r w:rsidRPr="006026A9">
        <w:rPr>
          <w:rFonts w:eastAsia="Times New Roman"/>
          <w:i/>
        </w:rPr>
        <w:t>Начальное общее образование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2160"/>
        <w:gridCol w:w="1980"/>
        <w:gridCol w:w="1723"/>
      </w:tblGrid>
      <w:tr w:rsidR="00F456ED" w:rsidRPr="006026A9" w:rsidTr="002B10A5">
        <w:tc>
          <w:tcPr>
            <w:tcW w:w="3093" w:type="dxa"/>
          </w:tcPr>
          <w:p w:rsidR="00F456ED" w:rsidRPr="006026A9" w:rsidRDefault="00F456ED" w:rsidP="000365B6">
            <w:pPr>
              <w:jc w:val="center"/>
              <w:rPr>
                <w:rFonts w:eastAsia="Times New Roman"/>
              </w:rPr>
            </w:pPr>
            <w:r w:rsidRPr="006026A9">
              <w:rPr>
                <w:rFonts w:eastAsia="Times New Roman"/>
              </w:rPr>
              <w:t>Предмет</w:t>
            </w:r>
          </w:p>
        </w:tc>
        <w:tc>
          <w:tcPr>
            <w:tcW w:w="2160" w:type="dxa"/>
          </w:tcPr>
          <w:p w:rsidR="00F456ED" w:rsidRPr="006026A9" w:rsidRDefault="00F456ED" w:rsidP="000365B6">
            <w:pPr>
              <w:jc w:val="center"/>
              <w:rPr>
                <w:rFonts w:eastAsia="Times New Roman"/>
              </w:rPr>
            </w:pPr>
            <w:r w:rsidRPr="006026A9">
              <w:rPr>
                <w:rFonts w:eastAsia="Times New Roman"/>
              </w:rPr>
              <w:t>Количество уроков по плану</w:t>
            </w:r>
          </w:p>
        </w:tc>
        <w:tc>
          <w:tcPr>
            <w:tcW w:w="1980" w:type="dxa"/>
          </w:tcPr>
          <w:p w:rsidR="00F456ED" w:rsidRPr="006026A9" w:rsidRDefault="00F456ED" w:rsidP="000365B6">
            <w:pPr>
              <w:jc w:val="center"/>
              <w:rPr>
                <w:rFonts w:eastAsia="Times New Roman"/>
              </w:rPr>
            </w:pPr>
            <w:r w:rsidRPr="006026A9">
              <w:rPr>
                <w:rFonts w:eastAsia="Times New Roman"/>
              </w:rPr>
              <w:t>Количество уроков по журналу</w:t>
            </w:r>
          </w:p>
        </w:tc>
        <w:tc>
          <w:tcPr>
            <w:tcW w:w="1723" w:type="dxa"/>
          </w:tcPr>
          <w:p w:rsidR="00F456ED" w:rsidRPr="006026A9" w:rsidRDefault="00F456ED" w:rsidP="000365B6">
            <w:pPr>
              <w:jc w:val="center"/>
              <w:rPr>
                <w:rFonts w:eastAsia="Times New Roman"/>
              </w:rPr>
            </w:pPr>
            <w:r w:rsidRPr="006026A9">
              <w:rPr>
                <w:rFonts w:eastAsia="Times New Roman"/>
              </w:rPr>
              <w:t>% выполнения</w:t>
            </w:r>
          </w:p>
        </w:tc>
      </w:tr>
      <w:tr w:rsidR="00F456ED" w:rsidRPr="006026A9" w:rsidTr="002B10A5">
        <w:tc>
          <w:tcPr>
            <w:tcW w:w="3093" w:type="dxa"/>
          </w:tcPr>
          <w:p w:rsidR="00F456ED" w:rsidRPr="006026A9" w:rsidRDefault="00F456ED" w:rsidP="000365B6">
            <w:pPr>
              <w:rPr>
                <w:rFonts w:eastAsia="Times New Roman"/>
              </w:rPr>
            </w:pPr>
            <w:r>
              <w:rPr>
                <w:rFonts w:eastAsia="Times New Roman"/>
              </w:rPr>
              <w:t>Обучение грамоте</w:t>
            </w:r>
          </w:p>
        </w:tc>
        <w:tc>
          <w:tcPr>
            <w:tcW w:w="2160" w:type="dxa"/>
          </w:tcPr>
          <w:p w:rsidR="00F456ED" w:rsidRPr="00C5071D" w:rsidRDefault="00F456ED" w:rsidP="000365B6">
            <w:pPr>
              <w:jc w:val="center"/>
              <w:rPr>
                <w:rFonts w:eastAsia="Times New Roman"/>
              </w:rPr>
            </w:pPr>
            <w:r w:rsidRPr="00C5071D">
              <w:rPr>
                <w:rFonts w:eastAsia="Times New Roman"/>
              </w:rPr>
              <w:t>63</w:t>
            </w:r>
          </w:p>
        </w:tc>
        <w:tc>
          <w:tcPr>
            <w:tcW w:w="1980" w:type="dxa"/>
          </w:tcPr>
          <w:p w:rsidR="00F456ED" w:rsidRPr="00C5071D" w:rsidRDefault="00F456ED" w:rsidP="000365B6">
            <w:pPr>
              <w:jc w:val="center"/>
              <w:rPr>
                <w:rFonts w:eastAsia="Times New Roman"/>
              </w:rPr>
            </w:pPr>
            <w:r w:rsidRPr="00C5071D">
              <w:rPr>
                <w:rFonts w:eastAsia="Times New Roman"/>
              </w:rPr>
              <w:t>63</w:t>
            </w:r>
          </w:p>
        </w:tc>
        <w:tc>
          <w:tcPr>
            <w:tcW w:w="1723" w:type="dxa"/>
          </w:tcPr>
          <w:p w:rsidR="00F456ED" w:rsidRPr="00C5071D" w:rsidRDefault="00F456ED" w:rsidP="000365B6">
            <w:pPr>
              <w:jc w:val="center"/>
              <w:rPr>
                <w:rFonts w:eastAsia="Times New Roman"/>
              </w:rPr>
            </w:pPr>
            <w:r w:rsidRPr="00C5071D">
              <w:rPr>
                <w:rFonts w:eastAsia="Times New Roman"/>
              </w:rPr>
              <w:t>100</w:t>
            </w:r>
          </w:p>
        </w:tc>
      </w:tr>
      <w:tr w:rsidR="00F456ED" w:rsidRPr="006026A9" w:rsidTr="002B10A5">
        <w:tc>
          <w:tcPr>
            <w:tcW w:w="3093" w:type="dxa"/>
          </w:tcPr>
          <w:p w:rsidR="00F456ED" w:rsidRPr="006026A9" w:rsidRDefault="00F456ED" w:rsidP="000365B6">
            <w:pPr>
              <w:rPr>
                <w:rFonts w:eastAsia="Times New Roman"/>
              </w:rPr>
            </w:pPr>
            <w:r>
              <w:rPr>
                <w:rFonts w:eastAsia="Times New Roman"/>
              </w:rPr>
              <w:t>Письмо</w:t>
            </w:r>
          </w:p>
        </w:tc>
        <w:tc>
          <w:tcPr>
            <w:tcW w:w="2160" w:type="dxa"/>
          </w:tcPr>
          <w:p w:rsidR="00F456ED" w:rsidRPr="00C5071D" w:rsidRDefault="00F456ED" w:rsidP="000365B6">
            <w:pPr>
              <w:jc w:val="center"/>
              <w:rPr>
                <w:rFonts w:eastAsia="Times New Roman"/>
              </w:rPr>
            </w:pPr>
            <w:r w:rsidRPr="00C5071D">
              <w:rPr>
                <w:rFonts w:eastAsia="Times New Roman"/>
              </w:rPr>
              <w:t>79</w:t>
            </w:r>
          </w:p>
        </w:tc>
        <w:tc>
          <w:tcPr>
            <w:tcW w:w="1980" w:type="dxa"/>
          </w:tcPr>
          <w:p w:rsidR="00F456ED" w:rsidRPr="00C5071D" w:rsidRDefault="00F456ED" w:rsidP="000365B6">
            <w:pPr>
              <w:jc w:val="center"/>
              <w:rPr>
                <w:rFonts w:eastAsia="Times New Roman"/>
              </w:rPr>
            </w:pPr>
            <w:r w:rsidRPr="00C5071D">
              <w:rPr>
                <w:rFonts w:eastAsia="Times New Roman"/>
              </w:rPr>
              <w:t>79</w:t>
            </w:r>
          </w:p>
        </w:tc>
        <w:tc>
          <w:tcPr>
            <w:tcW w:w="1723" w:type="dxa"/>
          </w:tcPr>
          <w:p w:rsidR="00F456ED" w:rsidRPr="00C5071D" w:rsidRDefault="00F456ED" w:rsidP="000365B6">
            <w:pPr>
              <w:jc w:val="center"/>
              <w:rPr>
                <w:rFonts w:eastAsia="Times New Roman"/>
              </w:rPr>
            </w:pPr>
            <w:r w:rsidRPr="00C5071D">
              <w:rPr>
                <w:rFonts w:eastAsia="Times New Roman"/>
              </w:rPr>
              <w:t>100</w:t>
            </w:r>
          </w:p>
        </w:tc>
      </w:tr>
      <w:tr w:rsidR="00F456ED" w:rsidRPr="006026A9" w:rsidTr="002B10A5">
        <w:tc>
          <w:tcPr>
            <w:tcW w:w="3093" w:type="dxa"/>
          </w:tcPr>
          <w:p w:rsidR="00F456ED" w:rsidRPr="006026A9" w:rsidRDefault="00F456ED" w:rsidP="000365B6">
            <w:pPr>
              <w:jc w:val="both"/>
              <w:rPr>
                <w:rFonts w:eastAsia="Times New Roman"/>
              </w:rPr>
            </w:pPr>
            <w:r w:rsidRPr="006026A9">
              <w:rPr>
                <w:rFonts w:eastAsia="Times New Roman"/>
              </w:rPr>
              <w:t>Русский язык</w:t>
            </w:r>
          </w:p>
        </w:tc>
        <w:tc>
          <w:tcPr>
            <w:tcW w:w="2160" w:type="dxa"/>
          </w:tcPr>
          <w:p w:rsidR="00F456ED" w:rsidRPr="00C5071D" w:rsidRDefault="00F456ED" w:rsidP="000365B6">
            <w:pPr>
              <w:ind w:firstLine="708"/>
              <w:rPr>
                <w:rFonts w:eastAsia="Times New Roman"/>
              </w:rPr>
            </w:pPr>
            <w:r w:rsidRPr="00C5071D">
              <w:rPr>
                <w:rFonts w:eastAsia="Times New Roman"/>
              </w:rPr>
              <w:t>237</w:t>
            </w:r>
          </w:p>
        </w:tc>
        <w:tc>
          <w:tcPr>
            <w:tcW w:w="1980" w:type="dxa"/>
          </w:tcPr>
          <w:p w:rsidR="00F456ED" w:rsidRPr="00C5071D" w:rsidRDefault="00F456ED" w:rsidP="000365B6">
            <w:pPr>
              <w:jc w:val="center"/>
              <w:rPr>
                <w:rFonts w:eastAsia="Times New Roman"/>
              </w:rPr>
            </w:pPr>
            <w:r w:rsidRPr="00C5071D">
              <w:rPr>
                <w:rFonts w:eastAsia="Times New Roman"/>
              </w:rPr>
              <w:t>237</w:t>
            </w:r>
          </w:p>
        </w:tc>
        <w:tc>
          <w:tcPr>
            <w:tcW w:w="1723" w:type="dxa"/>
          </w:tcPr>
          <w:p w:rsidR="00F456ED" w:rsidRPr="00C5071D" w:rsidRDefault="00F456ED" w:rsidP="000365B6">
            <w:pPr>
              <w:jc w:val="center"/>
              <w:rPr>
                <w:rFonts w:eastAsia="Times New Roman"/>
              </w:rPr>
            </w:pPr>
            <w:r w:rsidRPr="00C5071D">
              <w:rPr>
                <w:rFonts w:eastAsia="Times New Roman"/>
              </w:rPr>
              <w:t>100</w:t>
            </w:r>
          </w:p>
        </w:tc>
      </w:tr>
      <w:tr w:rsidR="00F456ED" w:rsidRPr="006026A9" w:rsidTr="002B10A5">
        <w:tc>
          <w:tcPr>
            <w:tcW w:w="3093" w:type="dxa"/>
          </w:tcPr>
          <w:p w:rsidR="00F456ED" w:rsidRPr="006026A9" w:rsidRDefault="00F456ED" w:rsidP="000365B6">
            <w:pPr>
              <w:jc w:val="both"/>
              <w:rPr>
                <w:rFonts w:eastAsia="Times New Roman"/>
              </w:rPr>
            </w:pPr>
            <w:r w:rsidRPr="006026A9">
              <w:rPr>
                <w:rFonts w:eastAsia="Times New Roman"/>
              </w:rPr>
              <w:t>Литературное чтение</w:t>
            </w:r>
          </w:p>
        </w:tc>
        <w:tc>
          <w:tcPr>
            <w:tcW w:w="2160" w:type="dxa"/>
          </w:tcPr>
          <w:p w:rsidR="00F456ED" w:rsidRPr="00C5071D" w:rsidRDefault="00F456ED" w:rsidP="000365B6">
            <w:pPr>
              <w:jc w:val="center"/>
              <w:rPr>
                <w:rFonts w:eastAsia="Times New Roman"/>
              </w:rPr>
            </w:pPr>
            <w:r w:rsidRPr="00C5071D">
              <w:rPr>
                <w:rFonts w:eastAsia="Times New Roman"/>
              </w:rPr>
              <w:t>190</w:t>
            </w:r>
          </w:p>
        </w:tc>
        <w:tc>
          <w:tcPr>
            <w:tcW w:w="1980" w:type="dxa"/>
          </w:tcPr>
          <w:p w:rsidR="00F456ED" w:rsidRPr="00C5071D" w:rsidRDefault="00F456ED" w:rsidP="000365B6">
            <w:pPr>
              <w:jc w:val="center"/>
              <w:rPr>
                <w:rFonts w:eastAsia="Times New Roman"/>
              </w:rPr>
            </w:pPr>
            <w:r w:rsidRPr="00C5071D">
              <w:rPr>
                <w:rFonts w:eastAsia="Times New Roman"/>
              </w:rPr>
              <w:t>190</w:t>
            </w:r>
          </w:p>
        </w:tc>
        <w:tc>
          <w:tcPr>
            <w:tcW w:w="1723" w:type="dxa"/>
          </w:tcPr>
          <w:p w:rsidR="00F456ED" w:rsidRPr="00C5071D" w:rsidRDefault="00F456ED" w:rsidP="000365B6">
            <w:pPr>
              <w:jc w:val="center"/>
              <w:rPr>
                <w:rFonts w:eastAsia="Calibri"/>
                <w:lang w:eastAsia="ar-SA"/>
              </w:rPr>
            </w:pPr>
            <w:r w:rsidRPr="00C5071D">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sidRPr="006026A9">
              <w:rPr>
                <w:rFonts w:eastAsia="Times New Roman"/>
              </w:rPr>
              <w:t>Английский язык</w:t>
            </w:r>
          </w:p>
        </w:tc>
        <w:tc>
          <w:tcPr>
            <w:tcW w:w="2160" w:type="dxa"/>
          </w:tcPr>
          <w:p w:rsidR="00F456ED" w:rsidRPr="00C5071D" w:rsidRDefault="00F456ED" w:rsidP="000365B6">
            <w:pPr>
              <w:jc w:val="center"/>
              <w:rPr>
                <w:rFonts w:eastAsia="Times New Roman"/>
              </w:rPr>
            </w:pPr>
            <w:r>
              <w:rPr>
                <w:rFonts w:eastAsia="Times New Roman"/>
              </w:rPr>
              <w:t>95</w:t>
            </w:r>
          </w:p>
        </w:tc>
        <w:tc>
          <w:tcPr>
            <w:tcW w:w="1980" w:type="dxa"/>
          </w:tcPr>
          <w:p w:rsidR="00F456ED" w:rsidRPr="00C5071D" w:rsidRDefault="00F456ED" w:rsidP="000365B6">
            <w:pPr>
              <w:jc w:val="center"/>
              <w:rPr>
                <w:rFonts w:eastAsia="Times New Roman"/>
              </w:rPr>
            </w:pPr>
            <w:r>
              <w:rPr>
                <w:rFonts w:eastAsia="Times New Roman"/>
              </w:rPr>
              <w:t>88</w:t>
            </w:r>
          </w:p>
        </w:tc>
        <w:tc>
          <w:tcPr>
            <w:tcW w:w="1723" w:type="dxa"/>
          </w:tcPr>
          <w:p w:rsidR="00F456ED" w:rsidRPr="00C5071D" w:rsidRDefault="00F456ED" w:rsidP="000365B6">
            <w:pPr>
              <w:jc w:val="center"/>
              <w:rPr>
                <w:rFonts w:eastAsia="Calibri"/>
                <w:lang w:eastAsia="ar-SA"/>
              </w:rPr>
            </w:pPr>
            <w:r>
              <w:rPr>
                <w:rFonts w:eastAsia="Calibri"/>
                <w:lang w:eastAsia="ar-SA"/>
              </w:rPr>
              <w:t>92</w:t>
            </w:r>
          </w:p>
        </w:tc>
      </w:tr>
      <w:tr w:rsidR="00F456ED" w:rsidRPr="006026A9" w:rsidTr="002B10A5">
        <w:tc>
          <w:tcPr>
            <w:tcW w:w="3093" w:type="dxa"/>
          </w:tcPr>
          <w:p w:rsidR="00F456ED" w:rsidRPr="006026A9" w:rsidRDefault="00F456ED" w:rsidP="000365B6">
            <w:pPr>
              <w:jc w:val="both"/>
              <w:rPr>
                <w:rFonts w:eastAsia="Times New Roman"/>
              </w:rPr>
            </w:pPr>
            <w:r w:rsidRPr="006026A9">
              <w:rPr>
                <w:rFonts w:eastAsia="Times New Roman"/>
              </w:rPr>
              <w:t>Математика</w:t>
            </w:r>
          </w:p>
        </w:tc>
        <w:tc>
          <w:tcPr>
            <w:tcW w:w="2160" w:type="dxa"/>
          </w:tcPr>
          <w:p w:rsidR="00F456ED" w:rsidRPr="00C5071D" w:rsidRDefault="00F456ED" w:rsidP="000365B6">
            <w:pPr>
              <w:jc w:val="center"/>
              <w:rPr>
                <w:rFonts w:eastAsia="Times New Roman"/>
              </w:rPr>
            </w:pPr>
            <w:r w:rsidRPr="00C5071D">
              <w:rPr>
                <w:rFonts w:eastAsia="Times New Roman"/>
              </w:rPr>
              <w:t>252</w:t>
            </w:r>
          </w:p>
        </w:tc>
        <w:tc>
          <w:tcPr>
            <w:tcW w:w="1980" w:type="dxa"/>
          </w:tcPr>
          <w:p w:rsidR="00F456ED" w:rsidRPr="00C5071D" w:rsidRDefault="00F456ED" w:rsidP="000365B6">
            <w:pPr>
              <w:jc w:val="center"/>
              <w:rPr>
                <w:rFonts w:eastAsia="Times New Roman"/>
              </w:rPr>
            </w:pPr>
            <w:r w:rsidRPr="00C5071D">
              <w:rPr>
                <w:rFonts w:eastAsia="Times New Roman"/>
              </w:rPr>
              <w:t>252</w:t>
            </w:r>
          </w:p>
        </w:tc>
        <w:tc>
          <w:tcPr>
            <w:tcW w:w="1723" w:type="dxa"/>
          </w:tcPr>
          <w:p w:rsidR="00F456ED" w:rsidRPr="00C5071D" w:rsidRDefault="00F456ED" w:rsidP="000365B6">
            <w:pPr>
              <w:jc w:val="center"/>
              <w:rPr>
                <w:rFonts w:eastAsia="Calibri"/>
                <w:lang w:eastAsia="ar-SA"/>
              </w:rPr>
            </w:pPr>
            <w:r>
              <w:rPr>
                <w:rFonts w:eastAsia="Calibri"/>
                <w:lang w:eastAsia="ar-SA"/>
              </w:rPr>
              <w:t>1</w:t>
            </w:r>
            <w:r w:rsidRPr="00C5071D">
              <w:rPr>
                <w:rFonts w:eastAsia="Calibri"/>
                <w:lang w:eastAsia="ar-SA"/>
              </w:rPr>
              <w:t>00</w:t>
            </w:r>
          </w:p>
        </w:tc>
      </w:tr>
      <w:tr w:rsidR="00F456ED" w:rsidRPr="006026A9" w:rsidTr="002B10A5">
        <w:tc>
          <w:tcPr>
            <w:tcW w:w="3093" w:type="dxa"/>
          </w:tcPr>
          <w:p w:rsidR="00F456ED" w:rsidRPr="006026A9" w:rsidRDefault="00F456ED" w:rsidP="000365B6">
            <w:pPr>
              <w:jc w:val="both"/>
              <w:rPr>
                <w:rFonts w:eastAsia="Times New Roman"/>
              </w:rPr>
            </w:pPr>
            <w:r w:rsidRPr="006026A9">
              <w:rPr>
                <w:rFonts w:eastAsia="Times New Roman"/>
              </w:rPr>
              <w:t>Окружающий мир</w:t>
            </w:r>
          </w:p>
        </w:tc>
        <w:tc>
          <w:tcPr>
            <w:tcW w:w="2160" w:type="dxa"/>
          </w:tcPr>
          <w:p w:rsidR="00F456ED" w:rsidRPr="00C5071D" w:rsidRDefault="00F456ED" w:rsidP="000365B6">
            <w:pPr>
              <w:jc w:val="center"/>
              <w:rPr>
                <w:rFonts w:eastAsia="Times New Roman"/>
              </w:rPr>
            </w:pPr>
            <w:r w:rsidRPr="00C5071D">
              <w:rPr>
                <w:rFonts w:eastAsia="Times New Roman"/>
              </w:rPr>
              <w:t>98</w:t>
            </w:r>
          </w:p>
        </w:tc>
        <w:tc>
          <w:tcPr>
            <w:tcW w:w="1980" w:type="dxa"/>
          </w:tcPr>
          <w:p w:rsidR="00F456ED" w:rsidRPr="00C5071D" w:rsidRDefault="00F456ED" w:rsidP="000365B6">
            <w:pPr>
              <w:jc w:val="center"/>
              <w:rPr>
                <w:rFonts w:eastAsia="Times New Roman"/>
              </w:rPr>
            </w:pPr>
            <w:r w:rsidRPr="00C5071D">
              <w:rPr>
                <w:rFonts w:eastAsia="Times New Roman"/>
              </w:rPr>
              <w:t>98</w:t>
            </w:r>
          </w:p>
        </w:tc>
        <w:tc>
          <w:tcPr>
            <w:tcW w:w="1723" w:type="dxa"/>
          </w:tcPr>
          <w:p w:rsidR="00F456ED" w:rsidRPr="00C5071D" w:rsidRDefault="00F456ED" w:rsidP="000365B6">
            <w:pPr>
              <w:jc w:val="center"/>
              <w:rPr>
                <w:rFonts w:eastAsia="Calibri"/>
                <w:lang w:eastAsia="ar-SA"/>
              </w:rPr>
            </w:pPr>
            <w:r w:rsidRPr="00C5071D">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sidRPr="006026A9">
              <w:rPr>
                <w:rFonts w:eastAsia="Times New Roman"/>
              </w:rPr>
              <w:t>Музыка</w:t>
            </w:r>
          </w:p>
        </w:tc>
        <w:tc>
          <w:tcPr>
            <w:tcW w:w="2160" w:type="dxa"/>
          </w:tcPr>
          <w:p w:rsidR="00F456ED" w:rsidRPr="00C5071D" w:rsidRDefault="00F456ED" w:rsidP="000365B6">
            <w:pPr>
              <w:jc w:val="center"/>
              <w:rPr>
                <w:rFonts w:eastAsia="Times New Roman"/>
              </w:rPr>
            </w:pPr>
            <w:r w:rsidRPr="00C5071D">
              <w:rPr>
                <w:rFonts w:eastAsia="Times New Roman"/>
              </w:rPr>
              <w:t>64</w:t>
            </w:r>
          </w:p>
        </w:tc>
        <w:tc>
          <w:tcPr>
            <w:tcW w:w="1980" w:type="dxa"/>
          </w:tcPr>
          <w:p w:rsidR="00F456ED" w:rsidRPr="00C5071D" w:rsidRDefault="00F456ED" w:rsidP="000365B6">
            <w:pPr>
              <w:jc w:val="center"/>
              <w:rPr>
                <w:rFonts w:eastAsia="Times New Roman"/>
              </w:rPr>
            </w:pPr>
            <w:r w:rsidRPr="00C5071D">
              <w:rPr>
                <w:rFonts w:eastAsia="Times New Roman"/>
              </w:rPr>
              <w:t>64</w:t>
            </w:r>
          </w:p>
        </w:tc>
        <w:tc>
          <w:tcPr>
            <w:tcW w:w="1723" w:type="dxa"/>
          </w:tcPr>
          <w:p w:rsidR="00F456ED" w:rsidRPr="00C5071D" w:rsidRDefault="00F456ED" w:rsidP="000365B6">
            <w:pPr>
              <w:jc w:val="center"/>
              <w:rPr>
                <w:rFonts w:eastAsia="Calibri"/>
                <w:lang w:eastAsia="ar-SA"/>
              </w:rPr>
            </w:pPr>
            <w:r w:rsidRPr="00C5071D">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color w:val="000000"/>
              </w:rPr>
            </w:pPr>
            <w:r w:rsidRPr="006026A9">
              <w:rPr>
                <w:rFonts w:eastAsia="Times New Roman"/>
                <w:color w:val="000000"/>
              </w:rPr>
              <w:t>ИЗО</w:t>
            </w:r>
          </w:p>
        </w:tc>
        <w:tc>
          <w:tcPr>
            <w:tcW w:w="2160" w:type="dxa"/>
          </w:tcPr>
          <w:p w:rsidR="00F456ED" w:rsidRPr="00C5071D" w:rsidRDefault="00F456ED" w:rsidP="000365B6">
            <w:pPr>
              <w:jc w:val="center"/>
              <w:rPr>
                <w:rFonts w:eastAsia="Times New Roman"/>
              </w:rPr>
            </w:pPr>
            <w:r w:rsidRPr="00C5071D">
              <w:rPr>
                <w:rFonts w:eastAsia="Times New Roman"/>
              </w:rPr>
              <w:t>63</w:t>
            </w:r>
          </w:p>
        </w:tc>
        <w:tc>
          <w:tcPr>
            <w:tcW w:w="1980" w:type="dxa"/>
          </w:tcPr>
          <w:p w:rsidR="00F456ED" w:rsidRPr="00C5071D" w:rsidRDefault="00F456ED" w:rsidP="000365B6">
            <w:pPr>
              <w:jc w:val="center"/>
              <w:rPr>
                <w:rFonts w:eastAsia="Times New Roman"/>
              </w:rPr>
            </w:pPr>
            <w:r w:rsidRPr="00C5071D">
              <w:rPr>
                <w:rFonts w:eastAsia="Times New Roman"/>
              </w:rPr>
              <w:t>63</w:t>
            </w:r>
          </w:p>
        </w:tc>
        <w:tc>
          <w:tcPr>
            <w:tcW w:w="1723" w:type="dxa"/>
          </w:tcPr>
          <w:p w:rsidR="00F456ED" w:rsidRPr="00C5071D" w:rsidRDefault="00F456ED" w:rsidP="000365B6">
            <w:pPr>
              <w:jc w:val="center"/>
              <w:rPr>
                <w:rFonts w:eastAsia="Calibri"/>
                <w:lang w:eastAsia="ar-SA"/>
              </w:rPr>
            </w:pPr>
            <w:r w:rsidRPr="00C5071D">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color w:val="000000"/>
              </w:rPr>
            </w:pPr>
            <w:r w:rsidRPr="006026A9">
              <w:rPr>
                <w:rFonts w:eastAsia="Times New Roman"/>
                <w:color w:val="000000"/>
              </w:rPr>
              <w:t>Технология</w:t>
            </w:r>
          </w:p>
        </w:tc>
        <w:tc>
          <w:tcPr>
            <w:tcW w:w="2160" w:type="dxa"/>
          </w:tcPr>
          <w:p w:rsidR="00F456ED" w:rsidRPr="00C5071D" w:rsidRDefault="00F456ED" w:rsidP="000365B6">
            <w:pPr>
              <w:jc w:val="center"/>
              <w:rPr>
                <w:rFonts w:eastAsia="Times New Roman"/>
              </w:rPr>
            </w:pPr>
            <w:r w:rsidRPr="00C5071D">
              <w:rPr>
                <w:rFonts w:eastAsia="Times New Roman"/>
              </w:rPr>
              <w:t>63</w:t>
            </w:r>
          </w:p>
        </w:tc>
        <w:tc>
          <w:tcPr>
            <w:tcW w:w="1980" w:type="dxa"/>
          </w:tcPr>
          <w:p w:rsidR="00F456ED" w:rsidRPr="00C5071D" w:rsidRDefault="00F456ED" w:rsidP="000365B6">
            <w:pPr>
              <w:jc w:val="center"/>
              <w:rPr>
                <w:rFonts w:eastAsia="Times New Roman"/>
              </w:rPr>
            </w:pPr>
            <w:r w:rsidRPr="00C5071D">
              <w:rPr>
                <w:rFonts w:eastAsia="Times New Roman"/>
              </w:rPr>
              <w:t>63</w:t>
            </w:r>
          </w:p>
        </w:tc>
        <w:tc>
          <w:tcPr>
            <w:tcW w:w="1723" w:type="dxa"/>
          </w:tcPr>
          <w:p w:rsidR="00F456ED" w:rsidRPr="00C5071D" w:rsidRDefault="00F456ED" w:rsidP="000365B6">
            <w:pPr>
              <w:jc w:val="center"/>
              <w:rPr>
                <w:rFonts w:eastAsia="Calibri"/>
                <w:lang w:eastAsia="ar-SA"/>
              </w:rPr>
            </w:pPr>
            <w:r w:rsidRPr="00C5071D">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sidRPr="006026A9">
              <w:rPr>
                <w:rFonts w:eastAsia="Times New Roman"/>
              </w:rPr>
              <w:t>Физкультура</w:t>
            </w:r>
          </w:p>
        </w:tc>
        <w:tc>
          <w:tcPr>
            <w:tcW w:w="2160" w:type="dxa"/>
          </w:tcPr>
          <w:p w:rsidR="00F456ED" w:rsidRPr="00C5071D" w:rsidRDefault="00F456ED" w:rsidP="000365B6">
            <w:pPr>
              <w:jc w:val="center"/>
              <w:rPr>
                <w:rFonts w:eastAsia="Times New Roman"/>
              </w:rPr>
            </w:pPr>
            <w:r w:rsidRPr="00C5071D">
              <w:rPr>
                <w:rFonts w:eastAsia="Times New Roman"/>
              </w:rPr>
              <w:t>187</w:t>
            </w:r>
          </w:p>
        </w:tc>
        <w:tc>
          <w:tcPr>
            <w:tcW w:w="1980" w:type="dxa"/>
          </w:tcPr>
          <w:p w:rsidR="00F456ED" w:rsidRPr="00C5071D" w:rsidRDefault="00F456ED" w:rsidP="000365B6">
            <w:pPr>
              <w:jc w:val="center"/>
              <w:rPr>
                <w:rFonts w:eastAsia="Times New Roman"/>
              </w:rPr>
            </w:pPr>
            <w:r w:rsidRPr="00C5071D">
              <w:rPr>
                <w:rFonts w:eastAsia="Times New Roman"/>
              </w:rPr>
              <w:t>184</w:t>
            </w:r>
          </w:p>
        </w:tc>
        <w:tc>
          <w:tcPr>
            <w:tcW w:w="1723" w:type="dxa"/>
          </w:tcPr>
          <w:p w:rsidR="00F456ED" w:rsidRPr="00C5071D" w:rsidRDefault="00F456ED" w:rsidP="000365B6">
            <w:pPr>
              <w:jc w:val="center"/>
              <w:rPr>
                <w:rFonts w:eastAsia="Calibri"/>
                <w:lang w:eastAsia="ar-SA"/>
              </w:rPr>
            </w:pPr>
            <w:r w:rsidRPr="00C5071D">
              <w:rPr>
                <w:rFonts w:eastAsia="Calibri"/>
                <w:lang w:eastAsia="ar-SA"/>
              </w:rPr>
              <w:t>98</w:t>
            </w:r>
          </w:p>
        </w:tc>
      </w:tr>
      <w:tr w:rsidR="00F456ED" w:rsidRPr="006026A9" w:rsidTr="002B10A5">
        <w:tc>
          <w:tcPr>
            <w:tcW w:w="3093" w:type="dxa"/>
          </w:tcPr>
          <w:p w:rsidR="00F456ED" w:rsidRPr="006026A9" w:rsidRDefault="00F456ED" w:rsidP="000365B6">
            <w:pPr>
              <w:jc w:val="both"/>
              <w:rPr>
                <w:rFonts w:eastAsia="Times New Roman"/>
              </w:rPr>
            </w:pPr>
            <w:r w:rsidRPr="006026A9">
              <w:rPr>
                <w:rFonts w:eastAsia="Times New Roman"/>
              </w:rPr>
              <w:t>Информатика</w:t>
            </w:r>
          </w:p>
        </w:tc>
        <w:tc>
          <w:tcPr>
            <w:tcW w:w="2160" w:type="dxa"/>
          </w:tcPr>
          <w:p w:rsidR="00F456ED" w:rsidRPr="00C5071D" w:rsidRDefault="00F456ED" w:rsidP="000365B6">
            <w:pPr>
              <w:jc w:val="center"/>
              <w:rPr>
                <w:rFonts w:eastAsia="Times New Roman"/>
              </w:rPr>
            </w:pPr>
            <w:r w:rsidRPr="00C5071D">
              <w:rPr>
                <w:rFonts w:eastAsia="Times New Roman"/>
              </w:rPr>
              <w:t>47</w:t>
            </w:r>
          </w:p>
        </w:tc>
        <w:tc>
          <w:tcPr>
            <w:tcW w:w="1980" w:type="dxa"/>
          </w:tcPr>
          <w:p w:rsidR="00F456ED" w:rsidRPr="00C5071D" w:rsidRDefault="00F456ED" w:rsidP="000365B6">
            <w:pPr>
              <w:jc w:val="center"/>
              <w:rPr>
                <w:rFonts w:eastAsia="Times New Roman"/>
              </w:rPr>
            </w:pPr>
            <w:r w:rsidRPr="00C5071D">
              <w:rPr>
                <w:rFonts w:eastAsia="Times New Roman"/>
              </w:rPr>
              <w:t>47</w:t>
            </w:r>
          </w:p>
        </w:tc>
        <w:tc>
          <w:tcPr>
            <w:tcW w:w="1723" w:type="dxa"/>
          </w:tcPr>
          <w:p w:rsidR="00F456ED" w:rsidRPr="00C5071D" w:rsidRDefault="00F456ED" w:rsidP="000365B6">
            <w:pPr>
              <w:jc w:val="center"/>
              <w:rPr>
                <w:rFonts w:eastAsia="Calibri"/>
                <w:lang w:eastAsia="ar-SA"/>
              </w:rPr>
            </w:pPr>
            <w:r w:rsidRPr="00C5071D">
              <w:rPr>
                <w:rFonts w:eastAsia="Calibri"/>
                <w:lang w:eastAsia="ar-SA"/>
              </w:rPr>
              <w:t>100</w:t>
            </w:r>
          </w:p>
        </w:tc>
      </w:tr>
      <w:tr w:rsidR="00F456ED" w:rsidRPr="006026A9" w:rsidTr="002B10A5">
        <w:tc>
          <w:tcPr>
            <w:tcW w:w="8956" w:type="dxa"/>
            <w:gridSpan w:val="4"/>
          </w:tcPr>
          <w:p w:rsidR="00F456ED" w:rsidRPr="006026A9" w:rsidRDefault="00F456ED" w:rsidP="000365B6">
            <w:pPr>
              <w:jc w:val="center"/>
              <w:rPr>
                <w:rFonts w:eastAsia="Calibri"/>
                <w:lang w:eastAsia="ar-SA"/>
              </w:rPr>
            </w:pPr>
            <w:r>
              <w:rPr>
                <w:rFonts w:eastAsia="Calibri"/>
                <w:lang w:eastAsia="ar-SA"/>
              </w:rPr>
              <w:t>Обучение по ИУП, 2 класс</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Речь и альтернативная коммуникация</w:t>
            </w:r>
          </w:p>
        </w:tc>
        <w:tc>
          <w:tcPr>
            <w:tcW w:w="2160" w:type="dxa"/>
          </w:tcPr>
          <w:p w:rsidR="00F456ED" w:rsidRPr="006026A9" w:rsidRDefault="00F456ED" w:rsidP="000365B6">
            <w:pPr>
              <w:jc w:val="center"/>
              <w:rPr>
                <w:rFonts w:eastAsia="Times New Roman"/>
              </w:rPr>
            </w:pPr>
            <w:r>
              <w:rPr>
                <w:rFonts w:eastAsia="Times New Roman"/>
              </w:rPr>
              <w:t>31</w:t>
            </w:r>
          </w:p>
        </w:tc>
        <w:tc>
          <w:tcPr>
            <w:tcW w:w="1980" w:type="dxa"/>
          </w:tcPr>
          <w:p w:rsidR="00F456ED" w:rsidRPr="006026A9" w:rsidRDefault="00F456ED" w:rsidP="000365B6">
            <w:pPr>
              <w:jc w:val="center"/>
              <w:rPr>
                <w:rFonts w:eastAsia="Times New Roman"/>
              </w:rPr>
            </w:pPr>
            <w:r>
              <w:rPr>
                <w:rFonts w:eastAsia="Times New Roman"/>
              </w:rPr>
              <w:t>31</w:t>
            </w:r>
          </w:p>
        </w:tc>
        <w:tc>
          <w:tcPr>
            <w:tcW w:w="1723" w:type="dxa"/>
          </w:tcPr>
          <w:p w:rsidR="00F456ED" w:rsidRPr="006026A9"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Математические представления</w:t>
            </w:r>
          </w:p>
        </w:tc>
        <w:tc>
          <w:tcPr>
            <w:tcW w:w="2160" w:type="dxa"/>
          </w:tcPr>
          <w:p w:rsidR="00F456ED" w:rsidRPr="006026A9" w:rsidRDefault="00F456ED" w:rsidP="000365B6">
            <w:pPr>
              <w:jc w:val="center"/>
              <w:rPr>
                <w:rFonts w:eastAsia="Times New Roman"/>
              </w:rPr>
            </w:pPr>
            <w:r>
              <w:rPr>
                <w:rFonts w:eastAsia="Times New Roman"/>
              </w:rPr>
              <w:t>32</w:t>
            </w:r>
          </w:p>
        </w:tc>
        <w:tc>
          <w:tcPr>
            <w:tcW w:w="1980" w:type="dxa"/>
          </w:tcPr>
          <w:p w:rsidR="00F456ED" w:rsidRPr="006026A9" w:rsidRDefault="00F456ED" w:rsidP="000365B6">
            <w:pPr>
              <w:jc w:val="center"/>
              <w:rPr>
                <w:rFonts w:eastAsia="Times New Roman"/>
              </w:rPr>
            </w:pPr>
            <w:r>
              <w:rPr>
                <w:rFonts w:eastAsia="Times New Roman"/>
              </w:rPr>
              <w:t>32</w:t>
            </w:r>
          </w:p>
        </w:tc>
        <w:tc>
          <w:tcPr>
            <w:tcW w:w="1723" w:type="dxa"/>
          </w:tcPr>
          <w:p w:rsidR="00F456ED" w:rsidRPr="006026A9"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Окружающий природный мир</w:t>
            </w:r>
          </w:p>
        </w:tc>
        <w:tc>
          <w:tcPr>
            <w:tcW w:w="2160" w:type="dxa"/>
          </w:tcPr>
          <w:p w:rsidR="00F456ED" w:rsidRPr="006026A9" w:rsidRDefault="00F456ED" w:rsidP="000365B6">
            <w:pPr>
              <w:jc w:val="center"/>
              <w:rPr>
                <w:rFonts w:eastAsia="Times New Roman"/>
              </w:rPr>
            </w:pPr>
            <w:r>
              <w:rPr>
                <w:rFonts w:eastAsia="Times New Roman"/>
              </w:rPr>
              <w:t>8</w:t>
            </w:r>
          </w:p>
        </w:tc>
        <w:tc>
          <w:tcPr>
            <w:tcW w:w="1980" w:type="dxa"/>
          </w:tcPr>
          <w:p w:rsidR="00F456ED" w:rsidRPr="006026A9" w:rsidRDefault="00F456ED" w:rsidP="000365B6">
            <w:pPr>
              <w:jc w:val="center"/>
              <w:rPr>
                <w:rFonts w:eastAsia="Times New Roman"/>
              </w:rPr>
            </w:pPr>
            <w:r>
              <w:rPr>
                <w:rFonts w:eastAsia="Times New Roman"/>
              </w:rPr>
              <w:t>8</w:t>
            </w:r>
          </w:p>
        </w:tc>
        <w:tc>
          <w:tcPr>
            <w:tcW w:w="1723" w:type="dxa"/>
          </w:tcPr>
          <w:p w:rsidR="00F456ED" w:rsidRPr="006026A9"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Человек</w:t>
            </w:r>
          </w:p>
        </w:tc>
        <w:tc>
          <w:tcPr>
            <w:tcW w:w="2160" w:type="dxa"/>
          </w:tcPr>
          <w:p w:rsidR="00F456ED" w:rsidRPr="006026A9" w:rsidRDefault="00F456ED" w:rsidP="000365B6">
            <w:pPr>
              <w:jc w:val="center"/>
              <w:rPr>
                <w:rFonts w:eastAsia="Times New Roman"/>
              </w:rPr>
            </w:pPr>
            <w:r>
              <w:rPr>
                <w:rFonts w:eastAsia="Times New Roman"/>
              </w:rPr>
              <w:t>7</w:t>
            </w:r>
          </w:p>
        </w:tc>
        <w:tc>
          <w:tcPr>
            <w:tcW w:w="1980" w:type="dxa"/>
          </w:tcPr>
          <w:p w:rsidR="00F456ED" w:rsidRPr="006026A9" w:rsidRDefault="00F456ED" w:rsidP="000365B6">
            <w:pPr>
              <w:jc w:val="center"/>
              <w:rPr>
                <w:rFonts w:eastAsia="Times New Roman"/>
              </w:rPr>
            </w:pPr>
            <w:r>
              <w:rPr>
                <w:rFonts w:eastAsia="Times New Roman"/>
              </w:rPr>
              <w:t>7</w:t>
            </w:r>
          </w:p>
        </w:tc>
        <w:tc>
          <w:tcPr>
            <w:tcW w:w="1723" w:type="dxa"/>
          </w:tcPr>
          <w:p w:rsidR="00F456ED" w:rsidRPr="006026A9"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Изобразительная деятельность</w:t>
            </w:r>
          </w:p>
        </w:tc>
        <w:tc>
          <w:tcPr>
            <w:tcW w:w="2160" w:type="dxa"/>
          </w:tcPr>
          <w:p w:rsidR="00F456ED" w:rsidRPr="006026A9" w:rsidRDefault="00F456ED" w:rsidP="000365B6">
            <w:pPr>
              <w:jc w:val="center"/>
              <w:rPr>
                <w:rFonts w:eastAsia="Times New Roman"/>
              </w:rPr>
            </w:pPr>
            <w:r>
              <w:rPr>
                <w:rFonts w:eastAsia="Times New Roman"/>
              </w:rPr>
              <w:t>8</w:t>
            </w:r>
          </w:p>
        </w:tc>
        <w:tc>
          <w:tcPr>
            <w:tcW w:w="1980" w:type="dxa"/>
          </w:tcPr>
          <w:p w:rsidR="00F456ED" w:rsidRPr="006026A9" w:rsidRDefault="00F456ED" w:rsidP="000365B6">
            <w:pPr>
              <w:jc w:val="center"/>
              <w:rPr>
                <w:rFonts w:eastAsia="Times New Roman"/>
              </w:rPr>
            </w:pPr>
            <w:r>
              <w:rPr>
                <w:rFonts w:eastAsia="Times New Roman"/>
              </w:rPr>
              <w:t>8</w:t>
            </w:r>
          </w:p>
        </w:tc>
        <w:tc>
          <w:tcPr>
            <w:tcW w:w="1723" w:type="dxa"/>
          </w:tcPr>
          <w:p w:rsidR="00F456ED" w:rsidRPr="006026A9"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ED414D" w:rsidRDefault="00F456ED" w:rsidP="000365B6">
            <w:pPr>
              <w:jc w:val="both"/>
              <w:rPr>
                <w:rFonts w:eastAsia="Times New Roman"/>
              </w:rPr>
            </w:pPr>
            <w:r w:rsidRPr="00ED414D">
              <w:rPr>
                <w:rFonts w:eastAsia="Times New Roman"/>
              </w:rPr>
              <w:t>Музыка и движение Адаптивная физкультура</w:t>
            </w:r>
          </w:p>
        </w:tc>
        <w:tc>
          <w:tcPr>
            <w:tcW w:w="2160" w:type="dxa"/>
          </w:tcPr>
          <w:p w:rsidR="00F456ED" w:rsidRDefault="00F456ED" w:rsidP="000365B6">
            <w:pPr>
              <w:jc w:val="center"/>
              <w:rPr>
                <w:rFonts w:eastAsia="Times New Roman"/>
              </w:rPr>
            </w:pPr>
            <w:r w:rsidRPr="00A14559">
              <w:rPr>
                <w:rFonts w:eastAsia="Times New Roman"/>
              </w:rPr>
              <w:t>3</w:t>
            </w:r>
            <w:r>
              <w:rPr>
                <w:rFonts w:eastAsia="Times New Roman"/>
              </w:rPr>
              <w:t>4</w:t>
            </w:r>
          </w:p>
        </w:tc>
        <w:tc>
          <w:tcPr>
            <w:tcW w:w="1980" w:type="dxa"/>
          </w:tcPr>
          <w:p w:rsidR="00F456ED" w:rsidRDefault="00F456ED" w:rsidP="000365B6">
            <w:pPr>
              <w:jc w:val="center"/>
              <w:rPr>
                <w:rFonts w:eastAsia="Times New Roman"/>
              </w:rPr>
            </w:pPr>
            <w:r>
              <w:rPr>
                <w:rFonts w:eastAsia="Times New Roman"/>
              </w:rPr>
              <w:t>31</w:t>
            </w:r>
          </w:p>
        </w:tc>
        <w:tc>
          <w:tcPr>
            <w:tcW w:w="1723" w:type="dxa"/>
          </w:tcPr>
          <w:p w:rsidR="00F456ED" w:rsidRDefault="00F456ED" w:rsidP="000365B6">
            <w:pPr>
              <w:jc w:val="center"/>
              <w:rPr>
                <w:rFonts w:eastAsia="Calibri"/>
                <w:lang w:eastAsia="ar-SA"/>
              </w:rPr>
            </w:pPr>
            <w:r>
              <w:rPr>
                <w:rFonts w:eastAsia="Calibri"/>
                <w:lang w:eastAsia="ar-SA"/>
              </w:rPr>
              <w:t>91</w:t>
            </w:r>
          </w:p>
        </w:tc>
      </w:tr>
      <w:tr w:rsidR="00F456ED" w:rsidRPr="006026A9" w:rsidTr="002B10A5">
        <w:tc>
          <w:tcPr>
            <w:tcW w:w="3093" w:type="dxa"/>
          </w:tcPr>
          <w:p w:rsidR="00F456ED" w:rsidRPr="00ED414D" w:rsidRDefault="00F456ED" w:rsidP="000365B6">
            <w:pPr>
              <w:jc w:val="both"/>
              <w:rPr>
                <w:rFonts w:eastAsia="Times New Roman"/>
              </w:rPr>
            </w:pPr>
            <w:r>
              <w:rPr>
                <w:rFonts w:eastAsia="Times New Roman"/>
              </w:rPr>
              <w:t xml:space="preserve">Психокоррекционные </w:t>
            </w:r>
            <w:proofErr w:type="spellStart"/>
            <w:r>
              <w:rPr>
                <w:rFonts w:eastAsia="Times New Roman"/>
              </w:rPr>
              <w:t>знятия</w:t>
            </w:r>
            <w:proofErr w:type="spellEnd"/>
          </w:p>
        </w:tc>
        <w:tc>
          <w:tcPr>
            <w:tcW w:w="2160" w:type="dxa"/>
          </w:tcPr>
          <w:p w:rsidR="00F456ED" w:rsidRDefault="00F456ED" w:rsidP="000365B6">
            <w:pPr>
              <w:jc w:val="center"/>
              <w:rPr>
                <w:rFonts w:eastAsia="Times New Roman"/>
              </w:rPr>
            </w:pPr>
            <w:r>
              <w:rPr>
                <w:rFonts w:eastAsia="Times New Roman"/>
              </w:rPr>
              <w:t>34</w:t>
            </w:r>
          </w:p>
        </w:tc>
        <w:tc>
          <w:tcPr>
            <w:tcW w:w="1980" w:type="dxa"/>
          </w:tcPr>
          <w:p w:rsidR="00F456ED" w:rsidRDefault="00F456ED" w:rsidP="000365B6">
            <w:pPr>
              <w:jc w:val="center"/>
              <w:rPr>
                <w:rFonts w:eastAsia="Times New Roman"/>
              </w:rPr>
            </w:pPr>
            <w:r>
              <w:rPr>
                <w:rFonts w:eastAsia="Times New Roman"/>
              </w:rPr>
              <w:t>32</w:t>
            </w:r>
          </w:p>
        </w:tc>
        <w:tc>
          <w:tcPr>
            <w:tcW w:w="1723" w:type="dxa"/>
          </w:tcPr>
          <w:p w:rsidR="00F456ED" w:rsidRDefault="00F456ED" w:rsidP="000365B6">
            <w:pPr>
              <w:jc w:val="center"/>
              <w:rPr>
                <w:rFonts w:eastAsia="Calibri"/>
                <w:lang w:eastAsia="ar-SA"/>
              </w:rPr>
            </w:pPr>
            <w:r>
              <w:rPr>
                <w:rFonts w:eastAsia="Calibri"/>
                <w:lang w:eastAsia="ar-SA"/>
              </w:rPr>
              <w:t>96</w:t>
            </w:r>
          </w:p>
        </w:tc>
      </w:tr>
      <w:tr w:rsidR="00F456ED" w:rsidRPr="006026A9" w:rsidTr="002B10A5">
        <w:tc>
          <w:tcPr>
            <w:tcW w:w="8956" w:type="dxa"/>
            <w:gridSpan w:val="4"/>
          </w:tcPr>
          <w:p w:rsidR="00F456ED" w:rsidRDefault="00F456ED" w:rsidP="000365B6">
            <w:pPr>
              <w:jc w:val="center"/>
              <w:rPr>
                <w:rFonts w:eastAsia="Calibri"/>
                <w:lang w:eastAsia="ar-SA"/>
              </w:rPr>
            </w:pPr>
            <w:r>
              <w:rPr>
                <w:rFonts w:eastAsia="Calibri"/>
                <w:lang w:eastAsia="ar-SA"/>
              </w:rPr>
              <w:t>Обучение по ИУП, 1 класс</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Речь и альтернативная коммуникация</w:t>
            </w:r>
          </w:p>
        </w:tc>
        <w:tc>
          <w:tcPr>
            <w:tcW w:w="2160" w:type="dxa"/>
          </w:tcPr>
          <w:p w:rsidR="00F456ED" w:rsidRDefault="00F456ED" w:rsidP="000365B6">
            <w:pPr>
              <w:jc w:val="center"/>
              <w:rPr>
                <w:rFonts w:eastAsia="Times New Roman"/>
              </w:rPr>
            </w:pPr>
            <w:r>
              <w:rPr>
                <w:rFonts w:eastAsia="Times New Roman"/>
              </w:rPr>
              <w:t>35</w:t>
            </w:r>
          </w:p>
        </w:tc>
        <w:tc>
          <w:tcPr>
            <w:tcW w:w="1980" w:type="dxa"/>
          </w:tcPr>
          <w:p w:rsidR="00F456ED" w:rsidRDefault="00F456ED" w:rsidP="000365B6">
            <w:pPr>
              <w:jc w:val="center"/>
              <w:rPr>
                <w:rFonts w:eastAsia="Times New Roman"/>
              </w:rPr>
            </w:pPr>
            <w:r>
              <w:rPr>
                <w:rFonts w:eastAsia="Times New Roman"/>
              </w:rPr>
              <w:t>35</w:t>
            </w:r>
          </w:p>
        </w:tc>
        <w:tc>
          <w:tcPr>
            <w:tcW w:w="1723" w:type="dxa"/>
          </w:tcPr>
          <w:p w:rsidR="00F456ED"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Математические представления</w:t>
            </w:r>
          </w:p>
        </w:tc>
        <w:tc>
          <w:tcPr>
            <w:tcW w:w="2160" w:type="dxa"/>
          </w:tcPr>
          <w:p w:rsidR="00F456ED" w:rsidRDefault="00F456ED" w:rsidP="000365B6">
            <w:pPr>
              <w:jc w:val="center"/>
              <w:rPr>
                <w:rFonts w:eastAsia="Times New Roman"/>
              </w:rPr>
            </w:pPr>
            <w:r>
              <w:rPr>
                <w:rFonts w:eastAsia="Times New Roman"/>
              </w:rPr>
              <w:t>24</w:t>
            </w:r>
          </w:p>
        </w:tc>
        <w:tc>
          <w:tcPr>
            <w:tcW w:w="1980" w:type="dxa"/>
          </w:tcPr>
          <w:p w:rsidR="00F456ED" w:rsidRDefault="00F456ED" w:rsidP="000365B6">
            <w:pPr>
              <w:jc w:val="center"/>
              <w:rPr>
                <w:rFonts w:eastAsia="Times New Roman"/>
              </w:rPr>
            </w:pPr>
            <w:r>
              <w:rPr>
                <w:rFonts w:eastAsia="Times New Roman"/>
              </w:rPr>
              <w:t>24</w:t>
            </w:r>
          </w:p>
        </w:tc>
        <w:tc>
          <w:tcPr>
            <w:tcW w:w="1723" w:type="dxa"/>
          </w:tcPr>
          <w:p w:rsidR="00F456ED"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Окружающий природный мир</w:t>
            </w:r>
          </w:p>
        </w:tc>
        <w:tc>
          <w:tcPr>
            <w:tcW w:w="2160" w:type="dxa"/>
          </w:tcPr>
          <w:p w:rsidR="00F456ED" w:rsidRDefault="00F456ED" w:rsidP="000365B6">
            <w:pPr>
              <w:jc w:val="center"/>
              <w:rPr>
                <w:rFonts w:eastAsia="Times New Roman"/>
              </w:rPr>
            </w:pPr>
            <w:r>
              <w:rPr>
                <w:rFonts w:eastAsia="Times New Roman"/>
              </w:rPr>
              <w:t>11</w:t>
            </w:r>
          </w:p>
        </w:tc>
        <w:tc>
          <w:tcPr>
            <w:tcW w:w="1980" w:type="dxa"/>
          </w:tcPr>
          <w:p w:rsidR="00F456ED" w:rsidRDefault="00F456ED" w:rsidP="000365B6">
            <w:pPr>
              <w:jc w:val="center"/>
              <w:rPr>
                <w:rFonts w:eastAsia="Times New Roman"/>
              </w:rPr>
            </w:pPr>
            <w:r>
              <w:rPr>
                <w:rFonts w:eastAsia="Times New Roman"/>
              </w:rPr>
              <w:t>11</w:t>
            </w:r>
          </w:p>
        </w:tc>
        <w:tc>
          <w:tcPr>
            <w:tcW w:w="1723" w:type="dxa"/>
          </w:tcPr>
          <w:p w:rsidR="00F456ED"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Человек</w:t>
            </w:r>
          </w:p>
        </w:tc>
        <w:tc>
          <w:tcPr>
            <w:tcW w:w="2160" w:type="dxa"/>
          </w:tcPr>
          <w:p w:rsidR="00F456ED" w:rsidRDefault="00F456ED" w:rsidP="000365B6">
            <w:pPr>
              <w:jc w:val="center"/>
              <w:rPr>
                <w:rFonts w:eastAsia="Times New Roman"/>
              </w:rPr>
            </w:pPr>
            <w:r>
              <w:rPr>
                <w:rFonts w:eastAsia="Times New Roman"/>
              </w:rPr>
              <w:t>12</w:t>
            </w:r>
          </w:p>
        </w:tc>
        <w:tc>
          <w:tcPr>
            <w:tcW w:w="1980" w:type="dxa"/>
          </w:tcPr>
          <w:p w:rsidR="00F456ED" w:rsidRDefault="00F456ED" w:rsidP="000365B6">
            <w:pPr>
              <w:jc w:val="center"/>
              <w:rPr>
                <w:rFonts w:eastAsia="Times New Roman"/>
              </w:rPr>
            </w:pPr>
            <w:r>
              <w:rPr>
                <w:rFonts w:eastAsia="Times New Roman"/>
              </w:rPr>
              <w:t>12</w:t>
            </w:r>
          </w:p>
        </w:tc>
        <w:tc>
          <w:tcPr>
            <w:tcW w:w="1723" w:type="dxa"/>
          </w:tcPr>
          <w:p w:rsidR="00F456ED"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6026A9" w:rsidRDefault="00F456ED" w:rsidP="000365B6">
            <w:pPr>
              <w:jc w:val="both"/>
              <w:rPr>
                <w:rFonts w:eastAsia="Times New Roman"/>
              </w:rPr>
            </w:pPr>
            <w:r>
              <w:rPr>
                <w:rFonts w:eastAsia="Times New Roman"/>
              </w:rPr>
              <w:t>Изобразительная деятельность</w:t>
            </w:r>
          </w:p>
        </w:tc>
        <w:tc>
          <w:tcPr>
            <w:tcW w:w="2160" w:type="dxa"/>
          </w:tcPr>
          <w:p w:rsidR="00F456ED" w:rsidRDefault="00F456ED" w:rsidP="000365B6">
            <w:pPr>
              <w:jc w:val="center"/>
              <w:rPr>
                <w:rFonts w:eastAsia="Times New Roman"/>
              </w:rPr>
            </w:pPr>
            <w:r>
              <w:rPr>
                <w:rFonts w:eastAsia="Times New Roman"/>
              </w:rPr>
              <w:t>12</w:t>
            </w:r>
          </w:p>
        </w:tc>
        <w:tc>
          <w:tcPr>
            <w:tcW w:w="1980" w:type="dxa"/>
          </w:tcPr>
          <w:p w:rsidR="00F456ED" w:rsidRDefault="00F456ED" w:rsidP="000365B6">
            <w:pPr>
              <w:jc w:val="center"/>
              <w:rPr>
                <w:rFonts w:eastAsia="Times New Roman"/>
              </w:rPr>
            </w:pPr>
            <w:r>
              <w:rPr>
                <w:rFonts w:eastAsia="Times New Roman"/>
              </w:rPr>
              <w:t>12</w:t>
            </w:r>
          </w:p>
        </w:tc>
        <w:tc>
          <w:tcPr>
            <w:tcW w:w="1723" w:type="dxa"/>
          </w:tcPr>
          <w:p w:rsidR="00F456ED"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ED414D" w:rsidRDefault="00F456ED" w:rsidP="000365B6">
            <w:pPr>
              <w:jc w:val="both"/>
              <w:rPr>
                <w:rFonts w:eastAsia="Times New Roman"/>
              </w:rPr>
            </w:pPr>
            <w:r w:rsidRPr="00ED414D">
              <w:rPr>
                <w:rFonts w:eastAsia="Times New Roman"/>
              </w:rPr>
              <w:t>Музыка и движение Адаптивная физкультура</w:t>
            </w:r>
          </w:p>
        </w:tc>
        <w:tc>
          <w:tcPr>
            <w:tcW w:w="2160" w:type="dxa"/>
          </w:tcPr>
          <w:p w:rsidR="00F456ED" w:rsidRDefault="00F456ED" w:rsidP="000365B6">
            <w:pPr>
              <w:jc w:val="center"/>
              <w:rPr>
                <w:rFonts w:eastAsia="Times New Roman"/>
              </w:rPr>
            </w:pPr>
            <w:r>
              <w:rPr>
                <w:rFonts w:eastAsia="Times New Roman"/>
              </w:rPr>
              <w:t>33</w:t>
            </w:r>
          </w:p>
        </w:tc>
        <w:tc>
          <w:tcPr>
            <w:tcW w:w="1980" w:type="dxa"/>
          </w:tcPr>
          <w:p w:rsidR="00F456ED" w:rsidRDefault="00F456ED" w:rsidP="000365B6">
            <w:pPr>
              <w:jc w:val="center"/>
              <w:rPr>
                <w:rFonts w:eastAsia="Times New Roman"/>
              </w:rPr>
            </w:pPr>
            <w:r>
              <w:rPr>
                <w:rFonts w:eastAsia="Times New Roman"/>
              </w:rPr>
              <w:t>33</w:t>
            </w:r>
          </w:p>
        </w:tc>
        <w:tc>
          <w:tcPr>
            <w:tcW w:w="1723" w:type="dxa"/>
          </w:tcPr>
          <w:p w:rsidR="00F456ED" w:rsidRDefault="00F456ED" w:rsidP="000365B6">
            <w:pPr>
              <w:jc w:val="center"/>
              <w:rPr>
                <w:rFonts w:eastAsia="Calibri"/>
                <w:lang w:eastAsia="ar-SA"/>
              </w:rPr>
            </w:pPr>
            <w:r>
              <w:rPr>
                <w:rFonts w:eastAsia="Calibri"/>
                <w:lang w:eastAsia="ar-SA"/>
              </w:rPr>
              <w:t>100</w:t>
            </w:r>
          </w:p>
        </w:tc>
      </w:tr>
      <w:tr w:rsidR="00F456ED" w:rsidRPr="006026A9" w:rsidTr="002B10A5">
        <w:tc>
          <w:tcPr>
            <w:tcW w:w="3093" w:type="dxa"/>
          </w:tcPr>
          <w:p w:rsidR="00F456ED" w:rsidRPr="00ED414D" w:rsidRDefault="00F456ED" w:rsidP="000365B6">
            <w:pPr>
              <w:jc w:val="both"/>
              <w:rPr>
                <w:rFonts w:eastAsia="Times New Roman"/>
              </w:rPr>
            </w:pPr>
            <w:r>
              <w:rPr>
                <w:rFonts w:eastAsia="Times New Roman"/>
              </w:rPr>
              <w:lastRenderedPageBreak/>
              <w:t>Психокоррекционные занятия</w:t>
            </w:r>
          </w:p>
        </w:tc>
        <w:tc>
          <w:tcPr>
            <w:tcW w:w="2160" w:type="dxa"/>
          </w:tcPr>
          <w:p w:rsidR="00F456ED" w:rsidRDefault="00F456ED" w:rsidP="000365B6">
            <w:pPr>
              <w:jc w:val="center"/>
              <w:rPr>
                <w:rFonts w:eastAsia="Times New Roman"/>
              </w:rPr>
            </w:pPr>
            <w:r>
              <w:rPr>
                <w:rFonts w:eastAsia="Times New Roman"/>
              </w:rPr>
              <w:t>33</w:t>
            </w:r>
          </w:p>
        </w:tc>
        <w:tc>
          <w:tcPr>
            <w:tcW w:w="1980" w:type="dxa"/>
          </w:tcPr>
          <w:p w:rsidR="00F456ED" w:rsidRDefault="00F456ED" w:rsidP="000365B6">
            <w:pPr>
              <w:jc w:val="center"/>
              <w:rPr>
                <w:rFonts w:eastAsia="Times New Roman"/>
              </w:rPr>
            </w:pPr>
            <w:r>
              <w:rPr>
                <w:rFonts w:eastAsia="Times New Roman"/>
              </w:rPr>
              <w:t>33</w:t>
            </w:r>
          </w:p>
        </w:tc>
        <w:tc>
          <w:tcPr>
            <w:tcW w:w="1723" w:type="dxa"/>
          </w:tcPr>
          <w:p w:rsidR="00F456ED" w:rsidRDefault="00F456ED" w:rsidP="000365B6">
            <w:pPr>
              <w:jc w:val="center"/>
              <w:rPr>
                <w:rFonts w:eastAsia="Calibri"/>
                <w:lang w:eastAsia="ar-SA"/>
              </w:rPr>
            </w:pPr>
            <w:r>
              <w:rPr>
                <w:rFonts w:eastAsia="Calibri"/>
                <w:lang w:eastAsia="ar-SA"/>
              </w:rPr>
              <w:t>100</w:t>
            </w:r>
          </w:p>
        </w:tc>
      </w:tr>
    </w:tbl>
    <w:p w:rsidR="00F456ED" w:rsidRPr="006026A9" w:rsidRDefault="00F456ED" w:rsidP="00F456ED">
      <w:pPr>
        <w:jc w:val="both"/>
        <w:rPr>
          <w:rFonts w:eastAsia="Times New Roman"/>
          <w:i/>
        </w:rPr>
      </w:pPr>
      <w:r w:rsidRPr="006026A9">
        <w:rPr>
          <w:rFonts w:eastAsia="Times New Roman"/>
          <w:i/>
        </w:rPr>
        <w:t xml:space="preserve">  Основное общее образование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5"/>
        <w:gridCol w:w="2160"/>
        <w:gridCol w:w="1980"/>
        <w:gridCol w:w="2353"/>
      </w:tblGrid>
      <w:tr w:rsidR="00F456ED" w:rsidRPr="006026A9" w:rsidTr="002B10A5">
        <w:tc>
          <w:tcPr>
            <w:tcW w:w="2465" w:type="dxa"/>
          </w:tcPr>
          <w:p w:rsidR="00F456ED" w:rsidRPr="006026A9" w:rsidRDefault="00F456ED" w:rsidP="000365B6">
            <w:pPr>
              <w:ind w:left="181" w:hanging="181"/>
              <w:jc w:val="center"/>
              <w:rPr>
                <w:rFonts w:eastAsia="Times New Roman"/>
              </w:rPr>
            </w:pPr>
            <w:r w:rsidRPr="006026A9">
              <w:rPr>
                <w:rFonts w:eastAsia="Times New Roman"/>
              </w:rPr>
              <w:t>Предмет</w:t>
            </w:r>
          </w:p>
        </w:tc>
        <w:tc>
          <w:tcPr>
            <w:tcW w:w="2160" w:type="dxa"/>
          </w:tcPr>
          <w:p w:rsidR="00F456ED" w:rsidRPr="006026A9" w:rsidRDefault="00F456ED" w:rsidP="000365B6">
            <w:pPr>
              <w:jc w:val="center"/>
              <w:rPr>
                <w:rFonts w:eastAsia="Times New Roman"/>
              </w:rPr>
            </w:pPr>
            <w:r w:rsidRPr="006026A9">
              <w:rPr>
                <w:rFonts w:eastAsia="Times New Roman"/>
              </w:rPr>
              <w:t>Количество уроков по плану</w:t>
            </w:r>
          </w:p>
        </w:tc>
        <w:tc>
          <w:tcPr>
            <w:tcW w:w="1980" w:type="dxa"/>
          </w:tcPr>
          <w:p w:rsidR="00F456ED" w:rsidRPr="006026A9" w:rsidRDefault="00F456ED" w:rsidP="000365B6">
            <w:pPr>
              <w:jc w:val="center"/>
              <w:rPr>
                <w:rFonts w:eastAsia="Times New Roman"/>
              </w:rPr>
            </w:pPr>
            <w:r w:rsidRPr="006026A9">
              <w:rPr>
                <w:rFonts w:eastAsia="Times New Roman"/>
              </w:rPr>
              <w:t>Количество уроков по журналу</w:t>
            </w:r>
          </w:p>
        </w:tc>
        <w:tc>
          <w:tcPr>
            <w:tcW w:w="2353" w:type="dxa"/>
          </w:tcPr>
          <w:p w:rsidR="00F456ED" w:rsidRPr="006026A9" w:rsidRDefault="00F456ED" w:rsidP="000365B6">
            <w:pPr>
              <w:jc w:val="center"/>
              <w:rPr>
                <w:rFonts w:eastAsia="Times New Roman"/>
              </w:rPr>
            </w:pPr>
            <w:r w:rsidRPr="006026A9">
              <w:rPr>
                <w:rFonts w:eastAsia="Times New Roman"/>
              </w:rPr>
              <w:t>% выполнения</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Русский язык</w:t>
            </w:r>
          </w:p>
        </w:tc>
        <w:tc>
          <w:tcPr>
            <w:tcW w:w="2160" w:type="dxa"/>
          </w:tcPr>
          <w:p w:rsidR="00F456ED" w:rsidRPr="009F0BBB" w:rsidRDefault="00F456ED" w:rsidP="000365B6">
            <w:pPr>
              <w:jc w:val="both"/>
              <w:rPr>
                <w:rFonts w:eastAsia="Times New Roman"/>
              </w:rPr>
            </w:pPr>
            <w:r w:rsidRPr="009F0BBB">
              <w:rPr>
                <w:rFonts w:eastAsia="Times New Roman"/>
              </w:rPr>
              <w:t>313</w:t>
            </w:r>
          </w:p>
        </w:tc>
        <w:tc>
          <w:tcPr>
            <w:tcW w:w="1980" w:type="dxa"/>
          </w:tcPr>
          <w:p w:rsidR="00F456ED" w:rsidRPr="009F0BBB" w:rsidRDefault="00F456ED" w:rsidP="000365B6">
            <w:pPr>
              <w:jc w:val="both"/>
              <w:rPr>
                <w:rFonts w:eastAsia="Times New Roman"/>
              </w:rPr>
            </w:pPr>
            <w:r w:rsidRPr="009F0BBB">
              <w:rPr>
                <w:rFonts w:eastAsia="Times New Roman"/>
              </w:rPr>
              <w:t>315</w:t>
            </w:r>
          </w:p>
        </w:tc>
        <w:tc>
          <w:tcPr>
            <w:tcW w:w="2353" w:type="dxa"/>
          </w:tcPr>
          <w:p w:rsidR="00F456ED" w:rsidRPr="009F0BBB" w:rsidRDefault="00F456ED" w:rsidP="000365B6">
            <w:pPr>
              <w:jc w:val="both"/>
              <w:rPr>
                <w:rFonts w:eastAsia="Times New Roman"/>
              </w:rPr>
            </w:pPr>
            <w:r w:rsidRPr="009F0BBB">
              <w:rPr>
                <w:rFonts w:eastAsia="Times New Roman"/>
              </w:rPr>
              <w:t>101</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Литература</w:t>
            </w:r>
          </w:p>
        </w:tc>
        <w:tc>
          <w:tcPr>
            <w:tcW w:w="2160" w:type="dxa"/>
          </w:tcPr>
          <w:p w:rsidR="00F456ED" w:rsidRPr="009F0BBB" w:rsidRDefault="00F456ED" w:rsidP="000365B6">
            <w:pPr>
              <w:jc w:val="both"/>
              <w:rPr>
                <w:rFonts w:eastAsia="Times New Roman"/>
              </w:rPr>
            </w:pPr>
            <w:r w:rsidRPr="009F0BBB">
              <w:rPr>
                <w:rFonts w:eastAsia="Times New Roman"/>
              </w:rPr>
              <w:t>207</w:t>
            </w:r>
          </w:p>
        </w:tc>
        <w:tc>
          <w:tcPr>
            <w:tcW w:w="1980" w:type="dxa"/>
          </w:tcPr>
          <w:p w:rsidR="00F456ED" w:rsidRPr="009F0BBB" w:rsidRDefault="00F456ED" w:rsidP="000365B6">
            <w:pPr>
              <w:jc w:val="both"/>
              <w:rPr>
                <w:rFonts w:eastAsia="Times New Roman"/>
              </w:rPr>
            </w:pPr>
            <w:r w:rsidRPr="009F0BBB">
              <w:rPr>
                <w:rFonts w:eastAsia="Times New Roman"/>
              </w:rPr>
              <w:t>206</w:t>
            </w:r>
          </w:p>
        </w:tc>
        <w:tc>
          <w:tcPr>
            <w:tcW w:w="2353" w:type="dxa"/>
          </w:tcPr>
          <w:p w:rsidR="00F456ED" w:rsidRPr="009F0BBB" w:rsidRDefault="00F456ED" w:rsidP="000365B6">
            <w:pPr>
              <w:jc w:val="both"/>
              <w:rPr>
                <w:rFonts w:eastAsia="Times New Roman"/>
              </w:rPr>
            </w:pPr>
            <w:r w:rsidRPr="009F0BBB">
              <w:rPr>
                <w:rFonts w:eastAsia="Times New Roman"/>
              </w:rPr>
              <w:t>99,5</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Английский язык</w:t>
            </w:r>
          </w:p>
        </w:tc>
        <w:tc>
          <w:tcPr>
            <w:tcW w:w="2160" w:type="dxa"/>
          </w:tcPr>
          <w:p w:rsidR="00F456ED" w:rsidRPr="009F0BBB" w:rsidRDefault="00F456ED" w:rsidP="000365B6">
            <w:pPr>
              <w:jc w:val="both"/>
              <w:rPr>
                <w:rFonts w:eastAsia="Times New Roman"/>
              </w:rPr>
            </w:pPr>
            <w:r w:rsidRPr="009F0BBB">
              <w:rPr>
                <w:rFonts w:eastAsia="Times New Roman"/>
              </w:rPr>
              <w:t>237</w:t>
            </w:r>
          </w:p>
        </w:tc>
        <w:tc>
          <w:tcPr>
            <w:tcW w:w="1980" w:type="dxa"/>
          </w:tcPr>
          <w:p w:rsidR="00F456ED" w:rsidRPr="009F0BBB" w:rsidRDefault="00F456ED" w:rsidP="000365B6">
            <w:pPr>
              <w:jc w:val="both"/>
              <w:rPr>
                <w:rFonts w:eastAsia="Times New Roman"/>
              </w:rPr>
            </w:pPr>
            <w:r w:rsidRPr="009F0BBB">
              <w:rPr>
                <w:rFonts w:eastAsia="Times New Roman"/>
              </w:rPr>
              <w:t>187</w:t>
            </w:r>
          </w:p>
        </w:tc>
        <w:tc>
          <w:tcPr>
            <w:tcW w:w="2353" w:type="dxa"/>
          </w:tcPr>
          <w:p w:rsidR="00F456ED" w:rsidRPr="009F0BBB" w:rsidRDefault="00F456ED" w:rsidP="000365B6">
            <w:pPr>
              <w:jc w:val="both"/>
              <w:rPr>
                <w:rFonts w:eastAsia="Times New Roman"/>
              </w:rPr>
            </w:pPr>
            <w:r w:rsidRPr="009F0BBB">
              <w:rPr>
                <w:rFonts w:eastAsia="Times New Roman"/>
              </w:rPr>
              <w:t>78,9</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Математика</w:t>
            </w:r>
          </w:p>
        </w:tc>
        <w:tc>
          <w:tcPr>
            <w:tcW w:w="2160" w:type="dxa"/>
          </w:tcPr>
          <w:p w:rsidR="00F456ED" w:rsidRPr="00D14C8B" w:rsidRDefault="00F456ED" w:rsidP="000365B6">
            <w:pPr>
              <w:jc w:val="both"/>
              <w:rPr>
                <w:rFonts w:eastAsia="Times New Roman"/>
              </w:rPr>
            </w:pPr>
            <w:r w:rsidRPr="00D14C8B">
              <w:rPr>
                <w:rFonts w:eastAsia="Times New Roman"/>
              </w:rPr>
              <w:t>157</w:t>
            </w:r>
          </w:p>
        </w:tc>
        <w:tc>
          <w:tcPr>
            <w:tcW w:w="1980" w:type="dxa"/>
          </w:tcPr>
          <w:p w:rsidR="00F456ED" w:rsidRPr="00D14C8B" w:rsidRDefault="00F456ED" w:rsidP="000365B6">
            <w:pPr>
              <w:jc w:val="both"/>
              <w:rPr>
                <w:rFonts w:eastAsia="Times New Roman"/>
              </w:rPr>
            </w:pPr>
            <w:r>
              <w:rPr>
                <w:rFonts w:eastAsia="Times New Roman"/>
              </w:rPr>
              <w:t>160</w:t>
            </w:r>
          </w:p>
        </w:tc>
        <w:tc>
          <w:tcPr>
            <w:tcW w:w="2353" w:type="dxa"/>
          </w:tcPr>
          <w:p w:rsidR="00F456ED" w:rsidRPr="00D14C8B" w:rsidRDefault="00F456ED" w:rsidP="000365B6">
            <w:pPr>
              <w:jc w:val="both"/>
              <w:rPr>
                <w:rFonts w:eastAsia="Times New Roman"/>
              </w:rPr>
            </w:pPr>
            <w:r>
              <w:rPr>
                <w:rFonts w:eastAsia="Times New Roman"/>
              </w:rPr>
              <w:t>101</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Алгебра</w:t>
            </w:r>
          </w:p>
        </w:tc>
        <w:tc>
          <w:tcPr>
            <w:tcW w:w="2160" w:type="dxa"/>
          </w:tcPr>
          <w:p w:rsidR="00F456ED" w:rsidRPr="00D14C8B" w:rsidRDefault="00F456ED" w:rsidP="000365B6">
            <w:pPr>
              <w:jc w:val="both"/>
              <w:rPr>
                <w:rFonts w:eastAsia="Times New Roman"/>
              </w:rPr>
            </w:pPr>
            <w:r w:rsidRPr="00D14C8B">
              <w:rPr>
                <w:rFonts w:eastAsia="Times New Roman"/>
              </w:rPr>
              <w:t>140</w:t>
            </w:r>
          </w:p>
        </w:tc>
        <w:tc>
          <w:tcPr>
            <w:tcW w:w="1980" w:type="dxa"/>
          </w:tcPr>
          <w:p w:rsidR="00F456ED" w:rsidRPr="00D14C8B" w:rsidRDefault="00F456ED" w:rsidP="000365B6">
            <w:pPr>
              <w:jc w:val="both"/>
              <w:rPr>
                <w:rFonts w:eastAsia="Times New Roman"/>
              </w:rPr>
            </w:pPr>
            <w:r w:rsidRPr="00D14C8B">
              <w:rPr>
                <w:rFonts w:eastAsia="Times New Roman"/>
              </w:rPr>
              <w:t>147</w:t>
            </w:r>
          </w:p>
        </w:tc>
        <w:tc>
          <w:tcPr>
            <w:tcW w:w="2353" w:type="dxa"/>
          </w:tcPr>
          <w:p w:rsidR="00F456ED" w:rsidRPr="00D14C8B" w:rsidRDefault="00F456ED" w:rsidP="000365B6">
            <w:pPr>
              <w:jc w:val="both"/>
              <w:rPr>
                <w:rFonts w:eastAsia="Times New Roman"/>
              </w:rPr>
            </w:pPr>
            <w:r w:rsidRPr="00D14C8B">
              <w:rPr>
                <w:rFonts w:eastAsia="Times New Roman"/>
              </w:rPr>
              <w:t>105</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Геометрия</w:t>
            </w:r>
          </w:p>
        </w:tc>
        <w:tc>
          <w:tcPr>
            <w:tcW w:w="2160" w:type="dxa"/>
          </w:tcPr>
          <w:p w:rsidR="00F456ED" w:rsidRPr="00D14C8B" w:rsidRDefault="00F456ED" w:rsidP="000365B6">
            <w:pPr>
              <w:jc w:val="both"/>
              <w:rPr>
                <w:rFonts w:eastAsia="Times New Roman"/>
              </w:rPr>
            </w:pPr>
            <w:r w:rsidRPr="00D14C8B">
              <w:rPr>
                <w:rFonts w:eastAsia="Times New Roman"/>
              </w:rPr>
              <w:t>96</w:t>
            </w:r>
          </w:p>
        </w:tc>
        <w:tc>
          <w:tcPr>
            <w:tcW w:w="1980" w:type="dxa"/>
          </w:tcPr>
          <w:p w:rsidR="00F456ED" w:rsidRPr="00D14C8B" w:rsidRDefault="00F456ED" w:rsidP="000365B6">
            <w:pPr>
              <w:jc w:val="both"/>
              <w:rPr>
                <w:rFonts w:eastAsia="Times New Roman"/>
              </w:rPr>
            </w:pPr>
            <w:r w:rsidRPr="00D14C8B">
              <w:rPr>
                <w:rFonts w:eastAsia="Times New Roman"/>
              </w:rPr>
              <w:t>99</w:t>
            </w:r>
          </w:p>
        </w:tc>
        <w:tc>
          <w:tcPr>
            <w:tcW w:w="2353" w:type="dxa"/>
          </w:tcPr>
          <w:p w:rsidR="00F456ED" w:rsidRPr="00D14C8B" w:rsidRDefault="00F456ED" w:rsidP="000365B6">
            <w:pPr>
              <w:jc w:val="both"/>
              <w:rPr>
                <w:rFonts w:eastAsia="Times New Roman"/>
              </w:rPr>
            </w:pPr>
            <w:r w:rsidRPr="00D14C8B">
              <w:rPr>
                <w:rFonts w:eastAsia="Times New Roman"/>
              </w:rPr>
              <w:t>103</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Информатика</w:t>
            </w:r>
          </w:p>
        </w:tc>
        <w:tc>
          <w:tcPr>
            <w:tcW w:w="2160" w:type="dxa"/>
          </w:tcPr>
          <w:p w:rsidR="00F456ED" w:rsidRPr="006026A9" w:rsidRDefault="00F456ED" w:rsidP="000365B6">
            <w:pPr>
              <w:jc w:val="both"/>
              <w:rPr>
                <w:rFonts w:eastAsia="Times New Roman"/>
                <w:color w:val="FF0000"/>
              </w:rPr>
            </w:pPr>
            <w:r w:rsidRPr="00D14C8B">
              <w:rPr>
                <w:rFonts w:eastAsia="Times New Roman"/>
              </w:rPr>
              <w:t>94</w:t>
            </w:r>
          </w:p>
        </w:tc>
        <w:tc>
          <w:tcPr>
            <w:tcW w:w="1980" w:type="dxa"/>
          </w:tcPr>
          <w:p w:rsidR="00F456ED" w:rsidRPr="00D14C8B" w:rsidRDefault="00F456ED" w:rsidP="000365B6">
            <w:pPr>
              <w:jc w:val="both"/>
              <w:rPr>
                <w:rFonts w:eastAsia="Times New Roman"/>
              </w:rPr>
            </w:pPr>
            <w:r w:rsidRPr="00D14C8B">
              <w:rPr>
                <w:rFonts w:eastAsia="Times New Roman"/>
              </w:rPr>
              <w:t>92</w:t>
            </w:r>
          </w:p>
        </w:tc>
        <w:tc>
          <w:tcPr>
            <w:tcW w:w="2353" w:type="dxa"/>
          </w:tcPr>
          <w:p w:rsidR="00F456ED" w:rsidRPr="00D14C8B" w:rsidRDefault="00F456ED" w:rsidP="000365B6">
            <w:pPr>
              <w:jc w:val="both"/>
              <w:rPr>
                <w:rFonts w:eastAsia="Times New Roman"/>
              </w:rPr>
            </w:pPr>
            <w:r w:rsidRPr="00D14C8B">
              <w:rPr>
                <w:rFonts w:eastAsia="Times New Roman"/>
              </w:rPr>
              <w:t>97</w:t>
            </w:r>
          </w:p>
        </w:tc>
      </w:tr>
      <w:tr w:rsidR="00F456ED" w:rsidRPr="006026A9" w:rsidTr="002B10A5">
        <w:tc>
          <w:tcPr>
            <w:tcW w:w="2465" w:type="dxa"/>
          </w:tcPr>
          <w:p w:rsidR="00F456ED" w:rsidRPr="009F0BBB" w:rsidRDefault="00F456ED" w:rsidP="000365B6">
            <w:pPr>
              <w:jc w:val="both"/>
              <w:rPr>
                <w:rFonts w:eastAsia="Times New Roman"/>
              </w:rPr>
            </w:pPr>
            <w:r w:rsidRPr="009F0BBB">
              <w:rPr>
                <w:rFonts w:eastAsia="Times New Roman"/>
              </w:rPr>
              <w:t>История</w:t>
            </w:r>
          </w:p>
        </w:tc>
        <w:tc>
          <w:tcPr>
            <w:tcW w:w="2160" w:type="dxa"/>
          </w:tcPr>
          <w:p w:rsidR="00F456ED" w:rsidRPr="009F0BBB" w:rsidRDefault="00F456ED" w:rsidP="000365B6">
            <w:pPr>
              <w:jc w:val="both"/>
              <w:rPr>
                <w:rFonts w:eastAsia="Times New Roman"/>
              </w:rPr>
            </w:pPr>
            <w:r w:rsidRPr="009F0BBB">
              <w:rPr>
                <w:rFonts w:eastAsia="Times New Roman"/>
              </w:rPr>
              <w:t>157</w:t>
            </w:r>
          </w:p>
        </w:tc>
        <w:tc>
          <w:tcPr>
            <w:tcW w:w="1980" w:type="dxa"/>
          </w:tcPr>
          <w:p w:rsidR="00F456ED" w:rsidRPr="009F0BBB" w:rsidRDefault="00F456ED" w:rsidP="000365B6">
            <w:pPr>
              <w:jc w:val="both"/>
              <w:rPr>
                <w:rFonts w:eastAsia="Times New Roman"/>
              </w:rPr>
            </w:pPr>
            <w:r w:rsidRPr="009F0BBB">
              <w:rPr>
                <w:rFonts w:eastAsia="Times New Roman"/>
              </w:rPr>
              <w:t>147</w:t>
            </w:r>
          </w:p>
        </w:tc>
        <w:tc>
          <w:tcPr>
            <w:tcW w:w="2353" w:type="dxa"/>
          </w:tcPr>
          <w:p w:rsidR="00F456ED" w:rsidRPr="009F0BBB" w:rsidRDefault="00F456ED" w:rsidP="000365B6">
            <w:pPr>
              <w:jc w:val="both"/>
              <w:rPr>
                <w:rFonts w:eastAsia="Times New Roman"/>
              </w:rPr>
            </w:pPr>
            <w:r w:rsidRPr="009F0BBB">
              <w:rPr>
                <w:rFonts w:eastAsia="Times New Roman"/>
              </w:rPr>
              <w:t>93,6</w:t>
            </w:r>
          </w:p>
        </w:tc>
      </w:tr>
      <w:tr w:rsidR="00F456ED" w:rsidRPr="006026A9" w:rsidTr="002B10A5">
        <w:tc>
          <w:tcPr>
            <w:tcW w:w="2465" w:type="dxa"/>
          </w:tcPr>
          <w:p w:rsidR="00F456ED" w:rsidRPr="009F0BBB" w:rsidRDefault="00F456ED" w:rsidP="000365B6">
            <w:pPr>
              <w:jc w:val="both"/>
              <w:rPr>
                <w:rFonts w:eastAsia="Times New Roman"/>
              </w:rPr>
            </w:pPr>
            <w:r w:rsidRPr="009F0BBB">
              <w:rPr>
                <w:rFonts w:eastAsia="Times New Roman"/>
              </w:rPr>
              <w:t>Обществознание</w:t>
            </w:r>
          </w:p>
        </w:tc>
        <w:tc>
          <w:tcPr>
            <w:tcW w:w="2160" w:type="dxa"/>
          </w:tcPr>
          <w:p w:rsidR="00F456ED" w:rsidRPr="009F0BBB" w:rsidRDefault="00F456ED" w:rsidP="000365B6">
            <w:pPr>
              <w:jc w:val="both"/>
              <w:rPr>
                <w:rFonts w:eastAsia="Times New Roman"/>
              </w:rPr>
            </w:pPr>
            <w:r w:rsidRPr="009F0BBB">
              <w:rPr>
                <w:rFonts w:eastAsia="Times New Roman"/>
              </w:rPr>
              <w:t>78</w:t>
            </w:r>
          </w:p>
        </w:tc>
        <w:tc>
          <w:tcPr>
            <w:tcW w:w="1980" w:type="dxa"/>
          </w:tcPr>
          <w:p w:rsidR="00F456ED" w:rsidRPr="009F0BBB" w:rsidRDefault="00F456ED" w:rsidP="000365B6">
            <w:pPr>
              <w:jc w:val="both"/>
              <w:rPr>
                <w:rFonts w:eastAsia="Times New Roman"/>
              </w:rPr>
            </w:pPr>
            <w:r w:rsidRPr="009F0BBB">
              <w:rPr>
                <w:rFonts w:eastAsia="Times New Roman"/>
              </w:rPr>
              <w:t>79</w:t>
            </w:r>
          </w:p>
        </w:tc>
        <w:tc>
          <w:tcPr>
            <w:tcW w:w="2353" w:type="dxa"/>
          </w:tcPr>
          <w:p w:rsidR="00F456ED" w:rsidRPr="009F0BBB" w:rsidRDefault="00F456ED" w:rsidP="000365B6">
            <w:pPr>
              <w:jc w:val="both"/>
              <w:rPr>
                <w:rFonts w:eastAsia="Times New Roman"/>
              </w:rPr>
            </w:pPr>
            <w:r w:rsidRPr="009F0BBB">
              <w:rPr>
                <w:rFonts w:eastAsia="Times New Roman"/>
              </w:rPr>
              <w:t>101</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География</w:t>
            </w:r>
          </w:p>
        </w:tc>
        <w:tc>
          <w:tcPr>
            <w:tcW w:w="2160" w:type="dxa"/>
          </w:tcPr>
          <w:p w:rsidR="00F456ED" w:rsidRPr="006026A9" w:rsidRDefault="00F456ED" w:rsidP="000365B6">
            <w:pPr>
              <w:jc w:val="both"/>
              <w:rPr>
                <w:rFonts w:eastAsia="Times New Roman"/>
                <w:color w:val="FF0000"/>
              </w:rPr>
            </w:pPr>
            <w:r w:rsidRPr="00A02A46">
              <w:rPr>
                <w:rFonts w:eastAsia="Times New Roman"/>
              </w:rPr>
              <w:t>128</w:t>
            </w:r>
          </w:p>
        </w:tc>
        <w:tc>
          <w:tcPr>
            <w:tcW w:w="1980" w:type="dxa"/>
          </w:tcPr>
          <w:p w:rsidR="00F456ED" w:rsidRPr="006026A9" w:rsidRDefault="00F456ED" w:rsidP="000365B6">
            <w:pPr>
              <w:jc w:val="both"/>
              <w:rPr>
                <w:rFonts w:eastAsia="Times New Roman"/>
                <w:color w:val="FF0000"/>
              </w:rPr>
            </w:pPr>
            <w:r w:rsidRPr="00A02A46">
              <w:rPr>
                <w:rFonts w:eastAsia="Times New Roman"/>
              </w:rPr>
              <w:t>117</w:t>
            </w:r>
          </w:p>
        </w:tc>
        <w:tc>
          <w:tcPr>
            <w:tcW w:w="2353" w:type="dxa"/>
          </w:tcPr>
          <w:p w:rsidR="00F456ED" w:rsidRPr="006026A9" w:rsidRDefault="00F456ED" w:rsidP="000365B6">
            <w:pPr>
              <w:jc w:val="both"/>
              <w:rPr>
                <w:rFonts w:eastAsia="Times New Roman"/>
                <w:color w:val="FF0000"/>
              </w:rPr>
            </w:pPr>
            <w:r w:rsidRPr="00A02A46">
              <w:rPr>
                <w:rFonts w:eastAsia="Times New Roman"/>
              </w:rPr>
              <w:t>91</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Биология</w:t>
            </w:r>
          </w:p>
        </w:tc>
        <w:tc>
          <w:tcPr>
            <w:tcW w:w="2160" w:type="dxa"/>
          </w:tcPr>
          <w:p w:rsidR="00F456ED" w:rsidRPr="006026A9" w:rsidRDefault="00F456ED" w:rsidP="000365B6">
            <w:pPr>
              <w:jc w:val="both"/>
              <w:rPr>
                <w:rFonts w:eastAsia="Times New Roman"/>
                <w:color w:val="FF0000"/>
              </w:rPr>
            </w:pPr>
            <w:r w:rsidRPr="00A02A46">
              <w:rPr>
                <w:rFonts w:eastAsia="Times New Roman"/>
              </w:rPr>
              <w:t>122</w:t>
            </w:r>
          </w:p>
        </w:tc>
        <w:tc>
          <w:tcPr>
            <w:tcW w:w="1980" w:type="dxa"/>
          </w:tcPr>
          <w:p w:rsidR="00F456ED" w:rsidRPr="006026A9" w:rsidRDefault="00F456ED" w:rsidP="000365B6">
            <w:pPr>
              <w:jc w:val="both"/>
              <w:rPr>
                <w:rFonts w:eastAsia="Times New Roman"/>
                <w:color w:val="FF0000"/>
              </w:rPr>
            </w:pPr>
            <w:r>
              <w:rPr>
                <w:rFonts w:eastAsia="Times New Roman"/>
              </w:rPr>
              <w:t>111</w:t>
            </w:r>
          </w:p>
        </w:tc>
        <w:tc>
          <w:tcPr>
            <w:tcW w:w="2353" w:type="dxa"/>
          </w:tcPr>
          <w:p w:rsidR="00F456ED" w:rsidRPr="006026A9" w:rsidRDefault="00F456ED" w:rsidP="000365B6">
            <w:pPr>
              <w:jc w:val="both"/>
              <w:rPr>
                <w:rFonts w:eastAsia="Times New Roman"/>
                <w:color w:val="FF0000"/>
              </w:rPr>
            </w:pPr>
            <w:r w:rsidRPr="00A02A46">
              <w:rPr>
                <w:rFonts w:eastAsia="Times New Roman"/>
              </w:rPr>
              <w:t>90</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Физика</w:t>
            </w:r>
          </w:p>
        </w:tc>
        <w:tc>
          <w:tcPr>
            <w:tcW w:w="2160" w:type="dxa"/>
          </w:tcPr>
          <w:p w:rsidR="00F456ED" w:rsidRPr="00A02A46" w:rsidRDefault="00F456ED" w:rsidP="000365B6">
            <w:pPr>
              <w:jc w:val="both"/>
              <w:rPr>
                <w:rFonts w:eastAsia="Times New Roman"/>
              </w:rPr>
            </w:pPr>
            <w:r w:rsidRPr="00A02A46">
              <w:rPr>
                <w:rFonts w:eastAsia="Times New Roman"/>
              </w:rPr>
              <w:t>93</w:t>
            </w:r>
          </w:p>
        </w:tc>
        <w:tc>
          <w:tcPr>
            <w:tcW w:w="1980" w:type="dxa"/>
          </w:tcPr>
          <w:p w:rsidR="00F456ED" w:rsidRPr="00A02A46" w:rsidRDefault="00F456ED" w:rsidP="000365B6">
            <w:pPr>
              <w:jc w:val="both"/>
              <w:rPr>
                <w:rFonts w:eastAsia="Times New Roman"/>
              </w:rPr>
            </w:pPr>
            <w:r w:rsidRPr="00A02A46">
              <w:rPr>
                <w:rFonts w:eastAsia="Times New Roman"/>
              </w:rPr>
              <w:t>92</w:t>
            </w:r>
          </w:p>
        </w:tc>
        <w:tc>
          <w:tcPr>
            <w:tcW w:w="2353" w:type="dxa"/>
          </w:tcPr>
          <w:p w:rsidR="00F456ED" w:rsidRPr="00A02A46" w:rsidRDefault="00F456ED" w:rsidP="000365B6">
            <w:pPr>
              <w:jc w:val="both"/>
              <w:rPr>
                <w:rFonts w:eastAsia="Times New Roman"/>
              </w:rPr>
            </w:pPr>
            <w:r w:rsidRPr="00A02A46">
              <w:rPr>
                <w:rFonts w:eastAsia="Times New Roman"/>
              </w:rPr>
              <w:t>98</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Химия</w:t>
            </w:r>
          </w:p>
        </w:tc>
        <w:tc>
          <w:tcPr>
            <w:tcW w:w="2160" w:type="dxa"/>
          </w:tcPr>
          <w:p w:rsidR="00F456ED" w:rsidRPr="00A02A46" w:rsidRDefault="00F456ED" w:rsidP="000365B6">
            <w:pPr>
              <w:jc w:val="both"/>
              <w:rPr>
                <w:rFonts w:eastAsia="Times New Roman"/>
              </w:rPr>
            </w:pPr>
            <w:r w:rsidRPr="00A02A46">
              <w:rPr>
                <w:rFonts w:eastAsia="Times New Roman"/>
              </w:rPr>
              <w:t>62</w:t>
            </w:r>
          </w:p>
        </w:tc>
        <w:tc>
          <w:tcPr>
            <w:tcW w:w="1980" w:type="dxa"/>
          </w:tcPr>
          <w:p w:rsidR="00F456ED" w:rsidRPr="00A02A46" w:rsidRDefault="00F456ED" w:rsidP="000365B6">
            <w:pPr>
              <w:jc w:val="both"/>
              <w:rPr>
                <w:rFonts w:eastAsia="Times New Roman"/>
              </w:rPr>
            </w:pPr>
            <w:r w:rsidRPr="00A02A46">
              <w:rPr>
                <w:rFonts w:eastAsia="Times New Roman"/>
              </w:rPr>
              <w:t>63</w:t>
            </w:r>
          </w:p>
        </w:tc>
        <w:tc>
          <w:tcPr>
            <w:tcW w:w="2353" w:type="dxa"/>
          </w:tcPr>
          <w:p w:rsidR="00F456ED" w:rsidRPr="00A02A46" w:rsidRDefault="00F456ED" w:rsidP="000365B6">
            <w:pPr>
              <w:jc w:val="both"/>
              <w:rPr>
                <w:rFonts w:eastAsia="Times New Roman"/>
              </w:rPr>
            </w:pPr>
            <w:r w:rsidRPr="00A02A46">
              <w:rPr>
                <w:rFonts w:eastAsia="Times New Roman"/>
              </w:rPr>
              <w:t>101</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ОБЖ</w:t>
            </w:r>
          </w:p>
        </w:tc>
        <w:tc>
          <w:tcPr>
            <w:tcW w:w="2160" w:type="dxa"/>
          </w:tcPr>
          <w:p w:rsidR="00F456ED" w:rsidRPr="00587B2B" w:rsidRDefault="00F456ED" w:rsidP="000365B6">
            <w:pPr>
              <w:jc w:val="both"/>
              <w:rPr>
                <w:rFonts w:eastAsia="Times New Roman"/>
              </w:rPr>
            </w:pPr>
            <w:r w:rsidRPr="00587B2B">
              <w:rPr>
                <w:rFonts w:eastAsia="Times New Roman"/>
              </w:rPr>
              <w:t>79</w:t>
            </w:r>
          </w:p>
        </w:tc>
        <w:tc>
          <w:tcPr>
            <w:tcW w:w="1980" w:type="dxa"/>
          </w:tcPr>
          <w:p w:rsidR="00F456ED" w:rsidRPr="00587B2B" w:rsidRDefault="00F456ED" w:rsidP="000365B6">
            <w:pPr>
              <w:jc w:val="both"/>
              <w:rPr>
                <w:rFonts w:eastAsia="Times New Roman"/>
              </w:rPr>
            </w:pPr>
            <w:r w:rsidRPr="00587B2B">
              <w:rPr>
                <w:rFonts w:eastAsia="Times New Roman"/>
              </w:rPr>
              <w:t>79</w:t>
            </w:r>
          </w:p>
        </w:tc>
        <w:tc>
          <w:tcPr>
            <w:tcW w:w="2353" w:type="dxa"/>
          </w:tcPr>
          <w:p w:rsidR="00F456ED" w:rsidRPr="00587B2B" w:rsidRDefault="00F456ED" w:rsidP="000365B6">
            <w:pPr>
              <w:jc w:val="both"/>
              <w:rPr>
                <w:rFonts w:eastAsia="Times New Roman"/>
              </w:rPr>
            </w:pPr>
            <w:r w:rsidRPr="00587B2B">
              <w:rPr>
                <w:rFonts w:eastAsia="Times New Roman"/>
              </w:rPr>
              <w:t>100</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Музыка</w:t>
            </w:r>
          </w:p>
        </w:tc>
        <w:tc>
          <w:tcPr>
            <w:tcW w:w="2160" w:type="dxa"/>
          </w:tcPr>
          <w:p w:rsidR="00F456ED" w:rsidRPr="00062EF8" w:rsidRDefault="00F456ED" w:rsidP="000365B6">
            <w:pPr>
              <w:jc w:val="both"/>
              <w:rPr>
                <w:rFonts w:eastAsia="Times New Roman"/>
              </w:rPr>
            </w:pPr>
            <w:r w:rsidRPr="00062EF8">
              <w:rPr>
                <w:rFonts w:eastAsia="Times New Roman"/>
              </w:rPr>
              <w:t>64</w:t>
            </w:r>
          </w:p>
        </w:tc>
        <w:tc>
          <w:tcPr>
            <w:tcW w:w="1980" w:type="dxa"/>
          </w:tcPr>
          <w:p w:rsidR="00F456ED" w:rsidRPr="00062EF8" w:rsidRDefault="00F456ED" w:rsidP="000365B6">
            <w:pPr>
              <w:jc w:val="both"/>
              <w:rPr>
                <w:rFonts w:eastAsia="Times New Roman"/>
              </w:rPr>
            </w:pPr>
            <w:r w:rsidRPr="00062EF8">
              <w:rPr>
                <w:rFonts w:eastAsia="Times New Roman"/>
              </w:rPr>
              <w:t>64</w:t>
            </w:r>
          </w:p>
        </w:tc>
        <w:tc>
          <w:tcPr>
            <w:tcW w:w="2353" w:type="dxa"/>
          </w:tcPr>
          <w:p w:rsidR="00F456ED" w:rsidRPr="00062EF8" w:rsidRDefault="00F456ED" w:rsidP="000365B6">
            <w:pPr>
              <w:jc w:val="both"/>
              <w:rPr>
                <w:rFonts w:eastAsia="Times New Roman"/>
              </w:rPr>
            </w:pPr>
            <w:r w:rsidRPr="00062EF8">
              <w:rPr>
                <w:rFonts w:eastAsia="Times New Roman"/>
              </w:rPr>
              <w:t>100</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ИЗО</w:t>
            </w:r>
          </w:p>
        </w:tc>
        <w:tc>
          <w:tcPr>
            <w:tcW w:w="2160" w:type="dxa"/>
          </w:tcPr>
          <w:p w:rsidR="00F456ED" w:rsidRPr="00062EF8" w:rsidRDefault="00F456ED" w:rsidP="000365B6">
            <w:pPr>
              <w:jc w:val="both"/>
              <w:rPr>
                <w:rFonts w:eastAsia="Times New Roman"/>
              </w:rPr>
            </w:pPr>
            <w:r w:rsidRPr="00062EF8">
              <w:rPr>
                <w:rFonts w:eastAsia="Times New Roman"/>
              </w:rPr>
              <w:t>61</w:t>
            </w:r>
          </w:p>
        </w:tc>
        <w:tc>
          <w:tcPr>
            <w:tcW w:w="1980" w:type="dxa"/>
          </w:tcPr>
          <w:p w:rsidR="00F456ED" w:rsidRPr="00062EF8" w:rsidRDefault="00F456ED" w:rsidP="000365B6">
            <w:pPr>
              <w:jc w:val="both"/>
              <w:rPr>
                <w:rFonts w:eastAsia="Times New Roman"/>
              </w:rPr>
            </w:pPr>
            <w:r w:rsidRPr="00062EF8">
              <w:rPr>
                <w:rFonts w:eastAsia="Times New Roman"/>
              </w:rPr>
              <w:t>61</w:t>
            </w:r>
          </w:p>
        </w:tc>
        <w:tc>
          <w:tcPr>
            <w:tcW w:w="2353" w:type="dxa"/>
          </w:tcPr>
          <w:p w:rsidR="00F456ED" w:rsidRPr="00062EF8" w:rsidRDefault="00F456ED" w:rsidP="000365B6">
            <w:pPr>
              <w:jc w:val="both"/>
              <w:rPr>
                <w:rFonts w:eastAsia="Times New Roman"/>
              </w:rPr>
            </w:pPr>
            <w:r w:rsidRPr="00062EF8">
              <w:rPr>
                <w:rFonts w:eastAsia="Times New Roman"/>
              </w:rPr>
              <w:t>100</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 xml:space="preserve">Черчение </w:t>
            </w:r>
          </w:p>
        </w:tc>
        <w:tc>
          <w:tcPr>
            <w:tcW w:w="2160" w:type="dxa"/>
          </w:tcPr>
          <w:p w:rsidR="00F456ED" w:rsidRPr="00062EF8" w:rsidRDefault="00F456ED" w:rsidP="000365B6">
            <w:pPr>
              <w:jc w:val="both"/>
              <w:rPr>
                <w:rFonts w:eastAsia="Times New Roman"/>
              </w:rPr>
            </w:pPr>
            <w:r w:rsidRPr="00062EF8">
              <w:rPr>
                <w:rFonts w:eastAsia="Times New Roman"/>
              </w:rPr>
              <w:t>31</w:t>
            </w:r>
          </w:p>
        </w:tc>
        <w:tc>
          <w:tcPr>
            <w:tcW w:w="1980" w:type="dxa"/>
          </w:tcPr>
          <w:p w:rsidR="00F456ED" w:rsidRPr="00062EF8" w:rsidRDefault="00F456ED" w:rsidP="000365B6">
            <w:pPr>
              <w:jc w:val="both"/>
              <w:rPr>
                <w:rFonts w:eastAsia="Times New Roman"/>
              </w:rPr>
            </w:pPr>
            <w:r w:rsidRPr="00062EF8">
              <w:rPr>
                <w:rFonts w:eastAsia="Times New Roman"/>
              </w:rPr>
              <w:t>32</w:t>
            </w:r>
          </w:p>
        </w:tc>
        <w:tc>
          <w:tcPr>
            <w:tcW w:w="2353" w:type="dxa"/>
          </w:tcPr>
          <w:p w:rsidR="00F456ED" w:rsidRPr="00062EF8" w:rsidRDefault="00F456ED" w:rsidP="000365B6">
            <w:pPr>
              <w:jc w:val="both"/>
              <w:rPr>
                <w:rFonts w:eastAsia="Times New Roman"/>
              </w:rPr>
            </w:pPr>
            <w:r w:rsidRPr="00062EF8">
              <w:rPr>
                <w:rFonts w:eastAsia="Times New Roman"/>
              </w:rPr>
              <w:t>103</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Технология</w:t>
            </w:r>
          </w:p>
        </w:tc>
        <w:tc>
          <w:tcPr>
            <w:tcW w:w="2160" w:type="dxa"/>
          </w:tcPr>
          <w:p w:rsidR="00F456ED" w:rsidRPr="00062EF8" w:rsidRDefault="00F456ED" w:rsidP="000365B6">
            <w:pPr>
              <w:jc w:val="both"/>
              <w:rPr>
                <w:rFonts w:eastAsia="Times New Roman"/>
              </w:rPr>
            </w:pPr>
            <w:r>
              <w:rPr>
                <w:rFonts w:eastAsia="Times New Roman"/>
              </w:rPr>
              <w:t>216</w:t>
            </w:r>
          </w:p>
        </w:tc>
        <w:tc>
          <w:tcPr>
            <w:tcW w:w="1980" w:type="dxa"/>
          </w:tcPr>
          <w:p w:rsidR="00F456ED" w:rsidRPr="00062EF8" w:rsidRDefault="00F456ED" w:rsidP="000365B6">
            <w:pPr>
              <w:jc w:val="both"/>
              <w:rPr>
                <w:rFonts w:eastAsia="Times New Roman"/>
              </w:rPr>
            </w:pPr>
            <w:r>
              <w:rPr>
                <w:rFonts w:eastAsia="Times New Roman"/>
              </w:rPr>
              <w:t>202</w:t>
            </w:r>
          </w:p>
        </w:tc>
        <w:tc>
          <w:tcPr>
            <w:tcW w:w="2353" w:type="dxa"/>
          </w:tcPr>
          <w:p w:rsidR="00F456ED" w:rsidRPr="00062EF8" w:rsidRDefault="00F456ED" w:rsidP="000365B6">
            <w:pPr>
              <w:jc w:val="both"/>
              <w:rPr>
                <w:rFonts w:eastAsia="Times New Roman"/>
              </w:rPr>
            </w:pPr>
            <w:r>
              <w:rPr>
                <w:rFonts w:eastAsia="Times New Roman"/>
              </w:rPr>
              <w:t>93</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Физкультура</w:t>
            </w:r>
          </w:p>
        </w:tc>
        <w:tc>
          <w:tcPr>
            <w:tcW w:w="2160" w:type="dxa"/>
          </w:tcPr>
          <w:p w:rsidR="00F456ED" w:rsidRPr="00062EF8" w:rsidRDefault="00F456ED" w:rsidP="000365B6">
            <w:pPr>
              <w:jc w:val="both"/>
              <w:rPr>
                <w:rFonts w:eastAsia="Times New Roman"/>
              </w:rPr>
            </w:pPr>
            <w:r w:rsidRPr="00062EF8">
              <w:rPr>
                <w:rFonts w:eastAsia="Times New Roman"/>
              </w:rPr>
              <w:t>235</w:t>
            </w:r>
          </w:p>
        </w:tc>
        <w:tc>
          <w:tcPr>
            <w:tcW w:w="1980" w:type="dxa"/>
          </w:tcPr>
          <w:p w:rsidR="00F456ED" w:rsidRPr="00062EF8" w:rsidRDefault="00F456ED" w:rsidP="000365B6">
            <w:pPr>
              <w:jc w:val="both"/>
              <w:rPr>
                <w:rFonts w:eastAsia="Times New Roman"/>
              </w:rPr>
            </w:pPr>
            <w:r w:rsidRPr="00062EF8">
              <w:rPr>
                <w:rFonts w:eastAsia="Times New Roman"/>
              </w:rPr>
              <w:t>228</w:t>
            </w:r>
          </w:p>
        </w:tc>
        <w:tc>
          <w:tcPr>
            <w:tcW w:w="2353" w:type="dxa"/>
          </w:tcPr>
          <w:p w:rsidR="00F456ED" w:rsidRPr="00062EF8" w:rsidRDefault="00F456ED" w:rsidP="000365B6">
            <w:pPr>
              <w:jc w:val="both"/>
              <w:rPr>
                <w:rFonts w:eastAsia="Times New Roman"/>
              </w:rPr>
            </w:pPr>
            <w:r w:rsidRPr="00062EF8">
              <w:rPr>
                <w:rFonts w:eastAsia="Times New Roman"/>
              </w:rPr>
              <w:t>97</w:t>
            </w:r>
          </w:p>
        </w:tc>
      </w:tr>
      <w:tr w:rsidR="00F456ED" w:rsidRPr="006026A9" w:rsidTr="002B10A5">
        <w:tc>
          <w:tcPr>
            <w:tcW w:w="2465" w:type="dxa"/>
          </w:tcPr>
          <w:p w:rsidR="00F456ED" w:rsidRPr="009F0BBB" w:rsidRDefault="00F456ED" w:rsidP="000365B6">
            <w:pPr>
              <w:jc w:val="both"/>
              <w:rPr>
                <w:rFonts w:eastAsia="Times New Roman"/>
              </w:rPr>
            </w:pPr>
            <w:r w:rsidRPr="009F0BBB">
              <w:rPr>
                <w:rFonts w:eastAsia="Times New Roman"/>
              </w:rPr>
              <w:t>Литература Восточной Сибири</w:t>
            </w:r>
          </w:p>
        </w:tc>
        <w:tc>
          <w:tcPr>
            <w:tcW w:w="2160" w:type="dxa"/>
          </w:tcPr>
          <w:p w:rsidR="00F456ED" w:rsidRPr="00587B2B" w:rsidRDefault="00F456ED" w:rsidP="000365B6">
            <w:pPr>
              <w:jc w:val="both"/>
              <w:rPr>
                <w:rFonts w:eastAsia="Times New Roman"/>
              </w:rPr>
            </w:pPr>
            <w:r w:rsidRPr="00587B2B">
              <w:rPr>
                <w:rFonts w:eastAsia="Times New Roman"/>
              </w:rPr>
              <w:t>31</w:t>
            </w:r>
          </w:p>
        </w:tc>
        <w:tc>
          <w:tcPr>
            <w:tcW w:w="1980" w:type="dxa"/>
          </w:tcPr>
          <w:p w:rsidR="00F456ED" w:rsidRPr="00587B2B" w:rsidRDefault="00F456ED" w:rsidP="000365B6">
            <w:pPr>
              <w:jc w:val="both"/>
              <w:rPr>
                <w:rFonts w:eastAsia="Times New Roman"/>
              </w:rPr>
            </w:pPr>
            <w:r w:rsidRPr="00587B2B">
              <w:rPr>
                <w:rFonts w:eastAsia="Times New Roman"/>
              </w:rPr>
              <w:t>31</w:t>
            </w:r>
          </w:p>
        </w:tc>
        <w:tc>
          <w:tcPr>
            <w:tcW w:w="2353" w:type="dxa"/>
          </w:tcPr>
          <w:p w:rsidR="00F456ED" w:rsidRPr="00587B2B" w:rsidRDefault="00F456ED" w:rsidP="000365B6">
            <w:pPr>
              <w:jc w:val="both"/>
              <w:rPr>
                <w:rFonts w:eastAsia="Times New Roman"/>
              </w:rPr>
            </w:pPr>
            <w:r w:rsidRPr="00587B2B">
              <w:rPr>
                <w:rFonts w:eastAsia="Times New Roman"/>
              </w:rPr>
              <w:t>100</w:t>
            </w:r>
          </w:p>
        </w:tc>
      </w:tr>
      <w:tr w:rsidR="00F456ED" w:rsidRPr="006026A9" w:rsidTr="002B10A5">
        <w:tc>
          <w:tcPr>
            <w:tcW w:w="2465" w:type="dxa"/>
          </w:tcPr>
          <w:p w:rsidR="00F456ED" w:rsidRPr="006026A9" w:rsidRDefault="00F456ED" w:rsidP="000365B6">
            <w:pPr>
              <w:jc w:val="both"/>
              <w:rPr>
                <w:rFonts w:eastAsia="Times New Roman"/>
              </w:rPr>
            </w:pPr>
            <w:r w:rsidRPr="006026A9">
              <w:rPr>
                <w:rFonts w:eastAsia="Times New Roman"/>
              </w:rPr>
              <w:t>География Иркутской области</w:t>
            </w:r>
          </w:p>
        </w:tc>
        <w:tc>
          <w:tcPr>
            <w:tcW w:w="2160" w:type="dxa"/>
          </w:tcPr>
          <w:p w:rsidR="00F456ED" w:rsidRPr="00D14C8B" w:rsidRDefault="00F456ED" w:rsidP="000365B6">
            <w:pPr>
              <w:jc w:val="both"/>
              <w:rPr>
                <w:rFonts w:eastAsia="Times New Roman"/>
              </w:rPr>
            </w:pPr>
            <w:r w:rsidRPr="00D14C8B">
              <w:rPr>
                <w:rFonts w:eastAsia="Times New Roman"/>
              </w:rPr>
              <w:t>16</w:t>
            </w:r>
          </w:p>
        </w:tc>
        <w:tc>
          <w:tcPr>
            <w:tcW w:w="1980" w:type="dxa"/>
          </w:tcPr>
          <w:p w:rsidR="00F456ED" w:rsidRPr="00D14C8B" w:rsidRDefault="00F456ED" w:rsidP="000365B6">
            <w:pPr>
              <w:jc w:val="both"/>
              <w:rPr>
                <w:rFonts w:eastAsia="Times New Roman"/>
              </w:rPr>
            </w:pPr>
            <w:r w:rsidRPr="00D14C8B">
              <w:rPr>
                <w:rFonts w:eastAsia="Times New Roman"/>
              </w:rPr>
              <w:t>15</w:t>
            </w:r>
          </w:p>
        </w:tc>
        <w:tc>
          <w:tcPr>
            <w:tcW w:w="2353" w:type="dxa"/>
          </w:tcPr>
          <w:p w:rsidR="00F456ED" w:rsidRPr="00D14C8B" w:rsidRDefault="00F456ED" w:rsidP="000365B6">
            <w:pPr>
              <w:jc w:val="both"/>
              <w:rPr>
                <w:rFonts w:eastAsia="Times New Roman"/>
              </w:rPr>
            </w:pPr>
            <w:r w:rsidRPr="00D14C8B">
              <w:rPr>
                <w:rFonts w:eastAsia="Times New Roman"/>
              </w:rPr>
              <w:t>93</w:t>
            </w:r>
          </w:p>
        </w:tc>
      </w:tr>
      <w:tr w:rsidR="00F456ED" w:rsidRPr="00D14C8B" w:rsidTr="002B10A5">
        <w:tc>
          <w:tcPr>
            <w:tcW w:w="2465" w:type="dxa"/>
          </w:tcPr>
          <w:p w:rsidR="00F456ED" w:rsidRPr="00D14C8B" w:rsidRDefault="00F456ED" w:rsidP="000365B6">
            <w:pPr>
              <w:jc w:val="both"/>
              <w:rPr>
                <w:rFonts w:eastAsia="Times New Roman"/>
              </w:rPr>
            </w:pPr>
            <w:r w:rsidRPr="00D14C8B">
              <w:rPr>
                <w:rFonts w:eastAsia="Times New Roman"/>
              </w:rPr>
              <w:t>ОДНКНР</w:t>
            </w:r>
          </w:p>
        </w:tc>
        <w:tc>
          <w:tcPr>
            <w:tcW w:w="2160" w:type="dxa"/>
          </w:tcPr>
          <w:p w:rsidR="00F456ED" w:rsidRPr="00D14C8B" w:rsidRDefault="00F456ED" w:rsidP="000365B6">
            <w:pPr>
              <w:jc w:val="both"/>
              <w:rPr>
                <w:rFonts w:eastAsia="Times New Roman"/>
              </w:rPr>
            </w:pPr>
            <w:r w:rsidRPr="00D14C8B">
              <w:rPr>
                <w:rFonts w:eastAsia="Times New Roman"/>
              </w:rPr>
              <w:t>16</w:t>
            </w:r>
          </w:p>
        </w:tc>
        <w:tc>
          <w:tcPr>
            <w:tcW w:w="1980" w:type="dxa"/>
          </w:tcPr>
          <w:p w:rsidR="00F456ED" w:rsidRPr="00D14C8B" w:rsidRDefault="00F456ED" w:rsidP="000365B6">
            <w:pPr>
              <w:jc w:val="both"/>
              <w:rPr>
                <w:rFonts w:eastAsia="Times New Roman"/>
              </w:rPr>
            </w:pPr>
            <w:r w:rsidRPr="00D14C8B">
              <w:rPr>
                <w:rFonts w:eastAsia="Times New Roman"/>
              </w:rPr>
              <w:t>16</w:t>
            </w:r>
          </w:p>
        </w:tc>
        <w:tc>
          <w:tcPr>
            <w:tcW w:w="2353" w:type="dxa"/>
          </w:tcPr>
          <w:p w:rsidR="00F456ED" w:rsidRPr="00D14C8B" w:rsidRDefault="00F456ED" w:rsidP="000365B6">
            <w:pPr>
              <w:jc w:val="both"/>
              <w:rPr>
                <w:rFonts w:eastAsia="Times New Roman"/>
              </w:rPr>
            </w:pPr>
            <w:r w:rsidRPr="00D14C8B">
              <w:rPr>
                <w:rFonts w:eastAsia="Times New Roman"/>
              </w:rPr>
              <w:t>100</w:t>
            </w:r>
          </w:p>
        </w:tc>
      </w:tr>
    </w:tbl>
    <w:p w:rsidR="00F456ED" w:rsidRPr="006026A9" w:rsidRDefault="00F456ED" w:rsidP="00F456ED">
      <w:pPr>
        <w:rPr>
          <w:rFonts w:eastAsia="Calibri"/>
          <w:i/>
          <w:lang w:eastAsia="ar-SA"/>
        </w:rPr>
      </w:pPr>
      <w:r w:rsidRPr="006026A9">
        <w:rPr>
          <w:rFonts w:eastAsia="Calibri"/>
          <w:lang w:eastAsia="ar-SA"/>
        </w:rPr>
        <w:tab/>
      </w:r>
      <w:r w:rsidRPr="006026A9">
        <w:rPr>
          <w:rFonts w:eastAsia="Calibri"/>
          <w:i/>
          <w:lang w:eastAsia="ar-SA"/>
        </w:rPr>
        <w:t>Среднее (полное) общее образование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7"/>
        <w:gridCol w:w="2160"/>
        <w:gridCol w:w="1980"/>
        <w:gridCol w:w="2353"/>
      </w:tblGrid>
      <w:tr w:rsidR="00F456ED" w:rsidRPr="006026A9" w:rsidTr="002B10A5">
        <w:tc>
          <w:tcPr>
            <w:tcW w:w="2607" w:type="dxa"/>
          </w:tcPr>
          <w:p w:rsidR="00F456ED" w:rsidRPr="006026A9" w:rsidRDefault="00F456ED" w:rsidP="000365B6">
            <w:pPr>
              <w:ind w:left="174" w:hanging="174"/>
              <w:jc w:val="center"/>
              <w:rPr>
                <w:rFonts w:eastAsia="Times New Roman"/>
              </w:rPr>
            </w:pPr>
            <w:r w:rsidRPr="006026A9">
              <w:rPr>
                <w:rFonts w:eastAsia="Times New Roman"/>
              </w:rPr>
              <w:t>Предмет</w:t>
            </w:r>
          </w:p>
        </w:tc>
        <w:tc>
          <w:tcPr>
            <w:tcW w:w="2160" w:type="dxa"/>
          </w:tcPr>
          <w:p w:rsidR="00F456ED" w:rsidRPr="006026A9" w:rsidRDefault="00F456ED" w:rsidP="000365B6">
            <w:pPr>
              <w:jc w:val="center"/>
              <w:rPr>
                <w:rFonts w:eastAsia="Times New Roman"/>
              </w:rPr>
            </w:pPr>
            <w:r w:rsidRPr="006026A9">
              <w:rPr>
                <w:rFonts w:eastAsia="Times New Roman"/>
              </w:rPr>
              <w:t>Количество уроков по плану</w:t>
            </w:r>
          </w:p>
        </w:tc>
        <w:tc>
          <w:tcPr>
            <w:tcW w:w="1980" w:type="dxa"/>
          </w:tcPr>
          <w:p w:rsidR="00F456ED" w:rsidRPr="006026A9" w:rsidRDefault="00F456ED" w:rsidP="000365B6">
            <w:pPr>
              <w:jc w:val="center"/>
              <w:rPr>
                <w:rFonts w:eastAsia="Times New Roman"/>
              </w:rPr>
            </w:pPr>
            <w:r w:rsidRPr="006026A9">
              <w:rPr>
                <w:rFonts w:eastAsia="Times New Roman"/>
              </w:rPr>
              <w:t>Количество уроков по журналу</w:t>
            </w:r>
          </w:p>
        </w:tc>
        <w:tc>
          <w:tcPr>
            <w:tcW w:w="2353" w:type="dxa"/>
          </w:tcPr>
          <w:p w:rsidR="00F456ED" w:rsidRPr="006026A9" w:rsidRDefault="00F456ED" w:rsidP="000365B6">
            <w:pPr>
              <w:jc w:val="center"/>
              <w:rPr>
                <w:rFonts w:eastAsia="Times New Roman"/>
              </w:rPr>
            </w:pPr>
            <w:r w:rsidRPr="006026A9">
              <w:rPr>
                <w:rFonts w:eastAsia="Times New Roman"/>
              </w:rPr>
              <w:t>% выполнения</w:t>
            </w:r>
          </w:p>
        </w:tc>
      </w:tr>
      <w:tr w:rsidR="00F456ED" w:rsidRPr="006026A9" w:rsidTr="002B10A5">
        <w:tc>
          <w:tcPr>
            <w:tcW w:w="2607" w:type="dxa"/>
          </w:tcPr>
          <w:p w:rsidR="00F456ED" w:rsidRPr="009F0BBB" w:rsidRDefault="00F456ED" w:rsidP="000365B6">
            <w:pPr>
              <w:jc w:val="both"/>
              <w:rPr>
                <w:rFonts w:eastAsia="Times New Roman"/>
              </w:rPr>
            </w:pPr>
            <w:r w:rsidRPr="009F0BBB">
              <w:rPr>
                <w:rFonts w:eastAsia="Times New Roman"/>
              </w:rPr>
              <w:t>Русский язык</w:t>
            </w:r>
          </w:p>
        </w:tc>
        <w:tc>
          <w:tcPr>
            <w:tcW w:w="2160" w:type="dxa"/>
          </w:tcPr>
          <w:p w:rsidR="00F456ED" w:rsidRPr="009F0BBB" w:rsidRDefault="00F456ED" w:rsidP="000365B6">
            <w:pPr>
              <w:jc w:val="both"/>
              <w:rPr>
                <w:rFonts w:eastAsia="Times New Roman"/>
              </w:rPr>
            </w:pPr>
            <w:r w:rsidRPr="009F0BBB">
              <w:rPr>
                <w:rFonts w:eastAsia="Times New Roman"/>
              </w:rPr>
              <w:t>63</w:t>
            </w:r>
          </w:p>
        </w:tc>
        <w:tc>
          <w:tcPr>
            <w:tcW w:w="1980" w:type="dxa"/>
          </w:tcPr>
          <w:p w:rsidR="00F456ED" w:rsidRPr="009F0BBB" w:rsidRDefault="00F456ED" w:rsidP="000365B6">
            <w:pPr>
              <w:jc w:val="both"/>
              <w:rPr>
                <w:rFonts w:eastAsia="Times New Roman"/>
              </w:rPr>
            </w:pPr>
            <w:r w:rsidRPr="009F0BBB">
              <w:rPr>
                <w:rFonts w:eastAsia="Times New Roman"/>
              </w:rPr>
              <w:t>64</w:t>
            </w:r>
          </w:p>
        </w:tc>
        <w:tc>
          <w:tcPr>
            <w:tcW w:w="2353" w:type="dxa"/>
          </w:tcPr>
          <w:p w:rsidR="00F456ED" w:rsidRPr="009F0BBB" w:rsidRDefault="00F456ED" w:rsidP="000365B6">
            <w:pPr>
              <w:jc w:val="both"/>
              <w:rPr>
                <w:rFonts w:eastAsia="Times New Roman"/>
              </w:rPr>
            </w:pPr>
            <w:r w:rsidRPr="009F0BBB">
              <w:rPr>
                <w:rFonts w:eastAsia="Times New Roman"/>
              </w:rPr>
              <w:t>98</w:t>
            </w:r>
          </w:p>
        </w:tc>
      </w:tr>
      <w:tr w:rsidR="00F456ED" w:rsidRPr="006026A9" w:rsidTr="002B10A5">
        <w:tc>
          <w:tcPr>
            <w:tcW w:w="2607" w:type="dxa"/>
          </w:tcPr>
          <w:p w:rsidR="00F456ED" w:rsidRPr="009F0BBB" w:rsidRDefault="00F456ED" w:rsidP="000365B6">
            <w:pPr>
              <w:jc w:val="both"/>
              <w:rPr>
                <w:rFonts w:eastAsia="Times New Roman"/>
              </w:rPr>
            </w:pPr>
            <w:r w:rsidRPr="009F0BBB">
              <w:rPr>
                <w:rFonts w:eastAsia="Times New Roman"/>
              </w:rPr>
              <w:t>Литература</w:t>
            </w:r>
          </w:p>
        </w:tc>
        <w:tc>
          <w:tcPr>
            <w:tcW w:w="2160" w:type="dxa"/>
          </w:tcPr>
          <w:p w:rsidR="00F456ED" w:rsidRPr="009F0BBB" w:rsidRDefault="00F456ED" w:rsidP="000365B6">
            <w:pPr>
              <w:jc w:val="both"/>
              <w:rPr>
                <w:rFonts w:eastAsia="Times New Roman"/>
              </w:rPr>
            </w:pPr>
            <w:r w:rsidRPr="009F0BBB">
              <w:rPr>
                <w:rFonts w:eastAsia="Times New Roman"/>
              </w:rPr>
              <w:t>92</w:t>
            </w:r>
          </w:p>
        </w:tc>
        <w:tc>
          <w:tcPr>
            <w:tcW w:w="1980" w:type="dxa"/>
          </w:tcPr>
          <w:p w:rsidR="00F456ED" w:rsidRPr="009F0BBB" w:rsidRDefault="00F456ED" w:rsidP="000365B6">
            <w:pPr>
              <w:jc w:val="both"/>
              <w:rPr>
                <w:rFonts w:eastAsia="Times New Roman"/>
              </w:rPr>
            </w:pPr>
            <w:r w:rsidRPr="009F0BBB">
              <w:rPr>
                <w:rFonts w:eastAsia="Times New Roman"/>
              </w:rPr>
              <w:t>92</w:t>
            </w:r>
          </w:p>
        </w:tc>
        <w:tc>
          <w:tcPr>
            <w:tcW w:w="2353" w:type="dxa"/>
          </w:tcPr>
          <w:p w:rsidR="00F456ED" w:rsidRPr="009F0BBB" w:rsidRDefault="00F456ED" w:rsidP="000365B6">
            <w:pPr>
              <w:jc w:val="both"/>
              <w:rPr>
                <w:rFonts w:eastAsia="Times New Roman"/>
              </w:rPr>
            </w:pPr>
            <w:r w:rsidRPr="009F0BBB">
              <w:rPr>
                <w:rFonts w:eastAsia="Times New Roman"/>
              </w:rPr>
              <w:t>100</w:t>
            </w:r>
          </w:p>
        </w:tc>
      </w:tr>
      <w:tr w:rsidR="00F456ED" w:rsidRPr="006026A9" w:rsidTr="002B10A5">
        <w:tc>
          <w:tcPr>
            <w:tcW w:w="2607" w:type="dxa"/>
          </w:tcPr>
          <w:p w:rsidR="00F456ED" w:rsidRPr="009F0BBB" w:rsidRDefault="00F456ED" w:rsidP="000365B6">
            <w:pPr>
              <w:jc w:val="both"/>
              <w:rPr>
                <w:rFonts w:eastAsia="Times New Roman"/>
              </w:rPr>
            </w:pPr>
            <w:r w:rsidRPr="009F0BBB">
              <w:rPr>
                <w:rFonts w:eastAsia="Times New Roman"/>
              </w:rPr>
              <w:t>Английский язык</w:t>
            </w:r>
          </w:p>
        </w:tc>
        <w:tc>
          <w:tcPr>
            <w:tcW w:w="2160" w:type="dxa"/>
          </w:tcPr>
          <w:p w:rsidR="00F456ED" w:rsidRPr="009F0BBB" w:rsidRDefault="00F456ED" w:rsidP="000365B6">
            <w:pPr>
              <w:jc w:val="both"/>
              <w:rPr>
                <w:rFonts w:eastAsia="Times New Roman"/>
              </w:rPr>
            </w:pPr>
            <w:r w:rsidRPr="009F0BBB">
              <w:rPr>
                <w:rFonts w:eastAsia="Times New Roman"/>
              </w:rPr>
              <w:t>96</w:t>
            </w:r>
          </w:p>
        </w:tc>
        <w:tc>
          <w:tcPr>
            <w:tcW w:w="1980" w:type="dxa"/>
          </w:tcPr>
          <w:p w:rsidR="00F456ED" w:rsidRPr="009F0BBB" w:rsidRDefault="00F456ED" w:rsidP="000365B6">
            <w:pPr>
              <w:jc w:val="both"/>
              <w:rPr>
                <w:rFonts w:eastAsia="Times New Roman"/>
              </w:rPr>
            </w:pPr>
            <w:r w:rsidRPr="009F0BBB">
              <w:rPr>
                <w:rFonts w:eastAsia="Times New Roman"/>
              </w:rPr>
              <w:t>73</w:t>
            </w:r>
          </w:p>
        </w:tc>
        <w:tc>
          <w:tcPr>
            <w:tcW w:w="2353" w:type="dxa"/>
          </w:tcPr>
          <w:p w:rsidR="00F456ED" w:rsidRPr="009F0BBB" w:rsidRDefault="00F456ED" w:rsidP="000365B6">
            <w:pPr>
              <w:jc w:val="both"/>
              <w:rPr>
                <w:rFonts w:eastAsia="Times New Roman"/>
              </w:rPr>
            </w:pPr>
            <w:r w:rsidRPr="009F0BBB">
              <w:rPr>
                <w:rFonts w:eastAsia="Times New Roman"/>
              </w:rPr>
              <w:t>76</w:t>
            </w:r>
          </w:p>
        </w:tc>
      </w:tr>
      <w:tr w:rsidR="00F456ED" w:rsidRPr="006026A9" w:rsidTr="002B10A5">
        <w:tc>
          <w:tcPr>
            <w:tcW w:w="2607" w:type="dxa"/>
          </w:tcPr>
          <w:p w:rsidR="00F456ED" w:rsidRPr="006026A9" w:rsidRDefault="00F456ED" w:rsidP="000365B6">
            <w:pPr>
              <w:jc w:val="both"/>
              <w:rPr>
                <w:rFonts w:eastAsia="Times New Roman"/>
              </w:rPr>
            </w:pPr>
            <w:r w:rsidRPr="006026A9">
              <w:rPr>
                <w:rFonts w:eastAsia="Times New Roman"/>
              </w:rPr>
              <w:t>Алгебра</w:t>
            </w:r>
          </w:p>
        </w:tc>
        <w:tc>
          <w:tcPr>
            <w:tcW w:w="2160" w:type="dxa"/>
          </w:tcPr>
          <w:p w:rsidR="00F456ED" w:rsidRPr="006026A9" w:rsidRDefault="00F456ED" w:rsidP="000365B6">
            <w:pPr>
              <w:jc w:val="both"/>
              <w:rPr>
                <w:rFonts w:eastAsia="Times New Roman"/>
              </w:rPr>
            </w:pPr>
            <w:r>
              <w:rPr>
                <w:rFonts w:eastAsia="Times New Roman"/>
              </w:rPr>
              <w:t>94</w:t>
            </w:r>
          </w:p>
        </w:tc>
        <w:tc>
          <w:tcPr>
            <w:tcW w:w="1980" w:type="dxa"/>
          </w:tcPr>
          <w:p w:rsidR="00F456ED" w:rsidRPr="006026A9" w:rsidRDefault="00F456ED" w:rsidP="000365B6">
            <w:pPr>
              <w:jc w:val="both"/>
              <w:rPr>
                <w:rFonts w:eastAsia="Times New Roman"/>
              </w:rPr>
            </w:pPr>
            <w:r>
              <w:rPr>
                <w:rFonts w:eastAsia="Times New Roman"/>
              </w:rPr>
              <w:t>103</w:t>
            </w:r>
          </w:p>
        </w:tc>
        <w:tc>
          <w:tcPr>
            <w:tcW w:w="2353" w:type="dxa"/>
          </w:tcPr>
          <w:p w:rsidR="00F456ED" w:rsidRPr="006026A9" w:rsidRDefault="00F456ED" w:rsidP="000365B6">
            <w:pPr>
              <w:jc w:val="both"/>
              <w:rPr>
                <w:rFonts w:eastAsia="Times New Roman"/>
              </w:rPr>
            </w:pPr>
            <w:r>
              <w:rPr>
                <w:rFonts w:eastAsia="Times New Roman"/>
              </w:rPr>
              <w:t>109</w:t>
            </w:r>
          </w:p>
        </w:tc>
      </w:tr>
      <w:tr w:rsidR="00F456ED" w:rsidRPr="006026A9" w:rsidTr="002B10A5">
        <w:tc>
          <w:tcPr>
            <w:tcW w:w="2607" w:type="dxa"/>
          </w:tcPr>
          <w:p w:rsidR="00F456ED" w:rsidRPr="006026A9" w:rsidRDefault="00F456ED" w:rsidP="000365B6">
            <w:pPr>
              <w:jc w:val="both"/>
              <w:rPr>
                <w:rFonts w:eastAsia="Times New Roman"/>
              </w:rPr>
            </w:pPr>
            <w:r w:rsidRPr="006026A9">
              <w:rPr>
                <w:rFonts w:eastAsia="Times New Roman"/>
              </w:rPr>
              <w:t>Геометрия</w:t>
            </w:r>
          </w:p>
        </w:tc>
        <w:tc>
          <w:tcPr>
            <w:tcW w:w="2160" w:type="dxa"/>
          </w:tcPr>
          <w:p w:rsidR="00F456ED" w:rsidRPr="006026A9" w:rsidRDefault="00F456ED" w:rsidP="000365B6">
            <w:pPr>
              <w:jc w:val="both"/>
              <w:rPr>
                <w:rFonts w:eastAsia="Times New Roman"/>
              </w:rPr>
            </w:pPr>
            <w:r>
              <w:rPr>
                <w:rFonts w:eastAsia="Times New Roman"/>
              </w:rPr>
              <w:t>64</w:t>
            </w:r>
          </w:p>
        </w:tc>
        <w:tc>
          <w:tcPr>
            <w:tcW w:w="1980" w:type="dxa"/>
          </w:tcPr>
          <w:p w:rsidR="00F456ED" w:rsidRPr="006026A9" w:rsidRDefault="00F456ED" w:rsidP="000365B6">
            <w:pPr>
              <w:jc w:val="both"/>
              <w:rPr>
                <w:rFonts w:eastAsia="Times New Roman"/>
              </w:rPr>
            </w:pPr>
            <w:r>
              <w:rPr>
                <w:rFonts w:eastAsia="Times New Roman"/>
              </w:rPr>
              <w:t>65</w:t>
            </w:r>
          </w:p>
        </w:tc>
        <w:tc>
          <w:tcPr>
            <w:tcW w:w="2353" w:type="dxa"/>
          </w:tcPr>
          <w:p w:rsidR="00F456ED" w:rsidRPr="006026A9" w:rsidRDefault="00F456ED" w:rsidP="000365B6">
            <w:pPr>
              <w:jc w:val="both"/>
              <w:rPr>
                <w:rFonts w:eastAsia="Times New Roman"/>
              </w:rPr>
            </w:pPr>
            <w:r>
              <w:rPr>
                <w:rFonts w:eastAsia="Times New Roman"/>
              </w:rPr>
              <w:t>101</w:t>
            </w:r>
          </w:p>
        </w:tc>
      </w:tr>
      <w:tr w:rsidR="00F456ED" w:rsidRPr="006026A9" w:rsidTr="002B10A5">
        <w:tc>
          <w:tcPr>
            <w:tcW w:w="2607" w:type="dxa"/>
          </w:tcPr>
          <w:p w:rsidR="00F456ED" w:rsidRPr="006026A9" w:rsidRDefault="00F456ED" w:rsidP="000365B6">
            <w:pPr>
              <w:jc w:val="both"/>
              <w:rPr>
                <w:rFonts w:eastAsia="Times New Roman"/>
              </w:rPr>
            </w:pPr>
            <w:r w:rsidRPr="006026A9">
              <w:rPr>
                <w:rFonts w:eastAsia="Times New Roman"/>
              </w:rPr>
              <w:t>Информатика</w:t>
            </w:r>
          </w:p>
        </w:tc>
        <w:tc>
          <w:tcPr>
            <w:tcW w:w="2160" w:type="dxa"/>
          </w:tcPr>
          <w:p w:rsidR="00F456ED" w:rsidRPr="006026A9" w:rsidRDefault="00F456ED" w:rsidP="000365B6">
            <w:pPr>
              <w:jc w:val="both"/>
              <w:rPr>
                <w:rFonts w:eastAsia="Times New Roman"/>
              </w:rPr>
            </w:pPr>
            <w:r>
              <w:rPr>
                <w:rFonts w:eastAsia="Times New Roman"/>
              </w:rPr>
              <w:t>31</w:t>
            </w:r>
          </w:p>
        </w:tc>
        <w:tc>
          <w:tcPr>
            <w:tcW w:w="1980" w:type="dxa"/>
          </w:tcPr>
          <w:p w:rsidR="00F456ED" w:rsidRPr="006026A9" w:rsidRDefault="00F456ED" w:rsidP="000365B6">
            <w:pPr>
              <w:jc w:val="both"/>
              <w:rPr>
                <w:rFonts w:eastAsia="Times New Roman"/>
              </w:rPr>
            </w:pPr>
            <w:r>
              <w:rPr>
                <w:rFonts w:eastAsia="Times New Roman"/>
              </w:rPr>
              <w:t>31</w:t>
            </w:r>
          </w:p>
        </w:tc>
        <w:tc>
          <w:tcPr>
            <w:tcW w:w="2353" w:type="dxa"/>
          </w:tcPr>
          <w:p w:rsidR="00F456ED" w:rsidRPr="006026A9" w:rsidRDefault="00F456ED" w:rsidP="000365B6">
            <w:pPr>
              <w:jc w:val="both"/>
              <w:rPr>
                <w:rFonts w:eastAsia="Times New Roman"/>
              </w:rPr>
            </w:pPr>
            <w:r>
              <w:rPr>
                <w:rFonts w:eastAsia="Times New Roman"/>
              </w:rPr>
              <w:t>100</w:t>
            </w:r>
          </w:p>
        </w:tc>
      </w:tr>
      <w:tr w:rsidR="00F456ED" w:rsidRPr="006026A9" w:rsidTr="002B10A5">
        <w:tc>
          <w:tcPr>
            <w:tcW w:w="2607" w:type="dxa"/>
          </w:tcPr>
          <w:p w:rsidR="00F456ED" w:rsidRPr="00062EF8" w:rsidRDefault="00F456ED" w:rsidP="000365B6">
            <w:pPr>
              <w:jc w:val="both"/>
              <w:rPr>
                <w:rFonts w:eastAsia="Times New Roman"/>
              </w:rPr>
            </w:pPr>
            <w:r w:rsidRPr="00062EF8">
              <w:rPr>
                <w:rFonts w:eastAsia="Times New Roman"/>
              </w:rPr>
              <w:t>История</w:t>
            </w:r>
          </w:p>
        </w:tc>
        <w:tc>
          <w:tcPr>
            <w:tcW w:w="2160" w:type="dxa"/>
          </w:tcPr>
          <w:p w:rsidR="00F456ED" w:rsidRPr="00062EF8" w:rsidRDefault="00F456ED" w:rsidP="000365B6">
            <w:pPr>
              <w:jc w:val="both"/>
              <w:rPr>
                <w:rFonts w:eastAsia="Times New Roman"/>
              </w:rPr>
            </w:pPr>
            <w:r w:rsidRPr="00062EF8">
              <w:rPr>
                <w:rFonts w:eastAsia="Times New Roman"/>
              </w:rPr>
              <w:t>62</w:t>
            </w:r>
          </w:p>
        </w:tc>
        <w:tc>
          <w:tcPr>
            <w:tcW w:w="1980" w:type="dxa"/>
          </w:tcPr>
          <w:p w:rsidR="00F456ED" w:rsidRPr="00062EF8" w:rsidRDefault="00F456ED" w:rsidP="000365B6">
            <w:pPr>
              <w:jc w:val="both"/>
              <w:rPr>
                <w:rFonts w:eastAsia="Times New Roman"/>
              </w:rPr>
            </w:pPr>
            <w:r w:rsidRPr="00062EF8">
              <w:rPr>
                <w:rFonts w:eastAsia="Times New Roman"/>
              </w:rPr>
              <w:t>57</w:t>
            </w:r>
          </w:p>
        </w:tc>
        <w:tc>
          <w:tcPr>
            <w:tcW w:w="2353" w:type="dxa"/>
          </w:tcPr>
          <w:p w:rsidR="00F456ED" w:rsidRPr="00062EF8" w:rsidRDefault="00F456ED" w:rsidP="000365B6">
            <w:pPr>
              <w:jc w:val="both"/>
              <w:rPr>
                <w:rFonts w:eastAsia="Times New Roman"/>
              </w:rPr>
            </w:pPr>
            <w:r w:rsidRPr="00062EF8">
              <w:rPr>
                <w:rFonts w:eastAsia="Times New Roman"/>
              </w:rPr>
              <w:t>92</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Обществознание</w:t>
            </w:r>
          </w:p>
        </w:tc>
        <w:tc>
          <w:tcPr>
            <w:tcW w:w="2160" w:type="dxa"/>
          </w:tcPr>
          <w:p w:rsidR="00F456ED" w:rsidRPr="00A40BB6" w:rsidRDefault="00F456ED" w:rsidP="000365B6">
            <w:pPr>
              <w:jc w:val="both"/>
              <w:rPr>
                <w:rFonts w:eastAsia="Times New Roman"/>
              </w:rPr>
            </w:pPr>
            <w:r w:rsidRPr="00A40BB6">
              <w:rPr>
                <w:rFonts w:eastAsia="Times New Roman"/>
              </w:rPr>
              <w:t>62</w:t>
            </w:r>
          </w:p>
        </w:tc>
        <w:tc>
          <w:tcPr>
            <w:tcW w:w="1980" w:type="dxa"/>
          </w:tcPr>
          <w:p w:rsidR="00F456ED" w:rsidRPr="00A40BB6" w:rsidRDefault="00F456ED" w:rsidP="000365B6">
            <w:pPr>
              <w:jc w:val="both"/>
              <w:rPr>
                <w:rFonts w:eastAsia="Times New Roman"/>
              </w:rPr>
            </w:pPr>
            <w:r w:rsidRPr="00A40BB6">
              <w:rPr>
                <w:rFonts w:eastAsia="Times New Roman"/>
              </w:rPr>
              <w:t>58</w:t>
            </w:r>
          </w:p>
        </w:tc>
        <w:tc>
          <w:tcPr>
            <w:tcW w:w="2353" w:type="dxa"/>
          </w:tcPr>
          <w:p w:rsidR="00F456ED" w:rsidRPr="00A40BB6" w:rsidRDefault="00F456ED" w:rsidP="000365B6">
            <w:pPr>
              <w:jc w:val="both"/>
              <w:rPr>
                <w:rFonts w:eastAsia="Times New Roman"/>
              </w:rPr>
            </w:pPr>
            <w:r w:rsidRPr="00A40BB6">
              <w:rPr>
                <w:rFonts w:eastAsia="Times New Roman"/>
              </w:rPr>
              <w:t>93,5</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География</w:t>
            </w:r>
          </w:p>
        </w:tc>
        <w:tc>
          <w:tcPr>
            <w:tcW w:w="2160" w:type="dxa"/>
          </w:tcPr>
          <w:p w:rsidR="00F456ED" w:rsidRPr="00A40BB6" w:rsidRDefault="00F456ED" w:rsidP="000365B6">
            <w:pPr>
              <w:jc w:val="both"/>
              <w:rPr>
                <w:rFonts w:eastAsia="Times New Roman"/>
              </w:rPr>
            </w:pPr>
            <w:r w:rsidRPr="00A40BB6">
              <w:rPr>
                <w:rFonts w:eastAsia="Times New Roman"/>
              </w:rPr>
              <w:t>32</w:t>
            </w:r>
          </w:p>
        </w:tc>
        <w:tc>
          <w:tcPr>
            <w:tcW w:w="1980" w:type="dxa"/>
          </w:tcPr>
          <w:p w:rsidR="00F456ED" w:rsidRPr="00A40BB6" w:rsidRDefault="00F456ED" w:rsidP="000365B6">
            <w:pPr>
              <w:jc w:val="both"/>
              <w:rPr>
                <w:rFonts w:eastAsia="Times New Roman"/>
              </w:rPr>
            </w:pPr>
            <w:r w:rsidRPr="00A40BB6">
              <w:rPr>
                <w:rFonts w:eastAsia="Times New Roman"/>
              </w:rPr>
              <w:t>28</w:t>
            </w:r>
          </w:p>
        </w:tc>
        <w:tc>
          <w:tcPr>
            <w:tcW w:w="2353" w:type="dxa"/>
          </w:tcPr>
          <w:p w:rsidR="00F456ED" w:rsidRPr="00A40BB6" w:rsidRDefault="00F456ED" w:rsidP="000365B6">
            <w:pPr>
              <w:jc w:val="both"/>
              <w:rPr>
                <w:rFonts w:eastAsia="Times New Roman"/>
              </w:rPr>
            </w:pPr>
            <w:r w:rsidRPr="00A40BB6">
              <w:rPr>
                <w:rFonts w:eastAsia="Times New Roman"/>
              </w:rPr>
              <w:t>87</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Биология</w:t>
            </w:r>
          </w:p>
        </w:tc>
        <w:tc>
          <w:tcPr>
            <w:tcW w:w="2160" w:type="dxa"/>
          </w:tcPr>
          <w:p w:rsidR="00F456ED" w:rsidRPr="00A40BB6" w:rsidRDefault="00F456ED" w:rsidP="000365B6">
            <w:pPr>
              <w:jc w:val="both"/>
              <w:rPr>
                <w:rFonts w:eastAsia="Times New Roman"/>
              </w:rPr>
            </w:pPr>
            <w:r w:rsidRPr="00A40BB6">
              <w:rPr>
                <w:rFonts w:eastAsia="Times New Roman"/>
              </w:rPr>
              <w:t>31</w:t>
            </w:r>
          </w:p>
        </w:tc>
        <w:tc>
          <w:tcPr>
            <w:tcW w:w="1980" w:type="dxa"/>
          </w:tcPr>
          <w:p w:rsidR="00F456ED" w:rsidRPr="00A40BB6" w:rsidRDefault="00F456ED" w:rsidP="000365B6">
            <w:pPr>
              <w:jc w:val="both"/>
              <w:rPr>
                <w:rFonts w:eastAsia="Times New Roman"/>
              </w:rPr>
            </w:pPr>
            <w:r w:rsidRPr="00A40BB6">
              <w:rPr>
                <w:rFonts w:eastAsia="Times New Roman"/>
              </w:rPr>
              <w:t>25</w:t>
            </w:r>
          </w:p>
        </w:tc>
        <w:tc>
          <w:tcPr>
            <w:tcW w:w="2353" w:type="dxa"/>
          </w:tcPr>
          <w:p w:rsidR="00F456ED" w:rsidRPr="00A40BB6" w:rsidRDefault="00F456ED" w:rsidP="000365B6">
            <w:pPr>
              <w:jc w:val="both"/>
              <w:rPr>
                <w:rFonts w:eastAsia="Times New Roman"/>
              </w:rPr>
            </w:pPr>
            <w:r w:rsidRPr="00A40BB6">
              <w:rPr>
                <w:rFonts w:eastAsia="Times New Roman"/>
              </w:rPr>
              <w:t>80</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Физика</w:t>
            </w:r>
          </w:p>
        </w:tc>
        <w:tc>
          <w:tcPr>
            <w:tcW w:w="2160" w:type="dxa"/>
          </w:tcPr>
          <w:p w:rsidR="00F456ED" w:rsidRPr="00A40BB6" w:rsidRDefault="00F456ED" w:rsidP="000365B6">
            <w:pPr>
              <w:jc w:val="both"/>
              <w:rPr>
                <w:rFonts w:eastAsia="Times New Roman"/>
              </w:rPr>
            </w:pPr>
            <w:r w:rsidRPr="00A40BB6">
              <w:rPr>
                <w:rFonts w:eastAsia="Times New Roman"/>
              </w:rPr>
              <w:t>63</w:t>
            </w:r>
          </w:p>
        </w:tc>
        <w:tc>
          <w:tcPr>
            <w:tcW w:w="1980" w:type="dxa"/>
          </w:tcPr>
          <w:p w:rsidR="00F456ED" w:rsidRPr="00A40BB6" w:rsidRDefault="00F456ED" w:rsidP="000365B6">
            <w:pPr>
              <w:jc w:val="both"/>
              <w:rPr>
                <w:rFonts w:eastAsia="Times New Roman"/>
              </w:rPr>
            </w:pPr>
            <w:r w:rsidRPr="00A40BB6">
              <w:rPr>
                <w:rFonts w:eastAsia="Times New Roman"/>
              </w:rPr>
              <w:t>65</w:t>
            </w:r>
          </w:p>
        </w:tc>
        <w:tc>
          <w:tcPr>
            <w:tcW w:w="2353" w:type="dxa"/>
          </w:tcPr>
          <w:p w:rsidR="00F456ED" w:rsidRPr="00A40BB6" w:rsidRDefault="00F456ED" w:rsidP="000365B6">
            <w:pPr>
              <w:jc w:val="both"/>
              <w:rPr>
                <w:rFonts w:eastAsia="Times New Roman"/>
              </w:rPr>
            </w:pPr>
            <w:r w:rsidRPr="00A40BB6">
              <w:rPr>
                <w:rFonts w:eastAsia="Times New Roman"/>
              </w:rPr>
              <w:t>103</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 xml:space="preserve">Астрономия </w:t>
            </w:r>
          </w:p>
        </w:tc>
        <w:tc>
          <w:tcPr>
            <w:tcW w:w="2160" w:type="dxa"/>
          </w:tcPr>
          <w:p w:rsidR="00F456ED" w:rsidRPr="00A40BB6" w:rsidRDefault="00F456ED" w:rsidP="000365B6">
            <w:pPr>
              <w:jc w:val="both"/>
              <w:rPr>
                <w:rFonts w:eastAsia="Times New Roman"/>
              </w:rPr>
            </w:pPr>
            <w:r w:rsidRPr="00A40BB6">
              <w:rPr>
                <w:rFonts w:eastAsia="Times New Roman"/>
              </w:rPr>
              <w:t>31</w:t>
            </w:r>
          </w:p>
        </w:tc>
        <w:tc>
          <w:tcPr>
            <w:tcW w:w="1980" w:type="dxa"/>
          </w:tcPr>
          <w:p w:rsidR="00F456ED" w:rsidRPr="00A40BB6" w:rsidRDefault="00F456ED" w:rsidP="000365B6">
            <w:pPr>
              <w:jc w:val="both"/>
              <w:rPr>
                <w:rFonts w:eastAsia="Times New Roman"/>
              </w:rPr>
            </w:pPr>
            <w:r w:rsidRPr="00A40BB6">
              <w:rPr>
                <w:rFonts w:eastAsia="Times New Roman"/>
              </w:rPr>
              <w:t>31</w:t>
            </w:r>
          </w:p>
        </w:tc>
        <w:tc>
          <w:tcPr>
            <w:tcW w:w="2353" w:type="dxa"/>
          </w:tcPr>
          <w:p w:rsidR="00F456ED" w:rsidRPr="00A40BB6" w:rsidRDefault="00F456ED" w:rsidP="000365B6">
            <w:pPr>
              <w:jc w:val="both"/>
              <w:rPr>
                <w:rFonts w:eastAsia="Times New Roman"/>
              </w:rPr>
            </w:pPr>
            <w:r w:rsidRPr="00A40BB6">
              <w:rPr>
                <w:rFonts w:eastAsia="Times New Roman"/>
              </w:rPr>
              <w:t>100</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Химия</w:t>
            </w:r>
          </w:p>
        </w:tc>
        <w:tc>
          <w:tcPr>
            <w:tcW w:w="2160" w:type="dxa"/>
          </w:tcPr>
          <w:p w:rsidR="00F456ED" w:rsidRPr="00A40BB6" w:rsidRDefault="00F456ED" w:rsidP="000365B6">
            <w:pPr>
              <w:jc w:val="both"/>
              <w:rPr>
                <w:rFonts w:eastAsia="Times New Roman"/>
              </w:rPr>
            </w:pPr>
            <w:r w:rsidRPr="00A40BB6">
              <w:rPr>
                <w:rFonts w:eastAsia="Times New Roman"/>
              </w:rPr>
              <w:t>47</w:t>
            </w:r>
          </w:p>
        </w:tc>
        <w:tc>
          <w:tcPr>
            <w:tcW w:w="1980" w:type="dxa"/>
          </w:tcPr>
          <w:p w:rsidR="00F456ED" w:rsidRPr="00A40BB6" w:rsidRDefault="00F456ED" w:rsidP="000365B6">
            <w:pPr>
              <w:jc w:val="both"/>
              <w:rPr>
                <w:rFonts w:eastAsia="Times New Roman"/>
              </w:rPr>
            </w:pPr>
            <w:r w:rsidRPr="00A40BB6">
              <w:rPr>
                <w:rFonts w:eastAsia="Times New Roman"/>
              </w:rPr>
              <w:t>47</w:t>
            </w:r>
          </w:p>
        </w:tc>
        <w:tc>
          <w:tcPr>
            <w:tcW w:w="2353" w:type="dxa"/>
          </w:tcPr>
          <w:p w:rsidR="00F456ED" w:rsidRPr="00A40BB6" w:rsidRDefault="00F456ED" w:rsidP="000365B6">
            <w:pPr>
              <w:jc w:val="both"/>
              <w:rPr>
                <w:rFonts w:eastAsia="Times New Roman"/>
              </w:rPr>
            </w:pPr>
            <w:r w:rsidRPr="00A40BB6">
              <w:rPr>
                <w:rFonts w:eastAsia="Times New Roman"/>
              </w:rPr>
              <w:t>100</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ОБЖ</w:t>
            </w:r>
          </w:p>
        </w:tc>
        <w:tc>
          <w:tcPr>
            <w:tcW w:w="2160" w:type="dxa"/>
          </w:tcPr>
          <w:p w:rsidR="00F456ED" w:rsidRPr="00A40BB6" w:rsidRDefault="00F456ED" w:rsidP="000365B6">
            <w:pPr>
              <w:jc w:val="both"/>
              <w:rPr>
                <w:rFonts w:eastAsia="Times New Roman"/>
              </w:rPr>
            </w:pPr>
            <w:r w:rsidRPr="00A40BB6">
              <w:rPr>
                <w:rFonts w:eastAsia="Times New Roman"/>
              </w:rPr>
              <w:t>32</w:t>
            </w:r>
          </w:p>
        </w:tc>
        <w:tc>
          <w:tcPr>
            <w:tcW w:w="1980" w:type="dxa"/>
          </w:tcPr>
          <w:p w:rsidR="00F456ED" w:rsidRPr="00A40BB6" w:rsidRDefault="00F456ED" w:rsidP="000365B6">
            <w:pPr>
              <w:jc w:val="both"/>
              <w:rPr>
                <w:rFonts w:eastAsia="Times New Roman"/>
              </w:rPr>
            </w:pPr>
            <w:r w:rsidRPr="00A40BB6">
              <w:rPr>
                <w:rFonts w:eastAsia="Times New Roman"/>
              </w:rPr>
              <w:t>32</w:t>
            </w:r>
          </w:p>
        </w:tc>
        <w:tc>
          <w:tcPr>
            <w:tcW w:w="2353" w:type="dxa"/>
          </w:tcPr>
          <w:p w:rsidR="00F456ED" w:rsidRPr="00A40BB6" w:rsidRDefault="00F456ED" w:rsidP="000365B6">
            <w:pPr>
              <w:jc w:val="both"/>
              <w:rPr>
                <w:rFonts w:eastAsia="Times New Roman"/>
              </w:rPr>
            </w:pPr>
            <w:r w:rsidRPr="00A40BB6">
              <w:rPr>
                <w:rFonts w:eastAsia="Times New Roman"/>
              </w:rPr>
              <w:t>100</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Технология</w:t>
            </w:r>
          </w:p>
        </w:tc>
        <w:tc>
          <w:tcPr>
            <w:tcW w:w="2160" w:type="dxa"/>
          </w:tcPr>
          <w:p w:rsidR="00F456ED" w:rsidRPr="00A40BB6" w:rsidRDefault="00F456ED" w:rsidP="000365B6">
            <w:pPr>
              <w:jc w:val="both"/>
              <w:rPr>
                <w:rFonts w:eastAsia="Times New Roman"/>
              </w:rPr>
            </w:pPr>
            <w:r w:rsidRPr="00A40BB6">
              <w:rPr>
                <w:rFonts w:eastAsia="Times New Roman"/>
              </w:rPr>
              <w:t>32</w:t>
            </w:r>
          </w:p>
        </w:tc>
        <w:tc>
          <w:tcPr>
            <w:tcW w:w="1980" w:type="dxa"/>
          </w:tcPr>
          <w:p w:rsidR="00F456ED" w:rsidRPr="00A40BB6" w:rsidRDefault="00F456ED" w:rsidP="000365B6">
            <w:pPr>
              <w:jc w:val="both"/>
              <w:rPr>
                <w:rFonts w:eastAsia="Times New Roman"/>
              </w:rPr>
            </w:pPr>
            <w:r w:rsidRPr="00A40BB6">
              <w:rPr>
                <w:rFonts w:eastAsia="Times New Roman"/>
              </w:rPr>
              <w:t>32</w:t>
            </w:r>
          </w:p>
        </w:tc>
        <w:tc>
          <w:tcPr>
            <w:tcW w:w="2353" w:type="dxa"/>
          </w:tcPr>
          <w:p w:rsidR="00F456ED" w:rsidRPr="00A40BB6" w:rsidRDefault="00F456ED" w:rsidP="000365B6">
            <w:pPr>
              <w:jc w:val="both"/>
              <w:rPr>
                <w:rFonts w:eastAsia="Times New Roman"/>
              </w:rPr>
            </w:pPr>
            <w:r w:rsidRPr="00A40BB6">
              <w:rPr>
                <w:rFonts w:eastAsia="Times New Roman"/>
              </w:rPr>
              <w:t>100</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Физкультура</w:t>
            </w:r>
          </w:p>
        </w:tc>
        <w:tc>
          <w:tcPr>
            <w:tcW w:w="2160" w:type="dxa"/>
          </w:tcPr>
          <w:p w:rsidR="00F456ED" w:rsidRPr="00A40BB6" w:rsidRDefault="00F456ED" w:rsidP="000365B6">
            <w:pPr>
              <w:jc w:val="both"/>
              <w:rPr>
                <w:rFonts w:eastAsia="Times New Roman"/>
              </w:rPr>
            </w:pPr>
            <w:r w:rsidRPr="00A40BB6">
              <w:rPr>
                <w:rFonts w:eastAsia="Times New Roman"/>
              </w:rPr>
              <w:t>94</w:t>
            </w:r>
          </w:p>
        </w:tc>
        <w:tc>
          <w:tcPr>
            <w:tcW w:w="1980" w:type="dxa"/>
          </w:tcPr>
          <w:p w:rsidR="00F456ED" w:rsidRPr="00A40BB6" w:rsidRDefault="00F456ED" w:rsidP="000365B6">
            <w:pPr>
              <w:jc w:val="both"/>
              <w:rPr>
                <w:rFonts w:eastAsia="Times New Roman"/>
              </w:rPr>
            </w:pPr>
            <w:r w:rsidRPr="00A40BB6">
              <w:rPr>
                <w:rFonts w:eastAsia="Times New Roman"/>
              </w:rPr>
              <w:t>89</w:t>
            </w:r>
          </w:p>
        </w:tc>
        <w:tc>
          <w:tcPr>
            <w:tcW w:w="2353" w:type="dxa"/>
          </w:tcPr>
          <w:p w:rsidR="00F456ED" w:rsidRPr="00A40BB6" w:rsidRDefault="00F456ED" w:rsidP="000365B6">
            <w:pPr>
              <w:jc w:val="both"/>
              <w:rPr>
                <w:rFonts w:eastAsia="Times New Roman"/>
              </w:rPr>
            </w:pPr>
            <w:r w:rsidRPr="00A40BB6">
              <w:rPr>
                <w:rFonts w:eastAsia="Times New Roman"/>
              </w:rPr>
              <w:t>94</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t>История Земли Иркутской</w:t>
            </w:r>
          </w:p>
        </w:tc>
        <w:tc>
          <w:tcPr>
            <w:tcW w:w="2160" w:type="dxa"/>
          </w:tcPr>
          <w:p w:rsidR="00F456ED" w:rsidRPr="00A40BB6" w:rsidRDefault="00F456ED" w:rsidP="000365B6">
            <w:pPr>
              <w:jc w:val="both"/>
              <w:rPr>
                <w:rFonts w:eastAsia="Times New Roman"/>
              </w:rPr>
            </w:pPr>
            <w:r w:rsidRPr="00A40BB6">
              <w:rPr>
                <w:rFonts w:eastAsia="Times New Roman"/>
              </w:rPr>
              <w:t>15</w:t>
            </w:r>
          </w:p>
        </w:tc>
        <w:tc>
          <w:tcPr>
            <w:tcW w:w="1980" w:type="dxa"/>
          </w:tcPr>
          <w:p w:rsidR="00F456ED" w:rsidRPr="00A40BB6" w:rsidRDefault="00F456ED" w:rsidP="000365B6">
            <w:pPr>
              <w:jc w:val="both"/>
              <w:rPr>
                <w:rFonts w:eastAsia="Times New Roman"/>
              </w:rPr>
            </w:pPr>
            <w:r w:rsidRPr="00A40BB6">
              <w:rPr>
                <w:rFonts w:eastAsia="Times New Roman"/>
              </w:rPr>
              <w:t>14</w:t>
            </w:r>
          </w:p>
        </w:tc>
        <w:tc>
          <w:tcPr>
            <w:tcW w:w="2353" w:type="dxa"/>
          </w:tcPr>
          <w:p w:rsidR="00F456ED" w:rsidRPr="00A40BB6" w:rsidRDefault="00F456ED" w:rsidP="000365B6">
            <w:pPr>
              <w:jc w:val="both"/>
              <w:rPr>
                <w:rFonts w:eastAsia="Times New Roman"/>
              </w:rPr>
            </w:pPr>
            <w:r w:rsidRPr="00A40BB6">
              <w:rPr>
                <w:rFonts w:eastAsia="Times New Roman"/>
              </w:rPr>
              <w:t>93</w:t>
            </w:r>
          </w:p>
        </w:tc>
      </w:tr>
      <w:tr w:rsidR="00F456ED" w:rsidRPr="006026A9" w:rsidTr="002B10A5">
        <w:tc>
          <w:tcPr>
            <w:tcW w:w="2607" w:type="dxa"/>
          </w:tcPr>
          <w:p w:rsidR="00F456ED" w:rsidRPr="00A40BB6" w:rsidRDefault="00F456ED" w:rsidP="000365B6">
            <w:pPr>
              <w:jc w:val="both"/>
              <w:rPr>
                <w:rFonts w:eastAsia="Times New Roman"/>
              </w:rPr>
            </w:pPr>
            <w:r w:rsidRPr="00A40BB6">
              <w:rPr>
                <w:rFonts w:eastAsia="Times New Roman"/>
              </w:rPr>
              <w:lastRenderedPageBreak/>
              <w:t>Курс по психологии «Познай себя»</w:t>
            </w:r>
          </w:p>
        </w:tc>
        <w:tc>
          <w:tcPr>
            <w:tcW w:w="2160" w:type="dxa"/>
          </w:tcPr>
          <w:p w:rsidR="00F456ED" w:rsidRPr="00A40BB6" w:rsidRDefault="00F456ED" w:rsidP="000365B6">
            <w:pPr>
              <w:jc w:val="both"/>
              <w:rPr>
                <w:rFonts w:eastAsia="Times New Roman"/>
              </w:rPr>
            </w:pPr>
            <w:r w:rsidRPr="00A40BB6">
              <w:rPr>
                <w:rFonts w:eastAsia="Times New Roman"/>
              </w:rPr>
              <w:t>15</w:t>
            </w:r>
          </w:p>
        </w:tc>
        <w:tc>
          <w:tcPr>
            <w:tcW w:w="1980" w:type="dxa"/>
          </w:tcPr>
          <w:p w:rsidR="00F456ED" w:rsidRPr="00A40BB6" w:rsidRDefault="00F456ED" w:rsidP="000365B6">
            <w:pPr>
              <w:jc w:val="both"/>
              <w:rPr>
                <w:rFonts w:eastAsia="Times New Roman"/>
              </w:rPr>
            </w:pPr>
            <w:r w:rsidRPr="00A40BB6">
              <w:rPr>
                <w:rFonts w:eastAsia="Times New Roman"/>
              </w:rPr>
              <w:t>15</w:t>
            </w:r>
          </w:p>
        </w:tc>
        <w:tc>
          <w:tcPr>
            <w:tcW w:w="2353" w:type="dxa"/>
          </w:tcPr>
          <w:p w:rsidR="00F456ED" w:rsidRPr="00A40BB6" w:rsidRDefault="00F456ED" w:rsidP="000365B6">
            <w:pPr>
              <w:jc w:val="both"/>
              <w:rPr>
                <w:rFonts w:eastAsia="Times New Roman"/>
              </w:rPr>
            </w:pPr>
            <w:r w:rsidRPr="00A40BB6">
              <w:rPr>
                <w:rFonts w:eastAsia="Times New Roman"/>
              </w:rPr>
              <w:t>100</w:t>
            </w:r>
          </w:p>
        </w:tc>
      </w:tr>
    </w:tbl>
    <w:p w:rsidR="00F456ED" w:rsidRPr="006026A9" w:rsidRDefault="00F456ED" w:rsidP="003212E6">
      <w:pPr>
        <w:tabs>
          <w:tab w:val="left" w:pos="1240"/>
        </w:tabs>
        <w:rPr>
          <w:rFonts w:eastAsia="Times New Roman"/>
          <w:lang w:eastAsia="ar-SA"/>
        </w:rPr>
      </w:pPr>
      <w:r w:rsidRPr="006026A9">
        <w:rPr>
          <w:rFonts w:eastAsia="Times New Roman"/>
          <w:lang w:eastAsia="ar-SA"/>
        </w:rPr>
        <w:t>1</w:t>
      </w:r>
      <w:r>
        <w:rPr>
          <w:rFonts w:eastAsia="Times New Roman"/>
          <w:lang w:eastAsia="ar-SA"/>
        </w:rPr>
        <w:t>.Р</w:t>
      </w:r>
      <w:r w:rsidRPr="006026A9">
        <w:rPr>
          <w:rFonts w:eastAsia="Times New Roman"/>
          <w:lang w:eastAsia="ar-SA"/>
        </w:rPr>
        <w:t>еализованы требования к организации образовательного процесса и к совершенствованию методического обеспечения (п.1ст.</w:t>
      </w:r>
      <w:proofErr w:type="gramStart"/>
      <w:r w:rsidRPr="006026A9">
        <w:rPr>
          <w:rFonts w:eastAsia="Times New Roman"/>
          <w:lang w:eastAsia="ar-SA"/>
        </w:rPr>
        <w:t>15,п.</w:t>
      </w:r>
      <w:proofErr w:type="gramEnd"/>
      <w:r w:rsidRPr="006026A9">
        <w:rPr>
          <w:rFonts w:eastAsia="Times New Roman"/>
          <w:lang w:eastAsia="ar-SA"/>
        </w:rPr>
        <w:t xml:space="preserve">2,5п. 3,2 ст.32 Закона РФ «Об образовании». </w:t>
      </w:r>
    </w:p>
    <w:p w:rsidR="00F456ED" w:rsidRPr="00375EF4" w:rsidRDefault="00F456ED" w:rsidP="003212E6">
      <w:pPr>
        <w:tabs>
          <w:tab w:val="left" w:pos="1240"/>
        </w:tabs>
        <w:rPr>
          <w:rFonts w:eastAsia="Times New Roman"/>
          <w:lang w:eastAsia="ar-SA"/>
        </w:rPr>
      </w:pPr>
      <w:r w:rsidRPr="00375EF4">
        <w:rPr>
          <w:rFonts w:eastAsia="Times New Roman"/>
          <w:lang w:eastAsia="ar-SA"/>
        </w:rPr>
        <w:t>2</w:t>
      </w:r>
      <w:r>
        <w:rPr>
          <w:rFonts w:eastAsia="Times New Roman"/>
          <w:lang w:eastAsia="ar-SA"/>
        </w:rPr>
        <w:t>.</w:t>
      </w:r>
      <w:r w:rsidRPr="00375EF4">
        <w:rPr>
          <w:rFonts w:eastAsia="Times New Roman"/>
          <w:lang w:eastAsia="ar-SA"/>
        </w:rPr>
        <w:t xml:space="preserve"> </w:t>
      </w:r>
      <w:r>
        <w:rPr>
          <w:rFonts w:eastAsia="Times New Roman"/>
          <w:lang w:eastAsia="ar-SA"/>
        </w:rPr>
        <w:t>У</w:t>
      </w:r>
      <w:r w:rsidRPr="00375EF4">
        <w:rPr>
          <w:rFonts w:eastAsia="Times New Roman"/>
          <w:lang w:eastAsia="ar-SA"/>
        </w:rPr>
        <w:t xml:space="preserve">чебный план </w:t>
      </w:r>
      <w:r>
        <w:rPr>
          <w:rFonts w:eastAsia="Times New Roman"/>
          <w:lang w:eastAsia="ar-SA"/>
        </w:rPr>
        <w:t>МОУ СОШ с.Ния на 1 полугодие 2018 г.</w:t>
      </w:r>
      <w:r w:rsidR="002343B7">
        <w:rPr>
          <w:rFonts w:eastAsia="Times New Roman"/>
          <w:lang w:eastAsia="ar-SA"/>
        </w:rPr>
        <w:t xml:space="preserve"> </w:t>
      </w:r>
      <w:r w:rsidRPr="00375EF4">
        <w:rPr>
          <w:rFonts w:eastAsia="Times New Roman"/>
          <w:lang w:eastAsia="ar-SA"/>
        </w:rPr>
        <w:t>реализован полностью</w:t>
      </w:r>
    </w:p>
    <w:p w:rsidR="003274AA" w:rsidRDefault="003274AA" w:rsidP="00EB18C7">
      <w:pPr>
        <w:pStyle w:val="a4"/>
        <w:spacing w:after="0"/>
        <w:jc w:val="both"/>
        <w:rPr>
          <w:rFonts w:eastAsia="Times New Roman"/>
          <w:b/>
          <w:color w:val="FF0000"/>
          <w:kern w:val="0"/>
        </w:rPr>
      </w:pPr>
    </w:p>
    <w:p w:rsidR="002C0D32" w:rsidRPr="00D941CB" w:rsidRDefault="006137BB" w:rsidP="00EB18C7">
      <w:pPr>
        <w:pStyle w:val="a4"/>
        <w:spacing w:after="0"/>
        <w:jc w:val="both"/>
        <w:rPr>
          <w:rFonts w:eastAsiaTheme="minorHAnsi"/>
          <w:color w:val="000000" w:themeColor="text1"/>
          <w:kern w:val="0"/>
          <w:lang w:eastAsia="en-US"/>
        </w:rPr>
      </w:pPr>
      <w:r w:rsidRPr="00D941CB">
        <w:rPr>
          <w:rFonts w:eastAsia="Times New Roman"/>
          <w:b/>
          <w:color w:val="000000" w:themeColor="text1"/>
          <w:kern w:val="0"/>
        </w:rPr>
        <w:t xml:space="preserve">    4.3.</w:t>
      </w:r>
      <w:r w:rsidR="00FD4A27" w:rsidRPr="00D941CB">
        <w:rPr>
          <w:rFonts w:eastAsia="Times New Roman"/>
          <w:b/>
          <w:color w:val="000000" w:themeColor="text1"/>
          <w:kern w:val="0"/>
        </w:rPr>
        <w:t xml:space="preserve"> </w:t>
      </w:r>
      <w:r w:rsidRPr="00D941CB">
        <w:rPr>
          <w:rFonts w:eastAsia="Times New Roman"/>
          <w:b/>
          <w:color w:val="000000" w:themeColor="text1"/>
          <w:kern w:val="0"/>
        </w:rPr>
        <w:t>Расписание учебных занятий.</w:t>
      </w:r>
      <w:r w:rsidR="002C0D32" w:rsidRPr="00D941CB">
        <w:rPr>
          <w:rFonts w:eastAsiaTheme="minorHAnsi"/>
          <w:color w:val="000000" w:themeColor="text1"/>
          <w:kern w:val="0"/>
          <w:lang w:eastAsia="en-US"/>
        </w:rPr>
        <w:t xml:space="preserve"> </w:t>
      </w:r>
    </w:p>
    <w:p w:rsidR="00844D24" w:rsidRDefault="006F4D68" w:rsidP="003212E6">
      <w:pPr>
        <w:spacing w:after="100" w:afterAutospacing="1"/>
        <w:jc w:val="both"/>
        <w:outlineLvl w:val="3"/>
        <w:rPr>
          <w:rFonts w:eastAsiaTheme="minorHAnsi"/>
          <w:kern w:val="0"/>
          <w:lang w:eastAsia="en-US"/>
        </w:rPr>
      </w:pPr>
      <w:r>
        <w:rPr>
          <w:rFonts w:eastAsiaTheme="minorHAnsi"/>
          <w:kern w:val="0"/>
          <w:lang w:eastAsia="en-US"/>
        </w:rPr>
        <w:t xml:space="preserve">   </w:t>
      </w:r>
      <w:r w:rsidR="002C0D32">
        <w:rPr>
          <w:rFonts w:eastAsiaTheme="minorHAnsi"/>
          <w:kern w:val="0"/>
          <w:lang w:eastAsia="en-US"/>
        </w:rPr>
        <w:t xml:space="preserve">Расписание уроков составлено в </w:t>
      </w:r>
      <w:r w:rsidR="002C0D32" w:rsidRPr="00693734">
        <w:rPr>
          <w:rFonts w:eastAsiaTheme="minorHAnsi"/>
          <w:kern w:val="0"/>
          <w:lang w:eastAsia="en-US"/>
        </w:rPr>
        <w:t xml:space="preserve">соответствии </w:t>
      </w:r>
      <w:r w:rsidR="00693734" w:rsidRPr="00693734">
        <w:rPr>
          <w:rFonts w:eastAsia="Times New Roman"/>
          <w:bCs/>
          <w:color w:val="000000"/>
          <w:spacing w:val="3"/>
        </w:rPr>
        <w:t xml:space="preserve">Санитарно-эпидемиологические правила и нормативы СанПиН 2.4.2.2821-10 </w:t>
      </w:r>
      <w:r w:rsidRPr="00693734">
        <w:rPr>
          <w:rFonts w:eastAsiaTheme="minorHAnsi"/>
          <w:kern w:val="0"/>
          <w:lang w:eastAsia="en-US"/>
        </w:rPr>
        <w:t>и</w:t>
      </w:r>
      <w:r>
        <w:rPr>
          <w:rFonts w:eastAsiaTheme="minorHAnsi"/>
          <w:kern w:val="0"/>
          <w:lang w:eastAsia="en-US"/>
        </w:rPr>
        <w:t xml:space="preserve"> учебными планами МОУ СОШ с.Ния</w:t>
      </w:r>
      <w:r w:rsidR="002C0D32" w:rsidRPr="003274AA">
        <w:rPr>
          <w:rFonts w:eastAsiaTheme="minorHAnsi"/>
          <w:kern w:val="0"/>
          <w:lang w:eastAsia="en-US"/>
        </w:rPr>
        <w:t>.</w:t>
      </w:r>
      <w:r>
        <w:rPr>
          <w:rFonts w:eastAsiaTheme="minorHAnsi"/>
          <w:kern w:val="0"/>
          <w:lang w:eastAsia="en-US"/>
        </w:rPr>
        <w:t xml:space="preserve"> Недельная нагрузка в классах:</w:t>
      </w:r>
      <w:r w:rsidR="00A24987">
        <w:rPr>
          <w:rFonts w:eastAsiaTheme="minorHAnsi"/>
          <w:kern w:val="0"/>
          <w:lang w:eastAsia="en-US"/>
        </w:rPr>
        <w:t xml:space="preserve"> 1 класс- 21 час, 2-4 классы-26 часов, 5 класс-32 часа,6 класс-33 часа, 7 класс-35 часов, 8 класс-36 часов(классы обучающиеся по ФГОС),   9 класс- 36 часов, 10-11 классы по  37часов (классы обучающиеся по ФКГОС)</w:t>
      </w:r>
      <w:r w:rsidR="00C649AF">
        <w:rPr>
          <w:rFonts w:eastAsiaTheme="minorHAnsi"/>
          <w:kern w:val="0"/>
          <w:lang w:eastAsia="en-US"/>
        </w:rPr>
        <w:t>.</w:t>
      </w:r>
    </w:p>
    <w:p w:rsidR="008234C0" w:rsidRPr="002252C9" w:rsidRDefault="002B10A5" w:rsidP="002252C9">
      <w:pPr>
        <w:spacing w:after="100" w:afterAutospacing="1"/>
        <w:jc w:val="both"/>
        <w:outlineLvl w:val="3"/>
        <w:rPr>
          <w:rFonts w:eastAsiaTheme="minorHAnsi"/>
          <w:kern w:val="0"/>
          <w:lang w:eastAsia="en-US"/>
        </w:rPr>
      </w:pPr>
      <w:r w:rsidRPr="002B10A5">
        <w:rPr>
          <w:rFonts w:eastAsiaTheme="minorHAnsi"/>
          <w:b/>
          <w:kern w:val="0"/>
          <w:lang w:eastAsia="en-US"/>
        </w:rPr>
        <w:t>Вывод:</w:t>
      </w:r>
      <w:r w:rsidR="003212E6">
        <w:rPr>
          <w:rFonts w:eastAsiaTheme="minorHAnsi"/>
          <w:b/>
          <w:kern w:val="0"/>
          <w:lang w:eastAsia="en-US"/>
        </w:rPr>
        <w:t xml:space="preserve"> </w:t>
      </w:r>
      <w:r w:rsidR="00F014A1">
        <w:rPr>
          <w:rFonts w:eastAsiaTheme="minorHAnsi"/>
          <w:kern w:val="0"/>
          <w:lang w:eastAsia="en-US"/>
        </w:rPr>
        <w:t>Организация учебного процесса в МОУ СОШ с.Ния соответствует всем нормативно-правовым документам в области образования. Режим работы школы утвержден приказом директора, Учебный план выполняется в полном объеме, структура учебного плана соответствует нормативно- правовым актам</w:t>
      </w:r>
      <w:r w:rsidR="00D24958">
        <w:rPr>
          <w:rFonts w:eastAsiaTheme="minorHAnsi"/>
          <w:kern w:val="0"/>
          <w:lang w:eastAsia="en-US"/>
        </w:rPr>
        <w:t>. Расписание уроков составлено в соответствии с учебным планом, занятия ведутся в одну смену.</w:t>
      </w:r>
      <w:r w:rsidRPr="002B10A5">
        <w:rPr>
          <w:rFonts w:eastAsia="Times New Roman"/>
          <w:lang w:eastAsia="ar-SA"/>
        </w:rPr>
        <w:t xml:space="preserve"> </w:t>
      </w:r>
      <w:r>
        <w:rPr>
          <w:rFonts w:eastAsia="Times New Roman"/>
          <w:lang w:eastAsia="ar-SA"/>
        </w:rPr>
        <w:t>Р</w:t>
      </w:r>
      <w:r w:rsidRPr="006026A9">
        <w:rPr>
          <w:rFonts w:eastAsia="Times New Roman"/>
          <w:lang w:eastAsia="ar-SA"/>
        </w:rPr>
        <w:t>еализованы требования к организации образовательного процесса и к совершенствованию методического обеспечения (п.1ст.</w:t>
      </w:r>
      <w:proofErr w:type="gramStart"/>
      <w:r w:rsidRPr="006026A9">
        <w:rPr>
          <w:rFonts w:eastAsia="Times New Roman"/>
          <w:lang w:eastAsia="ar-SA"/>
        </w:rPr>
        <w:t>15,п.</w:t>
      </w:r>
      <w:proofErr w:type="gramEnd"/>
      <w:r w:rsidRPr="006026A9">
        <w:rPr>
          <w:rFonts w:eastAsia="Times New Roman"/>
          <w:lang w:eastAsia="ar-SA"/>
        </w:rPr>
        <w:t>2,5п. 3,2 ст.32 Закона РФ «Об образовании».</w:t>
      </w:r>
      <w:r>
        <w:rPr>
          <w:rFonts w:eastAsia="Times New Roman"/>
          <w:lang w:eastAsia="ar-SA"/>
        </w:rPr>
        <w:t xml:space="preserve"> У</w:t>
      </w:r>
      <w:r w:rsidRPr="00375EF4">
        <w:rPr>
          <w:rFonts w:eastAsia="Times New Roman"/>
          <w:lang w:eastAsia="ar-SA"/>
        </w:rPr>
        <w:t xml:space="preserve">чебный план </w:t>
      </w:r>
      <w:r>
        <w:rPr>
          <w:rFonts w:eastAsia="Times New Roman"/>
          <w:lang w:eastAsia="ar-SA"/>
        </w:rPr>
        <w:t xml:space="preserve">МОУ СОШ с.Ния на 1 полугодие 2018 г. </w:t>
      </w:r>
      <w:r w:rsidRPr="00375EF4">
        <w:rPr>
          <w:rFonts w:eastAsia="Times New Roman"/>
          <w:lang w:eastAsia="ar-SA"/>
        </w:rPr>
        <w:t>реализован полность</w:t>
      </w:r>
      <w:r>
        <w:rPr>
          <w:rFonts w:eastAsia="Times New Roman"/>
          <w:lang w:eastAsia="ar-SA"/>
        </w:rPr>
        <w:t>ю.</w:t>
      </w:r>
      <w:r w:rsidR="003212E6" w:rsidRPr="003212E6">
        <w:rPr>
          <w:rFonts w:eastAsia="Times New Roman"/>
          <w:b/>
          <w:lang w:eastAsia="ar-SA"/>
        </w:rPr>
        <w:t xml:space="preserve"> </w:t>
      </w:r>
      <w:r w:rsidR="003212E6" w:rsidRPr="006026A9">
        <w:rPr>
          <w:rFonts w:eastAsia="Times New Roman"/>
        </w:rPr>
        <w:t xml:space="preserve">Несмотря на неполную выдачу часов учебного </w:t>
      </w:r>
      <w:proofErr w:type="gramStart"/>
      <w:r w:rsidR="003212E6" w:rsidRPr="006026A9">
        <w:rPr>
          <w:rFonts w:eastAsia="Times New Roman"/>
        </w:rPr>
        <w:t>плана(</w:t>
      </w:r>
      <w:proofErr w:type="gramEnd"/>
      <w:r w:rsidR="003212E6" w:rsidRPr="006026A9">
        <w:rPr>
          <w:rFonts w:eastAsia="Times New Roman"/>
        </w:rPr>
        <w:t>кадровые проблемы: нахождение по листам нетрудоспособности, курсовая подготовка учителей, учебный отпуск, отзывы на проверку олимпиадных</w:t>
      </w:r>
      <w:r w:rsidR="003212E6">
        <w:rPr>
          <w:rFonts w:eastAsia="Times New Roman"/>
        </w:rPr>
        <w:t xml:space="preserve"> заданий </w:t>
      </w:r>
      <w:r w:rsidR="003212E6" w:rsidRPr="006026A9">
        <w:rPr>
          <w:rFonts w:eastAsia="Times New Roman"/>
        </w:rPr>
        <w:t>, праздничные дни, актированные дни,</w:t>
      </w:r>
      <w:r w:rsidR="003212E6">
        <w:rPr>
          <w:rFonts w:eastAsia="Times New Roman"/>
        </w:rPr>
        <w:t>)</w:t>
      </w:r>
      <w:r w:rsidR="003212E6" w:rsidRPr="006026A9">
        <w:rPr>
          <w:rFonts w:eastAsia="Times New Roman"/>
        </w:rPr>
        <w:t xml:space="preserve"> программа по предметам выдана в полном объёме</w:t>
      </w:r>
      <w:r w:rsidR="003212E6">
        <w:rPr>
          <w:rFonts w:eastAsia="Times New Roman"/>
        </w:rPr>
        <w:t>-100%</w:t>
      </w:r>
      <w:r w:rsidR="003212E6" w:rsidRPr="006026A9">
        <w:rPr>
          <w:rFonts w:eastAsia="Times New Roman"/>
        </w:rPr>
        <w:t xml:space="preserve">. </w:t>
      </w:r>
    </w:p>
    <w:p w:rsidR="00AE3B60" w:rsidRPr="003B6078" w:rsidRDefault="0021062E" w:rsidP="003212E6">
      <w:pPr>
        <w:pStyle w:val="a4"/>
        <w:spacing w:after="0"/>
        <w:ind w:left="360"/>
        <w:jc w:val="both"/>
        <w:rPr>
          <w:rFonts w:eastAsia="Times New Roman"/>
          <w:b/>
          <w:kern w:val="0"/>
        </w:rPr>
      </w:pPr>
      <w:r>
        <w:rPr>
          <w:rFonts w:eastAsia="Times New Roman"/>
          <w:b/>
          <w:kern w:val="0"/>
        </w:rPr>
        <w:t>5.</w:t>
      </w:r>
      <w:r w:rsidR="006137BB" w:rsidRPr="003B6078">
        <w:rPr>
          <w:rFonts w:eastAsia="Times New Roman"/>
          <w:b/>
          <w:kern w:val="0"/>
        </w:rPr>
        <w:t>Востребованность выпускников.</w:t>
      </w:r>
    </w:p>
    <w:tbl>
      <w:tblPr>
        <w:tblStyle w:val="af1"/>
        <w:tblW w:w="0" w:type="auto"/>
        <w:tblLayout w:type="fixed"/>
        <w:tblLook w:val="04A0" w:firstRow="1" w:lastRow="0" w:firstColumn="1" w:lastColumn="0" w:noHBand="0" w:noVBand="1"/>
      </w:tblPr>
      <w:tblGrid>
        <w:gridCol w:w="1655"/>
        <w:gridCol w:w="1569"/>
        <w:gridCol w:w="853"/>
        <w:gridCol w:w="1701"/>
        <w:gridCol w:w="993"/>
        <w:gridCol w:w="850"/>
        <w:gridCol w:w="1276"/>
        <w:gridCol w:w="992"/>
      </w:tblGrid>
      <w:tr w:rsidR="005B122B" w:rsidTr="00FD4A27">
        <w:tc>
          <w:tcPr>
            <w:tcW w:w="1655" w:type="dxa"/>
            <w:vMerge w:val="restart"/>
          </w:tcPr>
          <w:p w:rsidR="005B122B" w:rsidRPr="005B122B" w:rsidRDefault="005B122B" w:rsidP="005B122B">
            <w:pPr>
              <w:pStyle w:val="a4"/>
              <w:spacing w:after="0"/>
              <w:jc w:val="center"/>
              <w:rPr>
                <w:rFonts w:eastAsia="Times New Roman"/>
                <w:kern w:val="0"/>
              </w:rPr>
            </w:pPr>
            <w:r w:rsidRPr="005B122B">
              <w:rPr>
                <w:rFonts w:eastAsia="Times New Roman"/>
                <w:kern w:val="0"/>
              </w:rPr>
              <w:t>Уровень образования</w:t>
            </w:r>
          </w:p>
        </w:tc>
        <w:tc>
          <w:tcPr>
            <w:tcW w:w="1569" w:type="dxa"/>
            <w:vMerge w:val="restart"/>
          </w:tcPr>
          <w:p w:rsidR="005B122B" w:rsidRPr="005B122B" w:rsidRDefault="005B122B" w:rsidP="005B122B">
            <w:pPr>
              <w:pStyle w:val="a4"/>
              <w:spacing w:after="0"/>
              <w:jc w:val="center"/>
              <w:rPr>
                <w:rFonts w:eastAsia="Times New Roman"/>
                <w:kern w:val="0"/>
              </w:rPr>
            </w:pPr>
            <w:r w:rsidRPr="005B122B">
              <w:rPr>
                <w:rFonts w:eastAsia="Times New Roman"/>
                <w:kern w:val="0"/>
              </w:rPr>
              <w:t>Всего выпус</w:t>
            </w:r>
            <w:r>
              <w:rPr>
                <w:rFonts w:eastAsia="Times New Roman"/>
                <w:kern w:val="0"/>
              </w:rPr>
              <w:t>к</w:t>
            </w:r>
            <w:r w:rsidRPr="005B122B">
              <w:rPr>
                <w:rFonts w:eastAsia="Times New Roman"/>
                <w:kern w:val="0"/>
              </w:rPr>
              <w:t>н</w:t>
            </w:r>
            <w:r>
              <w:rPr>
                <w:rFonts w:eastAsia="Times New Roman"/>
                <w:kern w:val="0"/>
              </w:rPr>
              <w:t>и</w:t>
            </w:r>
            <w:r w:rsidRPr="005B122B">
              <w:rPr>
                <w:rFonts w:eastAsia="Times New Roman"/>
                <w:kern w:val="0"/>
              </w:rPr>
              <w:t>ков</w:t>
            </w:r>
          </w:p>
        </w:tc>
        <w:tc>
          <w:tcPr>
            <w:tcW w:w="4397" w:type="dxa"/>
            <w:gridSpan w:val="4"/>
          </w:tcPr>
          <w:p w:rsidR="005B122B" w:rsidRPr="005B122B" w:rsidRDefault="005B122B" w:rsidP="005B122B">
            <w:pPr>
              <w:pStyle w:val="a4"/>
              <w:spacing w:after="0"/>
              <w:jc w:val="center"/>
              <w:rPr>
                <w:rFonts w:eastAsia="Times New Roman"/>
                <w:kern w:val="0"/>
              </w:rPr>
            </w:pPr>
            <w:r>
              <w:rPr>
                <w:rFonts w:eastAsia="Times New Roman"/>
                <w:kern w:val="0"/>
              </w:rPr>
              <w:t>Продолжают обучение</w:t>
            </w:r>
          </w:p>
        </w:tc>
        <w:tc>
          <w:tcPr>
            <w:tcW w:w="1276" w:type="dxa"/>
            <w:vMerge w:val="restart"/>
          </w:tcPr>
          <w:p w:rsidR="005B122B" w:rsidRPr="005B122B" w:rsidRDefault="005B122B" w:rsidP="005B122B">
            <w:pPr>
              <w:pStyle w:val="a4"/>
              <w:spacing w:after="0"/>
              <w:jc w:val="center"/>
              <w:rPr>
                <w:rFonts w:eastAsia="Times New Roman"/>
                <w:kern w:val="0"/>
              </w:rPr>
            </w:pPr>
            <w:r>
              <w:rPr>
                <w:rFonts w:eastAsia="Times New Roman"/>
                <w:kern w:val="0"/>
              </w:rPr>
              <w:t>Не учатся работают</w:t>
            </w:r>
          </w:p>
        </w:tc>
        <w:tc>
          <w:tcPr>
            <w:tcW w:w="992" w:type="dxa"/>
            <w:vMerge w:val="restart"/>
          </w:tcPr>
          <w:p w:rsidR="005B122B" w:rsidRDefault="005B122B" w:rsidP="005B122B">
            <w:pPr>
              <w:pStyle w:val="a4"/>
              <w:spacing w:after="0"/>
              <w:jc w:val="center"/>
              <w:rPr>
                <w:rFonts w:eastAsia="Times New Roman"/>
                <w:kern w:val="0"/>
              </w:rPr>
            </w:pPr>
            <w:r>
              <w:rPr>
                <w:rFonts w:eastAsia="Times New Roman"/>
                <w:kern w:val="0"/>
              </w:rPr>
              <w:t>Армия</w:t>
            </w:r>
          </w:p>
        </w:tc>
      </w:tr>
      <w:tr w:rsidR="005B122B" w:rsidTr="00FD4A27">
        <w:tc>
          <w:tcPr>
            <w:tcW w:w="1655" w:type="dxa"/>
            <w:vMerge/>
          </w:tcPr>
          <w:p w:rsidR="005B122B" w:rsidRPr="005B122B" w:rsidRDefault="005B122B" w:rsidP="00EB18C7">
            <w:pPr>
              <w:pStyle w:val="a4"/>
              <w:spacing w:after="0"/>
              <w:jc w:val="both"/>
              <w:rPr>
                <w:rFonts w:eastAsia="Times New Roman"/>
                <w:kern w:val="0"/>
              </w:rPr>
            </w:pPr>
          </w:p>
        </w:tc>
        <w:tc>
          <w:tcPr>
            <w:tcW w:w="1569" w:type="dxa"/>
            <w:vMerge/>
          </w:tcPr>
          <w:p w:rsidR="005B122B" w:rsidRPr="005B122B" w:rsidRDefault="005B122B" w:rsidP="00EB18C7">
            <w:pPr>
              <w:pStyle w:val="a4"/>
              <w:spacing w:after="0"/>
              <w:jc w:val="both"/>
              <w:rPr>
                <w:rFonts w:eastAsia="Times New Roman"/>
                <w:kern w:val="0"/>
              </w:rPr>
            </w:pPr>
          </w:p>
        </w:tc>
        <w:tc>
          <w:tcPr>
            <w:tcW w:w="853" w:type="dxa"/>
          </w:tcPr>
          <w:p w:rsidR="005B122B" w:rsidRPr="005B122B" w:rsidRDefault="005B122B" w:rsidP="00EB18C7">
            <w:pPr>
              <w:pStyle w:val="a4"/>
              <w:spacing w:after="0"/>
              <w:jc w:val="both"/>
              <w:rPr>
                <w:rFonts w:eastAsia="Times New Roman"/>
                <w:kern w:val="0"/>
              </w:rPr>
            </w:pPr>
            <w:r>
              <w:rPr>
                <w:rFonts w:eastAsia="Times New Roman"/>
                <w:kern w:val="0"/>
              </w:rPr>
              <w:t>СОО в ОО</w:t>
            </w:r>
          </w:p>
        </w:tc>
        <w:tc>
          <w:tcPr>
            <w:tcW w:w="1701" w:type="dxa"/>
          </w:tcPr>
          <w:p w:rsidR="005B122B" w:rsidRPr="005B122B" w:rsidRDefault="005B122B" w:rsidP="00EB18C7">
            <w:pPr>
              <w:pStyle w:val="a4"/>
              <w:spacing w:after="0"/>
              <w:jc w:val="both"/>
              <w:rPr>
                <w:rFonts w:eastAsia="Times New Roman"/>
                <w:kern w:val="0"/>
              </w:rPr>
            </w:pPr>
            <w:r>
              <w:rPr>
                <w:rFonts w:eastAsia="Times New Roman"/>
                <w:kern w:val="0"/>
              </w:rPr>
              <w:t>дублирование</w:t>
            </w:r>
          </w:p>
        </w:tc>
        <w:tc>
          <w:tcPr>
            <w:tcW w:w="993" w:type="dxa"/>
          </w:tcPr>
          <w:p w:rsidR="005B122B" w:rsidRPr="005B122B" w:rsidRDefault="005B122B" w:rsidP="00EB18C7">
            <w:pPr>
              <w:pStyle w:val="a4"/>
              <w:spacing w:after="0"/>
              <w:jc w:val="both"/>
              <w:rPr>
                <w:rFonts w:eastAsia="Times New Roman"/>
                <w:kern w:val="0"/>
              </w:rPr>
            </w:pPr>
            <w:r>
              <w:rPr>
                <w:rFonts w:eastAsia="Times New Roman"/>
                <w:kern w:val="0"/>
              </w:rPr>
              <w:t>СПО</w:t>
            </w:r>
          </w:p>
        </w:tc>
        <w:tc>
          <w:tcPr>
            <w:tcW w:w="850" w:type="dxa"/>
          </w:tcPr>
          <w:p w:rsidR="005B122B" w:rsidRPr="005B122B" w:rsidRDefault="005B122B" w:rsidP="00EB18C7">
            <w:pPr>
              <w:pStyle w:val="a4"/>
              <w:spacing w:after="0"/>
              <w:jc w:val="both"/>
              <w:rPr>
                <w:rFonts w:eastAsia="Times New Roman"/>
                <w:kern w:val="0"/>
              </w:rPr>
            </w:pPr>
            <w:r>
              <w:rPr>
                <w:rFonts w:eastAsia="Times New Roman"/>
                <w:kern w:val="0"/>
              </w:rPr>
              <w:t>ВПО</w:t>
            </w:r>
          </w:p>
        </w:tc>
        <w:tc>
          <w:tcPr>
            <w:tcW w:w="1276" w:type="dxa"/>
            <w:vMerge/>
          </w:tcPr>
          <w:p w:rsidR="005B122B" w:rsidRPr="005B122B" w:rsidRDefault="005B122B" w:rsidP="00EB18C7">
            <w:pPr>
              <w:pStyle w:val="a4"/>
              <w:spacing w:after="0"/>
              <w:jc w:val="both"/>
              <w:rPr>
                <w:rFonts w:eastAsia="Times New Roman"/>
                <w:kern w:val="0"/>
              </w:rPr>
            </w:pPr>
          </w:p>
        </w:tc>
        <w:tc>
          <w:tcPr>
            <w:tcW w:w="992" w:type="dxa"/>
            <w:vMerge/>
          </w:tcPr>
          <w:p w:rsidR="005B122B" w:rsidRPr="005B122B" w:rsidRDefault="005B122B" w:rsidP="00EB18C7">
            <w:pPr>
              <w:pStyle w:val="a4"/>
              <w:spacing w:after="0"/>
              <w:jc w:val="both"/>
              <w:rPr>
                <w:rFonts w:eastAsia="Times New Roman"/>
                <w:kern w:val="0"/>
              </w:rPr>
            </w:pPr>
          </w:p>
        </w:tc>
      </w:tr>
      <w:tr w:rsidR="005B122B" w:rsidTr="00FD4A27">
        <w:tc>
          <w:tcPr>
            <w:tcW w:w="1655" w:type="dxa"/>
          </w:tcPr>
          <w:p w:rsidR="005B122B" w:rsidRPr="005B122B" w:rsidRDefault="005B122B" w:rsidP="005D2651">
            <w:pPr>
              <w:pStyle w:val="a4"/>
              <w:spacing w:after="0"/>
              <w:jc w:val="center"/>
              <w:rPr>
                <w:rFonts w:eastAsia="Times New Roman"/>
                <w:kern w:val="0"/>
              </w:rPr>
            </w:pPr>
            <w:proofErr w:type="gramStart"/>
            <w:r>
              <w:rPr>
                <w:rFonts w:eastAsia="Times New Roman"/>
                <w:kern w:val="0"/>
              </w:rPr>
              <w:t>Основное</w:t>
            </w:r>
            <w:r w:rsidR="004B587B">
              <w:rPr>
                <w:rFonts w:eastAsia="Times New Roman"/>
                <w:kern w:val="0"/>
              </w:rPr>
              <w:t xml:space="preserve">  общее</w:t>
            </w:r>
            <w:proofErr w:type="gramEnd"/>
            <w:r w:rsidR="004B587B">
              <w:rPr>
                <w:rFonts w:eastAsia="Times New Roman"/>
                <w:kern w:val="0"/>
              </w:rPr>
              <w:t xml:space="preserve"> образование</w:t>
            </w:r>
          </w:p>
        </w:tc>
        <w:tc>
          <w:tcPr>
            <w:tcW w:w="1569" w:type="dxa"/>
          </w:tcPr>
          <w:p w:rsidR="005B122B" w:rsidRPr="005B122B" w:rsidRDefault="005B122B" w:rsidP="00EB18C7">
            <w:pPr>
              <w:pStyle w:val="a4"/>
              <w:spacing w:after="0"/>
              <w:jc w:val="both"/>
              <w:rPr>
                <w:rFonts w:eastAsia="Times New Roman"/>
                <w:kern w:val="0"/>
              </w:rPr>
            </w:pPr>
            <w:r>
              <w:rPr>
                <w:rFonts w:eastAsia="Times New Roman"/>
                <w:kern w:val="0"/>
              </w:rPr>
              <w:t>8</w:t>
            </w:r>
          </w:p>
        </w:tc>
        <w:tc>
          <w:tcPr>
            <w:tcW w:w="853" w:type="dxa"/>
          </w:tcPr>
          <w:p w:rsidR="005B122B" w:rsidRPr="005B122B" w:rsidRDefault="005B122B" w:rsidP="00EB18C7">
            <w:pPr>
              <w:pStyle w:val="a4"/>
              <w:spacing w:after="0"/>
              <w:jc w:val="both"/>
              <w:rPr>
                <w:rFonts w:eastAsia="Times New Roman"/>
                <w:kern w:val="0"/>
              </w:rPr>
            </w:pPr>
            <w:r>
              <w:rPr>
                <w:rFonts w:eastAsia="Times New Roman"/>
                <w:kern w:val="0"/>
              </w:rPr>
              <w:t>5</w:t>
            </w:r>
          </w:p>
        </w:tc>
        <w:tc>
          <w:tcPr>
            <w:tcW w:w="1701" w:type="dxa"/>
          </w:tcPr>
          <w:p w:rsidR="005B122B" w:rsidRPr="005B122B" w:rsidRDefault="005B122B" w:rsidP="00EB18C7">
            <w:pPr>
              <w:pStyle w:val="a4"/>
              <w:spacing w:after="0"/>
              <w:jc w:val="both"/>
              <w:rPr>
                <w:rFonts w:eastAsia="Times New Roman"/>
                <w:kern w:val="0"/>
              </w:rPr>
            </w:pPr>
            <w:r>
              <w:rPr>
                <w:rFonts w:eastAsia="Times New Roman"/>
                <w:kern w:val="0"/>
              </w:rPr>
              <w:t>0</w:t>
            </w:r>
          </w:p>
        </w:tc>
        <w:tc>
          <w:tcPr>
            <w:tcW w:w="993" w:type="dxa"/>
          </w:tcPr>
          <w:p w:rsidR="005B122B" w:rsidRPr="005B122B" w:rsidRDefault="005B122B" w:rsidP="00EB18C7">
            <w:pPr>
              <w:pStyle w:val="a4"/>
              <w:spacing w:after="0"/>
              <w:jc w:val="both"/>
              <w:rPr>
                <w:rFonts w:eastAsia="Times New Roman"/>
                <w:kern w:val="0"/>
              </w:rPr>
            </w:pPr>
            <w:r>
              <w:rPr>
                <w:rFonts w:eastAsia="Times New Roman"/>
                <w:kern w:val="0"/>
              </w:rPr>
              <w:t>1</w:t>
            </w:r>
          </w:p>
        </w:tc>
        <w:tc>
          <w:tcPr>
            <w:tcW w:w="850" w:type="dxa"/>
          </w:tcPr>
          <w:p w:rsidR="005B122B" w:rsidRPr="005B122B" w:rsidRDefault="008234C0" w:rsidP="00EB18C7">
            <w:pPr>
              <w:pStyle w:val="a4"/>
              <w:spacing w:after="0"/>
              <w:jc w:val="both"/>
              <w:rPr>
                <w:rFonts w:eastAsia="Times New Roman"/>
                <w:kern w:val="0"/>
              </w:rPr>
            </w:pPr>
            <w:r>
              <w:rPr>
                <w:rFonts w:eastAsia="Times New Roman"/>
                <w:kern w:val="0"/>
              </w:rPr>
              <w:t>0</w:t>
            </w:r>
          </w:p>
        </w:tc>
        <w:tc>
          <w:tcPr>
            <w:tcW w:w="1276" w:type="dxa"/>
          </w:tcPr>
          <w:p w:rsidR="005B122B" w:rsidRPr="005B122B" w:rsidRDefault="005B122B" w:rsidP="00EB18C7">
            <w:pPr>
              <w:pStyle w:val="a4"/>
              <w:spacing w:after="0"/>
              <w:jc w:val="both"/>
              <w:rPr>
                <w:rFonts w:eastAsia="Times New Roman"/>
                <w:kern w:val="0"/>
              </w:rPr>
            </w:pPr>
            <w:r>
              <w:rPr>
                <w:rFonts w:eastAsia="Times New Roman"/>
                <w:kern w:val="0"/>
              </w:rPr>
              <w:t>2</w:t>
            </w:r>
          </w:p>
        </w:tc>
        <w:tc>
          <w:tcPr>
            <w:tcW w:w="992" w:type="dxa"/>
          </w:tcPr>
          <w:p w:rsidR="005B122B" w:rsidRPr="005B122B" w:rsidRDefault="005B122B" w:rsidP="00EB18C7">
            <w:pPr>
              <w:pStyle w:val="a4"/>
              <w:spacing w:after="0"/>
              <w:jc w:val="both"/>
              <w:rPr>
                <w:rFonts w:eastAsia="Times New Roman"/>
                <w:kern w:val="0"/>
              </w:rPr>
            </w:pPr>
          </w:p>
        </w:tc>
      </w:tr>
      <w:tr w:rsidR="005B122B" w:rsidTr="00FD4A27">
        <w:tc>
          <w:tcPr>
            <w:tcW w:w="1655" w:type="dxa"/>
          </w:tcPr>
          <w:p w:rsidR="005B122B" w:rsidRDefault="005B122B" w:rsidP="005D2651">
            <w:pPr>
              <w:pStyle w:val="a4"/>
              <w:spacing w:after="0"/>
              <w:jc w:val="center"/>
              <w:rPr>
                <w:rFonts w:eastAsia="Times New Roman"/>
                <w:kern w:val="0"/>
              </w:rPr>
            </w:pPr>
            <w:r>
              <w:rPr>
                <w:rFonts w:eastAsia="Times New Roman"/>
                <w:kern w:val="0"/>
              </w:rPr>
              <w:t>Среднее</w:t>
            </w:r>
            <w:r w:rsidR="004B587B">
              <w:rPr>
                <w:rFonts w:eastAsia="Times New Roman"/>
                <w:kern w:val="0"/>
              </w:rPr>
              <w:t xml:space="preserve"> общее образование.</w:t>
            </w:r>
          </w:p>
        </w:tc>
        <w:tc>
          <w:tcPr>
            <w:tcW w:w="1569" w:type="dxa"/>
          </w:tcPr>
          <w:p w:rsidR="005B122B" w:rsidRPr="005B122B" w:rsidRDefault="005B122B" w:rsidP="00EB18C7">
            <w:pPr>
              <w:pStyle w:val="a4"/>
              <w:spacing w:after="0"/>
              <w:jc w:val="both"/>
              <w:rPr>
                <w:rFonts w:eastAsia="Times New Roman"/>
                <w:kern w:val="0"/>
              </w:rPr>
            </w:pPr>
            <w:r>
              <w:rPr>
                <w:rFonts w:eastAsia="Times New Roman"/>
                <w:kern w:val="0"/>
              </w:rPr>
              <w:t>11</w:t>
            </w:r>
          </w:p>
        </w:tc>
        <w:tc>
          <w:tcPr>
            <w:tcW w:w="853" w:type="dxa"/>
          </w:tcPr>
          <w:p w:rsidR="005B122B" w:rsidRPr="005B122B" w:rsidRDefault="005B122B" w:rsidP="00EB18C7">
            <w:pPr>
              <w:pStyle w:val="a4"/>
              <w:spacing w:after="0"/>
              <w:jc w:val="both"/>
              <w:rPr>
                <w:rFonts w:eastAsia="Times New Roman"/>
                <w:kern w:val="0"/>
              </w:rPr>
            </w:pPr>
            <w:r>
              <w:rPr>
                <w:rFonts w:eastAsia="Times New Roman"/>
                <w:kern w:val="0"/>
              </w:rPr>
              <w:t>0</w:t>
            </w:r>
          </w:p>
        </w:tc>
        <w:tc>
          <w:tcPr>
            <w:tcW w:w="1701" w:type="dxa"/>
          </w:tcPr>
          <w:p w:rsidR="005B122B" w:rsidRPr="005B122B" w:rsidRDefault="005B122B" w:rsidP="00EB18C7">
            <w:pPr>
              <w:pStyle w:val="a4"/>
              <w:spacing w:after="0"/>
              <w:jc w:val="both"/>
              <w:rPr>
                <w:rFonts w:eastAsia="Times New Roman"/>
                <w:kern w:val="0"/>
              </w:rPr>
            </w:pPr>
            <w:r>
              <w:rPr>
                <w:rFonts w:eastAsia="Times New Roman"/>
                <w:kern w:val="0"/>
              </w:rPr>
              <w:t>0</w:t>
            </w:r>
          </w:p>
        </w:tc>
        <w:tc>
          <w:tcPr>
            <w:tcW w:w="993" w:type="dxa"/>
          </w:tcPr>
          <w:p w:rsidR="005B122B" w:rsidRPr="005B122B" w:rsidRDefault="005B122B" w:rsidP="00EB18C7">
            <w:pPr>
              <w:pStyle w:val="a4"/>
              <w:spacing w:after="0"/>
              <w:jc w:val="both"/>
              <w:rPr>
                <w:rFonts w:eastAsia="Times New Roman"/>
                <w:kern w:val="0"/>
              </w:rPr>
            </w:pPr>
            <w:r>
              <w:rPr>
                <w:rFonts w:eastAsia="Times New Roman"/>
                <w:kern w:val="0"/>
              </w:rPr>
              <w:t>6</w:t>
            </w:r>
          </w:p>
        </w:tc>
        <w:tc>
          <w:tcPr>
            <w:tcW w:w="850" w:type="dxa"/>
          </w:tcPr>
          <w:p w:rsidR="005B122B" w:rsidRPr="005B122B" w:rsidRDefault="005B122B" w:rsidP="00EB18C7">
            <w:pPr>
              <w:pStyle w:val="a4"/>
              <w:spacing w:after="0"/>
              <w:jc w:val="both"/>
              <w:rPr>
                <w:rFonts w:eastAsia="Times New Roman"/>
                <w:kern w:val="0"/>
              </w:rPr>
            </w:pPr>
            <w:r>
              <w:rPr>
                <w:rFonts w:eastAsia="Times New Roman"/>
                <w:kern w:val="0"/>
              </w:rPr>
              <w:t>2</w:t>
            </w:r>
          </w:p>
        </w:tc>
        <w:tc>
          <w:tcPr>
            <w:tcW w:w="1276" w:type="dxa"/>
          </w:tcPr>
          <w:p w:rsidR="005B122B" w:rsidRPr="005B122B" w:rsidRDefault="005B122B" w:rsidP="00EB18C7">
            <w:pPr>
              <w:pStyle w:val="a4"/>
              <w:spacing w:after="0"/>
              <w:jc w:val="both"/>
              <w:rPr>
                <w:rFonts w:eastAsia="Times New Roman"/>
                <w:kern w:val="0"/>
              </w:rPr>
            </w:pPr>
            <w:r>
              <w:rPr>
                <w:rFonts w:eastAsia="Times New Roman"/>
                <w:kern w:val="0"/>
              </w:rPr>
              <w:t>2</w:t>
            </w:r>
          </w:p>
        </w:tc>
        <w:tc>
          <w:tcPr>
            <w:tcW w:w="992" w:type="dxa"/>
          </w:tcPr>
          <w:p w:rsidR="005B122B" w:rsidRPr="005B122B" w:rsidRDefault="005B122B" w:rsidP="00EB18C7">
            <w:pPr>
              <w:pStyle w:val="a4"/>
              <w:spacing w:after="0"/>
              <w:jc w:val="both"/>
              <w:rPr>
                <w:rFonts w:eastAsia="Times New Roman"/>
                <w:kern w:val="0"/>
              </w:rPr>
            </w:pPr>
            <w:r>
              <w:rPr>
                <w:rFonts w:eastAsia="Times New Roman"/>
                <w:kern w:val="0"/>
              </w:rPr>
              <w:t>1</w:t>
            </w:r>
          </w:p>
        </w:tc>
      </w:tr>
    </w:tbl>
    <w:p w:rsidR="00844D24" w:rsidRDefault="00844D24" w:rsidP="00EB18C7">
      <w:pPr>
        <w:pStyle w:val="a4"/>
        <w:spacing w:after="0"/>
        <w:jc w:val="both"/>
        <w:rPr>
          <w:rFonts w:eastAsia="Times New Roman"/>
          <w:b/>
          <w:kern w:val="0"/>
        </w:rPr>
      </w:pPr>
    </w:p>
    <w:p w:rsidR="008234C0" w:rsidRPr="004F13F0" w:rsidRDefault="008234C0" w:rsidP="00EB18C7">
      <w:pPr>
        <w:pStyle w:val="a4"/>
        <w:spacing w:after="0"/>
        <w:jc w:val="both"/>
        <w:rPr>
          <w:rFonts w:eastAsia="Times New Roman"/>
          <w:kern w:val="0"/>
        </w:rPr>
      </w:pPr>
      <w:r w:rsidRPr="008234C0">
        <w:rPr>
          <w:rFonts w:eastAsia="Times New Roman"/>
          <w:b/>
          <w:kern w:val="0"/>
        </w:rPr>
        <w:t>Вывод</w:t>
      </w:r>
      <w:proofErr w:type="gramStart"/>
      <w:r w:rsidRPr="008234C0">
        <w:rPr>
          <w:rFonts w:eastAsia="Times New Roman"/>
          <w:b/>
          <w:kern w:val="0"/>
        </w:rPr>
        <w:t>:</w:t>
      </w:r>
      <w:r>
        <w:rPr>
          <w:rFonts w:eastAsia="Times New Roman"/>
          <w:b/>
          <w:kern w:val="0"/>
        </w:rPr>
        <w:t xml:space="preserve"> </w:t>
      </w:r>
      <w:r w:rsidR="004F13F0" w:rsidRPr="004F13F0">
        <w:rPr>
          <w:rFonts w:eastAsia="Times New Roman"/>
          <w:kern w:val="0"/>
        </w:rPr>
        <w:t>Из</w:t>
      </w:r>
      <w:proofErr w:type="gramEnd"/>
      <w:r w:rsidR="004F13F0" w:rsidRPr="004F13F0">
        <w:rPr>
          <w:rFonts w:eastAsia="Times New Roman"/>
          <w:kern w:val="0"/>
        </w:rPr>
        <w:t xml:space="preserve"> 11 учащихся 11 класса, вс</w:t>
      </w:r>
      <w:r w:rsidR="004F13F0">
        <w:rPr>
          <w:rFonts w:eastAsia="Times New Roman"/>
          <w:kern w:val="0"/>
        </w:rPr>
        <w:t>е</w:t>
      </w:r>
      <w:r w:rsidR="004F13F0" w:rsidRPr="004F13F0">
        <w:rPr>
          <w:rFonts w:eastAsia="Times New Roman"/>
          <w:kern w:val="0"/>
        </w:rPr>
        <w:t>го 8 продолжают обучение в различных образовательных учреждениях</w:t>
      </w:r>
      <w:r w:rsidR="004F13F0">
        <w:rPr>
          <w:rFonts w:eastAsia="Times New Roman"/>
          <w:kern w:val="0"/>
        </w:rPr>
        <w:t>, соответственно из 8 учащихся 6 продолжают обучение.</w:t>
      </w:r>
    </w:p>
    <w:p w:rsidR="008234C0" w:rsidRDefault="008234C0" w:rsidP="00EB18C7">
      <w:pPr>
        <w:pStyle w:val="a4"/>
        <w:spacing w:after="0"/>
        <w:jc w:val="both"/>
        <w:rPr>
          <w:rFonts w:eastAsia="Times New Roman"/>
          <w:b/>
          <w:kern w:val="0"/>
        </w:rPr>
      </w:pPr>
      <w:r>
        <w:rPr>
          <w:rFonts w:eastAsia="Times New Roman"/>
          <w:b/>
          <w:kern w:val="0"/>
        </w:rPr>
        <w:t>Проблема</w:t>
      </w:r>
      <w:r w:rsidR="004F13F0">
        <w:rPr>
          <w:rFonts w:eastAsia="Times New Roman"/>
          <w:b/>
          <w:kern w:val="0"/>
        </w:rPr>
        <w:t xml:space="preserve">: </w:t>
      </w:r>
      <w:r w:rsidR="004F13F0" w:rsidRPr="004F13F0">
        <w:rPr>
          <w:rFonts w:eastAsia="Times New Roman"/>
          <w:kern w:val="0"/>
        </w:rPr>
        <w:t>Выпускники 9 и 11 классов</w:t>
      </w:r>
      <w:r w:rsidR="004F13F0">
        <w:rPr>
          <w:rFonts w:eastAsia="Times New Roman"/>
          <w:kern w:val="0"/>
        </w:rPr>
        <w:t xml:space="preserve"> плохо ориентируются в выборе профессий, в связи с </w:t>
      </w:r>
      <w:proofErr w:type="gramStart"/>
      <w:r w:rsidR="004F13F0">
        <w:rPr>
          <w:rFonts w:eastAsia="Times New Roman"/>
          <w:kern w:val="0"/>
        </w:rPr>
        <w:t>этим  имеют</w:t>
      </w:r>
      <w:proofErr w:type="gramEnd"/>
      <w:r w:rsidR="004F13F0">
        <w:rPr>
          <w:rFonts w:eastAsia="Times New Roman"/>
          <w:kern w:val="0"/>
        </w:rPr>
        <w:t xml:space="preserve"> низкую мотивацию дальнейшего обучения. Низкая материальная обеспеченность родителей.</w:t>
      </w:r>
    </w:p>
    <w:p w:rsidR="008234C0" w:rsidRDefault="008234C0" w:rsidP="00EB18C7">
      <w:pPr>
        <w:pStyle w:val="a4"/>
        <w:spacing w:after="0"/>
        <w:jc w:val="both"/>
        <w:rPr>
          <w:rFonts w:eastAsia="Times New Roman"/>
          <w:kern w:val="0"/>
        </w:rPr>
      </w:pPr>
      <w:r>
        <w:rPr>
          <w:rFonts w:eastAsia="Times New Roman"/>
          <w:b/>
          <w:kern w:val="0"/>
        </w:rPr>
        <w:t>Пути решения</w:t>
      </w:r>
      <w:proofErr w:type="gramStart"/>
      <w:r w:rsidR="004F13F0">
        <w:rPr>
          <w:rFonts w:eastAsia="Times New Roman"/>
          <w:b/>
          <w:kern w:val="0"/>
        </w:rPr>
        <w:t xml:space="preserve">: </w:t>
      </w:r>
      <w:r w:rsidR="004F13F0" w:rsidRPr="004F13F0">
        <w:rPr>
          <w:rFonts w:eastAsia="Times New Roman"/>
          <w:kern w:val="0"/>
        </w:rPr>
        <w:t>Усилить</w:t>
      </w:r>
      <w:proofErr w:type="gramEnd"/>
      <w:r w:rsidR="004F13F0" w:rsidRPr="004F13F0">
        <w:rPr>
          <w:rFonts w:eastAsia="Times New Roman"/>
          <w:kern w:val="0"/>
        </w:rPr>
        <w:t xml:space="preserve"> работу по профориентации выпускников, путем привлечения специалистов </w:t>
      </w:r>
      <w:r w:rsidR="00AE3B60">
        <w:rPr>
          <w:rFonts w:eastAsia="Times New Roman"/>
          <w:kern w:val="0"/>
        </w:rPr>
        <w:t xml:space="preserve">разных </w:t>
      </w:r>
      <w:r w:rsidR="004F13F0" w:rsidRPr="004F13F0">
        <w:rPr>
          <w:rFonts w:eastAsia="Times New Roman"/>
          <w:kern w:val="0"/>
        </w:rPr>
        <w:t>профессий для бесед с выпускни</w:t>
      </w:r>
      <w:r w:rsidR="004F13F0">
        <w:rPr>
          <w:rFonts w:eastAsia="Times New Roman"/>
          <w:kern w:val="0"/>
        </w:rPr>
        <w:t>к</w:t>
      </w:r>
      <w:r w:rsidR="004F13F0" w:rsidRPr="004F13F0">
        <w:rPr>
          <w:rFonts w:eastAsia="Times New Roman"/>
          <w:kern w:val="0"/>
        </w:rPr>
        <w:t>ами.</w:t>
      </w:r>
      <w:r w:rsidR="004F13F0">
        <w:rPr>
          <w:rFonts w:eastAsia="Times New Roman"/>
          <w:kern w:val="0"/>
        </w:rPr>
        <w:t xml:space="preserve"> Продолжить работу </w:t>
      </w:r>
      <w:proofErr w:type="gramStart"/>
      <w:r w:rsidR="004F13F0" w:rsidRPr="00AE3B60">
        <w:rPr>
          <w:rFonts w:eastAsia="Times New Roman"/>
          <w:kern w:val="0"/>
        </w:rPr>
        <w:t>по  целевому</w:t>
      </w:r>
      <w:proofErr w:type="gramEnd"/>
      <w:r w:rsidR="004F13F0" w:rsidRPr="00AE3B60">
        <w:rPr>
          <w:rFonts w:eastAsia="Times New Roman"/>
          <w:kern w:val="0"/>
        </w:rPr>
        <w:t xml:space="preserve"> обучению.</w:t>
      </w:r>
    </w:p>
    <w:p w:rsidR="00844D24" w:rsidRDefault="00844D24" w:rsidP="00EB18C7">
      <w:pPr>
        <w:pStyle w:val="a4"/>
        <w:spacing w:after="0"/>
        <w:jc w:val="both"/>
        <w:rPr>
          <w:rFonts w:eastAsia="Times New Roman"/>
          <w:kern w:val="0"/>
        </w:rPr>
      </w:pPr>
    </w:p>
    <w:p w:rsidR="00FD4A27" w:rsidRPr="003212E6" w:rsidRDefault="006137BB" w:rsidP="00844D24">
      <w:pPr>
        <w:pStyle w:val="a4"/>
        <w:numPr>
          <w:ilvl w:val="0"/>
          <w:numId w:val="37"/>
        </w:numPr>
        <w:spacing w:after="0"/>
        <w:jc w:val="both"/>
        <w:rPr>
          <w:rFonts w:eastAsia="Times New Roman"/>
          <w:b/>
          <w:color w:val="000000" w:themeColor="text1"/>
          <w:kern w:val="0"/>
        </w:rPr>
      </w:pPr>
      <w:r w:rsidRPr="00D941CB">
        <w:rPr>
          <w:rFonts w:eastAsia="Times New Roman"/>
          <w:b/>
          <w:color w:val="000000" w:themeColor="text1"/>
          <w:kern w:val="0"/>
        </w:rPr>
        <w:t>Оценка кадрового потенциала.</w:t>
      </w:r>
    </w:p>
    <w:p w:rsidR="002B10A5" w:rsidRDefault="006137BB" w:rsidP="002B10A5">
      <w:pPr>
        <w:pStyle w:val="a4"/>
        <w:spacing w:after="0"/>
        <w:rPr>
          <w:rFonts w:eastAsia="Times New Roman"/>
          <w:b/>
          <w:kern w:val="0"/>
        </w:rPr>
      </w:pPr>
      <w:r w:rsidRPr="004B587B">
        <w:rPr>
          <w:rFonts w:eastAsia="Times New Roman"/>
          <w:b/>
          <w:kern w:val="0"/>
        </w:rPr>
        <w:t>6.1. Качественные и количественные показатели кадрового состава</w:t>
      </w:r>
      <w:r w:rsidR="002B10A5">
        <w:rPr>
          <w:rFonts w:eastAsia="Times New Roman"/>
          <w:b/>
          <w:kern w:val="0"/>
        </w:rPr>
        <w:t>.</w:t>
      </w:r>
    </w:p>
    <w:p w:rsidR="001551B8" w:rsidRPr="003212E6" w:rsidRDefault="0013698C" w:rsidP="003212E6">
      <w:pPr>
        <w:pStyle w:val="a4"/>
        <w:spacing w:after="0"/>
        <w:rPr>
          <w:rFonts w:eastAsia="Times New Roman"/>
          <w:b/>
          <w:kern w:val="0"/>
        </w:rPr>
      </w:pPr>
      <w:r>
        <w:rPr>
          <w:rFonts w:eastAsia="Times New Roman"/>
          <w:kern w:val="0"/>
        </w:rPr>
        <w:t>В 2018 учебном году 2 учителя обучаются заочно в Иркутском государственном педагогическом университете, получая высшее образование. Один учитель по специальности география и биология и один учитель по специальности физическое воспитание. Старшая вожатая в2018г.поступила в Братский педагогический колледж.</w:t>
      </w:r>
    </w:p>
    <w:tbl>
      <w:tblPr>
        <w:tblStyle w:val="af1"/>
        <w:tblW w:w="0" w:type="auto"/>
        <w:tblInd w:w="250" w:type="dxa"/>
        <w:tblLook w:val="04A0" w:firstRow="1" w:lastRow="0" w:firstColumn="1" w:lastColumn="0" w:noHBand="0" w:noVBand="1"/>
      </w:tblPr>
      <w:tblGrid>
        <w:gridCol w:w="534"/>
        <w:gridCol w:w="3685"/>
        <w:gridCol w:w="2410"/>
        <w:gridCol w:w="2979"/>
      </w:tblGrid>
      <w:tr w:rsidR="001551B8" w:rsidRPr="001551B8" w:rsidTr="005D2651">
        <w:tc>
          <w:tcPr>
            <w:tcW w:w="534" w:type="dxa"/>
          </w:tcPr>
          <w:p w:rsidR="001551B8" w:rsidRPr="004B587B" w:rsidRDefault="001551B8" w:rsidP="001551B8">
            <w:pPr>
              <w:pStyle w:val="a4"/>
              <w:spacing w:after="0"/>
              <w:jc w:val="center"/>
              <w:rPr>
                <w:rFonts w:eastAsia="Times New Roman"/>
                <w:b/>
                <w:kern w:val="0"/>
              </w:rPr>
            </w:pPr>
            <w:r w:rsidRPr="004B587B">
              <w:rPr>
                <w:rFonts w:eastAsia="Times New Roman"/>
                <w:b/>
                <w:kern w:val="0"/>
              </w:rPr>
              <w:t>№</w:t>
            </w:r>
          </w:p>
        </w:tc>
        <w:tc>
          <w:tcPr>
            <w:tcW w:w="3685" w:type="dxa"/>
            <w:vAlign w:val="bottom"/>
          </w:tcPr>
          <w:p w:rsidR="001551B8" w:rsidRPr="004B587B" w:rsidRDefault="001551B8" w:rsidP="001551B8">
            <w:pPr>
              <w:widowControl/>
              <w:suppressAutoHyphens w:val="0"/>
              <w:jc w:val="center"/>
              <w:rPr>
                <w:rFonts w:eastAsia="Times New Roman"/>
                <w:b/>
                <w:bCs/>
                <w:kern w:val="0"/>
              </w:rPr>
            </w:pPr>
            <w:r w:rsidRPr="004B587B">
              <w:rPr>
                <w:rFonts w:eastAsia="Times New Roman"/>
                <w:b/>
                <w:bCs/>
                <w:kern w:val="0"/>
              </w:rPr>
              <w:t>ОБРАЗОВАНИЕ</w:t>
            </w:r>
          </w:p>
        </w:tc>
        <w:tc>
          <w:tcPr>
            <w:tcW w:w="2410" w:type="dxa"/>
            <w:vAlign w:val="bottom"/>
          </w:tcPr>
          <w:p w:rsidR="001551B8" w:rsidRPr="004B587B" w:rsidRDefault="001551B8" w:rsidP="005D2651">
            <w:pPr>
              <w:widowControl/>
              <w:suppressAutoHyphens w:val="0"/>
              <w:jc w:val="center"/>
              <w:rPr>
                <w:rFonts w:eastAsia="Times New Roman"/>
                <w:b/>
                <w:kern w:val="0"/>
              </w:rPr>
            </w:pPr>
            <w:r w:rsidRPr="004B587B">
              <w:rPr>
                <w:rFonts w:eastAsia="Times New Roman"/>
                <w:b/>
                <w:kern w:val="0"/>
              </w:rPr>
              <w:t>Количество</w:t>
            </w:r>
          </w:p>
        </w:tc>
        <w:tc>
          <w:tcPr>
            <w:tcW w:w="2979" w:type="dxa"/>
            <w:vAlign w:val="bottom"/>
          </w:tcPr>
          <w:p w:rsidR="001551B8" w:rsidRPr="004B587B" w:rsidRDefault="001551B8" w:rsidP="005D2651">
            <w:pPr>
              <w:widowControl/>
              <w:suppressAutoHyphens w:val="0"/>
              <w:jc w:val="center"/>
              <w:rPr>
                <w:rFonts w:eastAsia="Times New Roman"/>
                <w:b/>
                <w:kern w:val="0"/>
              </w:rPr>
            </w:pPr>
            <w:r w:rsidRPr="004B587B">
              <w:rPr>
                <w:rFonts w:eastAsia="Times New Roman"/>
                <w:b/>
                <w:kern w:val="0"/>
              </w:rPr>
              <w:t>% от всего количества</w:t>
            </w:r>
          </w:p>
        </w:tc>
      </w:tr>
      <w:tr w:rsidR="001551B8" w:rsidTr="005D2651">
        <w:tc>
          <w:tcPr>
            <w:tcW w:w="9608" w:type="dxa"/>
            <w:gridSpan w:val="4"/>
          </w:tcPr>
          <w:p w:rsidR="001551B8" w:rsidRDefault="001551B8" w:rsidP="005D2651">
            <w:pPr>
              <w:pStyle w:val="a4"/>
              <w:spacing w:after="0"/>
              <w:jc w:val="center"/>
              <w:rPr>
                <w:rFonts w:eastAsia="Times New Roman"/>
                <w:color w:val="FF0000"/>
                <w:kern w:val="0"/>
              </w:rPr>
            </w:pPr>
            <w:r w:rsidRPr="00033638">
              <w:rPr>
                <w:rFonts w:eastAsia="Times New Roman"/>
                <w:b/>
                <w:color w:val="000000"/>
                <w:kern w:val="0"/>
              </w:rPr>
              <w:t>Администрация</w:t>
            </w:r>
            <w:r>
              <w:rPr>
                <w:rFonts w:eastAsia="Times New Roman"/>
                <w:b/>
                <w:color w:val="000000"/>
                <w:kern w:val="0"/>
              </w:rPr>
              <w:t>-3.</w:t>
            </w:r>
          </w:p>
        </w:tc>
      </w:tr>
      <w:tr w:rsidR="001551B8" w:rsidTr="005D2651">
        <w:tc>
          <w:tcPr>
            <w:tcW w:w="534" w:type="dxa"/>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lastRenderedPageBreak/>
              <w:t>1</w:t>
            </w:r>
          </w:p>
        </w:tc>
        <w:tc>
          <w:tcPr>
            <w:tcW w:w="3685" w:type="dxa"/>
            <w:vAlign w:val="bottom"/>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t>Высшее.</w:t>
            </w:r>
          </w:p>
        </w:tc>
        <w:tc>
          <w:tcPr>
            <w:tcW w:w="2410"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3</w:t>
            </w:r>
          </w:p>
        </w:tc>
        <w:tc>
          <w:tcPr>
            <w:tcW w:w="2979"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100%</w:t>
            </w:r>
          </w:p>
        </w:tc>
      </w:tr>
      <w:tr w:rsidR="001551B8" w:rsidTr="005D2651">
        <w:tc>
          <w:tcPr>
            <w:tcW w:w="9608" w:type="dxa"/>
            <w:gridSpan w:val="4"/>
          </w:tcPr>
          <w:p w:rsidR="001551B8" w:rsidRPr="001551B8" w:rsidRDefault="001551B8" w:rsidP="005D2651">
            <w:pPr>
              <w:widowControl/>
              <w:suppressAutoHyphens w:val="0"/>
              <w:jc w:val="center"/>
              <w:rPr>
                <w:rFonts w:eastAsia="Times New Roman"/>
                <w:b/>
                <w:color w:val="000000"/>
                <w:kern w:val="0"/>
              </w:rPr>
            </w:pPr>
            <w:r w:rsidRPr="001551B8">
              <w:rPr>
                <w:rFonts w:eastAsia="Times New Roman"/>
                <w:b/>
                <w:color w:val="000000"/>
                <w:kern w:val="0"/>
              </w:rPr>
              <w:t>Учителя-17</w:t>
            </w:r>
          </w:p>
        </w:tc>
      </w:tr>
      <w:tr w:rsidR="001551B8" w:rsidTr="005D2651">
        <w:tc>
          <w:tcPr>
            <w:tcW w:w="534" w:type="dxa"/>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t>1</w:t>
            </w:r>
          </w:p>
        </w:tc>
        <w:tc>
          <w:tcPr>
            <w:tcW w:w="3685" w:type="dxa"/>
            <w:vAlign w:val="bottom"/>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t>Высшее образование.</w:t>
            </w:r>
          </w:p>
        </w:tc>
        <w:tc>
          <w:tcPr>
            <w:tcW w:w="2410"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11</w:t>
            </w:r>
          </w:p>
        </w:tc>
        <w:tc>
          <w:tcPr>
            <w:tcW w:w="2979"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65%</w:t>
            </w:r>
          </w:p>
        </w:tc>
      </w:tr>
      <w:tr w:rsidR="001551B8" w:rsidTr="005D2651">
        <w:tc>
          <w:tcPr>
            <w:tcW w:w="534" w:type="dxa"/>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t>2</w:t>
            </w:r>
          </w:p>
        </w:tc>
        <w:tc>
          <w:tcPr>
            <w:tcW w:w="3685" w:type="dxa"/>
            <w:vAlign w:val="bottom"/>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t>Среднее специальное.</w:t>
            </w:r>
          </w:p>
        </w:tc>
        <w:tc>
          <w:tcPr>
            <w:tcW w:w="2410"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5</w:t>
            </w:r>
          </w:p>
        </w:tc>
        <w:tc>
          <w:tcPr>
            <w:tcW w:w="2979"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30%</w:t>
            </w:r>
          </w:p>
        </w:tc>
      </w:tr>
      <w:tr w:rsidR="001551B8" w:rsidTr="005D2651">
        <w:tc>
          <w:tcPr>
            <w:tcW w:w="534" w:type="dxa"/>
          </w:tcPr>
          <w:p w:rsidR="001551B8" w:rsidRPr="005D2651" w:rsidRDefault="001551B8" w:rsidP="001551B8">
            <w:pPr>
              <w:widowControl/>
              <w:suppressAutoHyphens w:val="0"/>
              <w:rPr>
                <w:rFonts w:eastAsia="Times New Roman"/>
                <w:bCs/>
                <w:color w:val="000000"/>
                <w:kern w:val="0"/>
              </w:rPr>
            </w:pPr>
          </w:p>
        </w:tc>
        <w:tc>
          <w:tcPr>
            <w:tcW w:w="3685" w:type="dxa"/>
            <w:vAlign w:val="bottom"/>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t>Среднее.</w:t>
            </w:r>
            <w:r w:rsidR="004B587B" w:rsidRPr="005D2651">
              <w:rPr>
                <w:rFonts w:eastAsia="Times New Roman"/>
                <w:bCs/>
                <w:color w:val="000000"/>
                <w:kern w:val="0"/>
              </w:rPr>
              <w:t xml:space="preserve"> (2 курс ИГУ)</w:t>
            </w:r>
          </w:p>
        </w:tc>
        <w:tc>
          <w:tcPr>
            <w:tcW w:w="2410"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1</w:t>
            </w:r>
          </w:p>
        </w:tc>
        <w:tc>
          <w:tcPr>
            <w:tcW w:w="2979"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5%</w:t>
            </w:r>
          </w:p>
        </w:tc>
      </w:tr>
      <w:tr w:rsidR="001551B8" w:rsidTr="005D2651">
        <w:tc>
          <w:tcPr>
            <w:tcW w:w="9608" w:type="dxa"/>
            <w:gridSpan w:val="4"/>
            <w:vAlign w:val="bottom"/>
          </w:tcPr>
          <w:p w:rsidR="001551B8" w:rsidRPr="00247C9E" w:rsidRDefault="001551B8" w:rsidP="005D2651">
            <w:pPr>
              <w:widowControl/>
              <w:suppressAutoHyphens w:val="0"/>
              <w:jc w:val="center"/>
              <w:rPr>
                <w:rFonts w:eastAsia="Times New Roman"/>
                <w:color w:val="000000"/>
                <w:kern w:val="0"/>
              </w:rPr>
            </w:pPr>
            <w:r>
              <w:rPr>
                <w:rFonts w:eastAsia="Times New Roman"/>
                <w:b/>
                <w:bCs/>
                <w:color w:val="000000"/>
                <w:kern w:val="0"/>
              </w:rPr>
              <w:t>Вспомогательный педагогический персонал-2.</w:t>
            </w:r>
          </w:p>
        </w:tc>
      </w:tr>
      <w:tr w:rsidR="001551B8" w:rsidTr="005D2651">
        <w:tc>
          <w:tcPr>
            <w:tcW w:w="534" w:type="dxa"/>
          </w:tcPr>
          <w:p w:rsidR="001551B8" w:rsidRDefault="001551B8" w:rsidP="001551B8">
            <w:pPr>
              <w:widowControl/>
              <w:suppressAutoHyphens w:val="0"/>
              <w:rPr>
                <w:rFonts w:eastAsia="Times New Roman"/>
                <w:b/>
                <w:bCs/>
                <w:color w:val="000000"/>
                <w:kern w:val="0"/>
              </w:rPr>
            </w:pPr>
          </w:p>
        </w:tc>
        <w:tc>
          <w:tcPr>
            <w:tcW w:w="3685" w:type="dxa"/>
            <w:vAlign w:val="bottom"/>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t>Среднее специальное</w:t>
            </w:r>
          </w:p>
        </w:tc>
        <w:tc>
          <w:tcPr>
            <w:tcW w:w="2410"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1</w:t>
            </w:r>
          </w:p>
        </w:tc>
        <w:tc>
          <w:tcPr>
            <w:tcW w:w="2979"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50%</w:t>
            </w:r>
          </w:p>
        </w:tc>
      </w:tr>
      <w:tr w:rsidR="001551B8" w:rsidTr="005D2651">
        <w:tc>
          <w:tcPr>
            <w:tcW w:w="534" w:type="dxa"/>
          </w:tcPr>
          <w:p w:rsidR="001551B8" w:rsidRDefault="001551B8" w:rsidP="001551B8">
            <w:pPr>
              <w:widowControl/>
              <w:suppressAutoHyphens w:val="0"/>
              <w:rPr>
                <w:rFonts w:eastAsia="Times New Roman"/>
                <w:b/>
                <w:bCs/>
                <w:color w:val="000000"/>
                <w:kern w:val="0"/>
              </w:rPr>
            </w:pPr>
          </w:p>
        </w:tc>
        <w:tc>
          <w:tcPr>
            <w:tcW w:w="3685" w:type="dxa"/>
            <w:vAlign w:val="bottom"/>
          </w:tcPr>
          <w:p w:rsidR="001551B8" w:rsidRPr="005D2651" w:rsidRDefault="001551B8" w:rsidP="001551B8">
            <w:pPr>
              <w:widowControl/>
              <w:suppressAutoHyphens w:val="0"/>
              <w:rPr>
                <w:rFonts w:eastAsia="Times New Roman"/>
                <w:bCs/>
                <w:color w:val="000000"/>
                <w:kern w:val="0"/>
              </w:rPr>
            </w:pPr>
            <w:r w:rsidRPr="005D2651">
              <w:rPr>
                <w:rFonts w:eastAsia="Times New Roman"/>
                <w:bCs/>
                <w:color w:val="000000"/>
                <w:kern w:val="0"/>
              </w:rPr>
              <w:t xml:space="preserve">Среднее </w:t>
            </w:r>
            <w:r w:rsidR="004B587B" w:rsidRPr="005D2651">
              <w:rPr>
                <w:rFonts w:eastAsia="Times New Roman"/>
                <w:bCs/>
                <w:color w:val="000000"/>
                <w:kern w:val="0"/>
              </w:rPr>
              <w:t>(1 курс БПК)</w:t>
            </w:r>
          </w:p>
        </w:tc>
        <w:tc>
          <w:tcPr>
            <w:tcW w:w="2410"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1</w:t>
            </w:r>
          </w:p>
        </w:tc>
        <w:tc>
          <w:tcPr>
            <w:tcW w:w="2979" w:type="dxa"/>
            <w:vAlign w:val="bottom"/>
          </w:tcPr>
          <w:p w:rsidR="001551B8" w:rsidRPr="005D2651" w:rsidRDefault="001551B8" w:rsidP="005D2651">
            <w:pPr>
              <w:widowControl/>
              <w:suppressAutoHyphens w:val="0"/>
              <w:jc w:val="center"/>
              <w:rPr>
                <w:rFonts w:eastAsia="Times New Roman"/>
                <w:color w:val="000000"/>
                <w:kern w:val="0"/>
              </w:rPr>
            </w:pPr>
            <w:r w:rsidRPr="005D2651">
              <w:rPr>
                <w:rFonts w:eastAsia="Times New Roman"/>
                <w:color w:val="000000"/>
                <w:kern w:val="0"/>
              </w:rPr>
              <w:t>50%</w:t>
            </w:r>
          </w:p>
        </w:tc>
      </w:tr>
      <w:tr w:rsidR="001551B8" w:rsidTr="005D2651">
        <w:tc>
          <w:tcPr>
            <w:tcW w:w="534" w:type="dxa"/>
          </w:tcPr>
          <w:p w:rsidR="001551B8" w:rsidRDefault="001551B8" w:rsidP="001551B8">
            <w:pPr>
              <w:widowControl/>
              <w:suppressAutoHyphens w:val="0"/>
              <w:rPr>
                <w:rFonts w:eastAsia="Times New Roman"/>
                <w:b/>
                <w:bCs/>
                <w:color w:val="000000"/>
                <w:kern w:val="0"/>
              </w:rPr>
            </w:pPr>
          </w:p>
        </w:tc>
        <w:tc>
          <w:tcPr>
            <w:tcW w:w="3685" w:type="dxa"/>
            <w:vAlign w:val="bottom"/>
          </w:tcPr>
          <w:p w:rsidR="001551B8" w:rsidRPr="00F870D7" w:rsidRDefault="001551B8" w:rsidP="001551B8">
            <w:pPr>
              <w:widowControl/>
              <w:suppressAutoHyphens w:val="0"/>
              <w:rPr>
                <w:rFonts w:eastAsia="Times New Roman"/>
                <w:b/>
                <w:color w:val="000000"/>
                <w:kern w:val="0"/>
              </w:rPr>
            </w:pPr>
            <w:r w:rsidRPr="00F870D7">
              <w:rPr>
                <w:rFonts w:eastAsia="Times New Roman"/>
                <w:b/>
                <w:color w:val="000000"/>
                <w:kern w:val="0"/>
              </w:rPr>
              <w:t> </w:t>
            </w:r>
            <w:r>
              <w:rPr>
                <w:rFonts w:eastAsia="Times New Roman"/>
                <w:b/>
                <w:color w:val="000000"/>
                <w:kern w:val="0"/>
              </w:rPr>
              <w:t>ИТОГО</w:t>
            </w:r>
          </w:p>
        </w:tc>
        <w:tc>
          <w:tcPr>
            <w:tcW w:w="2410" w:type="dxa"/>
            <w:vAlign w:val="bottom"/>
          </w:tcPr>
          <w:p w:rsidR="001551B8" w:rsidRPr="00E92102" w:rsidRDefault="001551B8" w:rsidP="005D2651">
            <w:pPr>
              <w:widowControl/>
              <w:suppressAutoHyphens w:val="0"/>
              <w:jc w:val="center"/>
              <w:rPr>
                <w:rFonts w:eastAsia="Times New Roman"/>
                <w:b/>
                <w:color w:val="000000"/>
                <w:kern w:val="0"/>
              </w:rPr>
            </w:pPr>
            <w:r>
              <w:rPr>
                <w:rFonts w:eastAsia="Times New Roman"/>
                <w:b/>
                <w:color w:val="000000"/>
                <w:kern w:val="0"/>
              </w:rPr>
              <w:t>22</w:t>
            </w:r>
          </w:p>
        </w:tc>
        <w:tc>
          <w:tcPr>
            <w:tcW w:w="2979" w:type="dxa"/>
            <w:vAlign w:val="bottom"/>
          </w:tcPr>
          <w:p w:rsidR="001551B8" w:rsidRPr="00247C9E" w:rsidRDefault="001551B8" w:rsidP="005D2651">
            <w:pPr>
              <w:widowControl/>
              <w:suppressAutoHyphens w:val="0"/>
              <w:jc w:val="center"/>
              <w:rPr>
                <w:rFonts w:eastAsia="Times New Roman"/>
                <w:color w:val="000000"/>
                <w:kern w:val="0"/>
              </w:rPr>
            </w:pPr>
          </w:p>
        </w:tc>
      </w:tr>
    </w:tbl>
    <w:p w:rsidR="0013698C" w:rsidRDefault="0013698C" w:rsidP="0013698C">
      <w:pPr>
        <w:widowControl/>
        <w:suppressAutoHyphens w:val="0"/>
        <w:jc w:val="both"/>
        <w:rPr>
          <w:rFonts w:eastAsia="Times New Roman"/>
          <w:kern w:val="0"/>
        </w:rPr>
      </w:pPr>
      <w:r w:rsidRPr="001D45ED">
        <w:rPr>
          <w:rFonts w:eastAsia="Times New Roman"/>
          <w:kern w:val="0"/>
        </w:rPr>
        <w:t xml:space="preserve">В </w:t>
      </w:r>
      <w:r w:rsidR="002024B8" w:rsidRPr="001D45ED">
        <w:rPr>
          <w:rFonts w:eastAsia="Times New Roman"/>
          <w:kern w:val="0"/>
        </w:rPr>
        <w:t>201</w:t>
      </w:r>
      <w:r w:rsidR="002024B8">
        <w:rPr>
          <w:rFonts w:eastAsia="Times New Roman"/>
          <w:kern w:val="0"/>
        </w:rPr>
        <w:t>8</w:t>
      </w:r>
      <w:r w:rsidR="002024B8" w:rsidRPr="001D45ED">
        <w:rPr>
          <w:rFonts w:eastAsia="Times New Roman"/>
          <w:kern w:val="0"/>
        </w:rPr>
        <w:t xml:space="preserve"> году</w:t>
      </w:r>
      <w:r>
        <w:rPr>
          <w:rFonts w:eastAsia="Times New Roman"/>
          <w:kern w:val="0"/>
        </w:rPr>
        <w:t xml:space="preserve"> 1</w:t>
      </w:r>
      <w:r w:rsidRPr="001D45ED">
        <w:rPr>
          <w:rFonts w:eastAsia="Times New Roman"/>
          <w:kern w:val="0"/>
        </w:rPr>
        <w:t xml:space="preserve"> учитель </w:t>
      </w:r>
      <w:r>
        <w:rPr>
          <w:rFonts w:eastAsia="Times New Roman"/>
          <w:kern w:val="0"/>
        </w:rPr>
        <w:t>подтвердил на</w:t>
      </w:r>
      <w:r w:rsidRPr="001D45ED">
        <w:rPr>
          <w:rFonts w:eastAsia="Times New Roman"/>
          <w:kern w:val="0"/>
        </w:rPr>
        <w:t xml:space="preserve"> </w:t>
      </w:r>
      <w:r>
        <w:rPr>
          <w:rFonts w:eastAsia="Times New Roman"/>
          <w:kern w:val="0"/>
        </w:rPr>
        <w:t xml:space="preserve">первую </w:t>
      </w:r>
      <w:r w:rsidRPr="001D45ED">
        <w:rPr>
          <w:rFonts w:eastAsia="Times New Roman"/>
          <w:kern w:val="0"/>
        </w:rPr>
        <w:t>квалификационную категорию</w:t>
      </w:r>
      <w:r>
        <w:rPr>
          <w:rFonts w:eastAsia="Times New Roman"/>
          <w:kern w:val="0"/>
        </w:rPr>
        <w:t>.</w:t>
      </w:r>
    </w:p>
    <w:p w:rsidR="002024B8" w:rsidRDefault="0013698C" w:rsidP="0013698C">
      <w:pPr>
        <w:widowControl/>
        <w:suppressAutoHyphens w:val="0"/>
        <w:jc w:val="both"/>
        <w:rPr>
          <w:rFonts w:eastAsia="Times New Roman"/>
          <w:kern w:val="0"/>
        </w:rPr>
      </w:pPr>
      <w:r>
        <w:rPr>
          <w:rFonts w:eastAsia="Times New Roman"/>
          <w:kern w:val="0"/>
        </w:rPr>
        <w:t xml:space="preserve">Десять из 22 педагогических </w:t>
      </w:r>
      <w:proofErr w:type="gramStart"/>
      <w:r>
        <w:rPr>
          <w:rFonts w:eastAsia="Times New Roman"/>
          <w:kern w:val="0"/>
        </w:rPr>
        <w:t>работников  являются</w:t>
      </w:r>
      <w:proofErr w:type="gramEnd"/>
      <w:r>
        <w:rPr>
          <w:rFonts w:eastAsia="Times New Roman"/>
          <w:kern w:val="0"/>
        </w:rPr>
        <w:t xml:space="preserve"> выпускниками МОУ СОШ с. Ния УКМО, шесть из которых получили высшее образования без отрыва от работы, двое получают в настоящее время высшее образование, одна среднее специальное</w:t>
      </w:r>
      <w:r w:rsidR="002024B8">
        <w:rPr>
          <w:rFonts w:eastAsia="Times New Roman"/>
          <w:kern w:val="0"/>
        </w:rPr>
        <w:t>.</w:t>
      </w:r>
    </w:p>
    <w:tbl>
      <w:tblPr>
        <w:tblStyle w:val="af1"/>
        <w:tblW w:w="0" w:type="auto"/>
        <w:tblInd w:w="250" w:type="dxa"/>
        <w:tblLook w:val="04A0" w:firstRow="1" w:lastRow="0" w:firstColumn="1" w:lastColumn="0" w:noHBand="0" w:noVBand="1"/>
      </w:tblPr>
      <w:tblGrid>
        <w:gridCol w:w="514"/>
        <w:gridCol w:w="4128"/>
        <w:gridCol w:w="2342"/>
        <w:gridCol w:w="2330"/>
      </w:tblGrid>
      <w:tr w:rsidR="00042423" w:rsidTr="002B10A5">
        <w:tc>
          <w:tcPr>
            <w:tcW w:w="514" w:type="dxa"/>
          </w:tcPr>
          <w:p w:rsidR="00042423" w:rsidRPr="004B587B" w:rsidRDefault="00042423" w:rsidP="005D2651">
            <w:pPr>
              <w:widowControl/>
              <w:suppressAutoHyphens w:val="0"/>
              <w:spacing w:line="276" w:lineRule="auto"/>
              <w:jc w:val="center"/>
              <w:rPr>
                <w:rFonts w:eastAsia="Times New Roman"/>
                <w:kern w:val="0"/>
              </w:rPr>
            </w:pPr>
            <w:r w:rsidRPr="004B587B">
              <w:rPr>
                <w:rFonts w:eastAsia="Times New Roman"/>
                <w:kern w:val="0"/>
              </w:rPr>
              <w:t>№</w:t>
            </w:r>
          </w:p>
        </w:tc>
        <w:tc>
          <w:tcPr>
            <w:tcW w:w="4128" w:type="dxa"/>
          </w:tcPr>
          <w:p w:rsidR="00042423" w:rsidRPr="004B587B" w:rsidRDefault="00042423" w:rsidP="005D2651">
            <w:pPr>
              <w:widowControl/>
              <w:suppressAutoHyphens w:val="0"/>
              <w:spacing w:line="276" w:lineRule="auto"/>
              <w:jc w:val="center"/>
              <w:rPr>
                <w:rFonts w:eastAsia="Times New Roman"/>
                <w:kern w:val="0"/>
              </w:rPr>
            </w:pPr>
            <w:r w:rsidRPr="004B587B">
              <w:rPr>
                <w:rFonts w:eastAsia="Times New Roman"/>
                <w:kern w:val="0"/>
              </w:rPr>
              <w:t>Квалификационная категория</w:t>
            </w:r>
          </w:p>
        </w:tc>
        <w:tc>
          <w:tcPr>
            <w:tcW w:w="2342" w:type="dxa"/>
          </w:tcPr>
          <w:p w:rsidR="00042423" w:rsidRPr="004B587B" w:rsidRDefault="00042423" w:rsidP="005D2651">
            <w:pPr>
              <w:widowControl/>
              <w:suppressAutoHyphens w:val="0"/>
              <w:spacing w:line="276" w:lineRule="auto"/>
              <w:jc w:val="center"/>
              <w:rPr>
                <w:rFonts w:eastAsia="Times New Roman"/>
                <w:kern w:val="0"/>
              </w:rPr>
            </w:pPr>
            <w:r w:rsidRPr="004B587B">
              <w:rPr>
                <w:rFonts w:eastAsia="Times New Roman"/>
                <w:kern w:val="0"/>
              </w:rPr>
              <w:t>Количество</w:t>
            </w:r>
          </w:p>
        </w:tc>
        <w:tc>
          <w:tcPr>
            <w:tcW w:w="2330" w:type="dxa"/>
          </w:tcPr>
          <w:p w:rsidR="00042423" w:rsidRPr="004B587B" w:rsidRDefault="00042423" w:rsidP="005D2651">
            <w:pPr>
              <w:widowControl/>
              <w:suppressAutoHyphens w:val="0"/>
              <w:spacing w:line="276" w:lineRule="auto"/>
              <w:jc w:val="center"/>
              <w:rPr>
                <w:rFonts w:eastAsia="Times New Roman"/>
                <w:kern w:val="0"/>
              </w:rPr>
            </w:pPr>
            <w:r w:rsidRPr="004B587B">
              <w:rPr>
                <w:rFonts w:eastAsia="Times New Roman"/>
                <w:kern w:val="0"/>
              </w:rPr>
              <w:t>% от всего количества</w:t>
            </w:r>
          </w:p>
        </w:tc>
      </w:tr>
      <w:tr w:rsidR="00042423" w:rsidTr="002B10A5">
        <w:tc>
          <w:tcPr>
            <w:tcW w:w="9314" w:type="dxa"/>
            <w:gridSpan w:val="4"/>
          </w:tcPr>
          <w:p w:rsidR="00042423" w:rsidRDefault="00042423" w:rsidP="005D2651">
            <w:pPr>
              <w:widowControl/>
              <w:suppressAutoHyphens w:val="0"/>
              <w:spacing w:line="276" w:lineRule="auto"/>
              <w:jc w:val="center"/>
              <w:rPr>
                <w:rFonts w:eastAsia="Times New Roman"/>
                <w:kern w:val="0"/>
              </w:rPr>
            </w:pPr>
            <w:r w:rsidRPr="00033638">
              <w:rPr>
                <w:rFonts w:eastAsia="Times New Roman"/>
                <w:b/>
                <w:color w:val="000000"/>
                <w:kern w:val="0"/>
              </w:rPr>
              <w:t>Администрация</w:t>
            </w:r>
            <w:r>
              <w:rPr>
                <w:rFonts w:eastAsia="Times New Roman"/>
                <w:b/>
                <w:color w:val="000000"/>
                <w:kern w:val="0"/>
              </w:rPr>
              <w:t>-3.</w:t>
            </w:r>
          </w:p>
        </w:tc>
      </w:tr>
      <w:tr w:rsidR="00042423" w:rsidTr="002B10A5">
        <w:tc>
          <w:tcPr>
            <w:tcW w:w="514" w:type="dxa"/>
          </w:tcPr>
          <w:p w:rsidR="00042423" w:rsidRDefault="00042423" w:rsidP="005D2651">
            <w:pPr>
              <w:widowControl/>
              <w:suppressAutoHyphens w:val="0"/>
              <w:spacing w:line="276" w:lineRule="auto"/>
              <w:jc w:val="center"/>
              <w:rPr>
                <w:rFonts w:eastAsia="Times New Roman"/>
                <w:kern w:val="0"/>
              </w:rPr>
            </w:pPr>
            <w:r>
              <w:rPr>
                <w:rFonts w:eastAsia="Times New Roman"/>
                <w:kern w:val="0"/>
              </w:rPr>
              <w:t>1</w:t>
            </w:r>
          </w:p>
        </w:tc>
        <w:tc>
          <w:tcPr>
            <w:tcW w:w="4128" w:type="dxa"/>
          </w:tcPr>
          <w:p w:rsidR="00042423" w:rsidRDefault="00042423" w:rsidP="005D2651">
            <w:pPr>
              <w:widowControl/>
              <w:suppressAutoHyphens w:val="0"/>
              <w:spacing w:line="276" w:lineRule="auto"/>
              <w:rPr>
                <w:rFonts w:eastAsia="Times New Roman"/>
                <w:kern w:val="0"/>
              </w:rPr>
            </w:pPr>
            <w:r>
              <w:rPr>
                <w:rFonts w:eastAsia="Times New Roman"/>
                <w:kern w:val="0"/>
              </w:rPr>
              <w:t>Высшая</w:t>
            </w:r>
          </w:p>
        </w:tc>
        <w:tc>
          <w:tcPr>
            <w:tcW w:w="2342" w:type="dxa"/>
          </w:tcPr>
          <w:p w:rsidR="00042423" w:rsidRDefault="00042423" w:rsidP="005D2651">
            <w:pPr>
              <w:widowControl/>
              <w:suppressAutoHyphens w:val="0"/>
              <w:spacing w:line="276" w:lineRule="auto"/>
              <w:jc w:val="center"/>
              <w:rPr>
                <w:rFonts w:eastAsia="Times New Roman"/>
                <w:kern w:val="0"/>
              </w:rPr>
            </w:pPr>
            <w:r>
              <w:rPr>
                <w:rFonts w:eastAsia="Times New Roman"/>
                <w:kern w:val="0"/>
              </w:rPr>
              <w:t>1</w:t>
            </w:r>
          </w:p>
        </w:tc>
        <w:tc>
          <w:tcPr>
            <w:tcW w:w="2330" w:type="dxa"/>
          </w:tcPr>
          <w:p w:rsidR="00042423" w:rsidRDefault="00042423" w:rsidP="005D2651">
            <w:pPr>
              <w:widowControl/>
              <w:suppressAutoHyphens w:val="0"/>
              <w:spacing w:line="276" w:lineRule="auto"/>
              <w:jc w:val="center"/>
              <w:rPr>
                <w:rFonts w:eastAsia="Times New Roman"/>
                <w:kern w:val="0"/>
              </w:rPr>
            </w:pPr>
            <w:r>
              <w:rPr>
                <w:rFonts w:eastAsia="Times New Roman"/>
                <w:kern w:val="0"/>
              </w:rPr>
              <w:t>33%</w:t>
            </w:r>
          </w:p>
        </w:tc>
      </w:tr>
      <w:tr w:rsidR="00042423" w:rsidTr="002B10A5">
        <w:tc>
          <w:tcPr>
            <w:tcW w:w="514" w:type="dxa"/>
          </w:tcPr>
          <w:p w:rsidR="00042423" w:rsidRDefault="00042423" w:rsidP="005D2651">
            <w:pPr>
              <w:widowControl/>
              <w:suppressAutoHyphens w:val="0"/>
              <w:spacing w:line="276" w:lineRule="auto"/>
              <w:jc w:val="center"/>
              <w:rPr>
                <w:rFonts w:eastAsia="Times New Roman"/>
                <w:kern w:val="0"/>
              </w:rPr>
            </w:pPr>
            <w:r>
              <w:rPr>
                <w:rFonts w:eastAsia="Times New Roman"/>
                <w:kern w:val="0"/>
              </w:rPr>
              <w:t>2</w:t>
            </w:r>
          </w:p>
        </w:tc>
        <w:tc>
          <w:tcPr>
            <w:tcW w:w="4128" w:type="dxa"/>
          </w:tcPr>
          <w:p w:rsidR="00042423" w:rsidRDefault="00042423" w:rsidP="005D2651">
            <w:pPr>
              <w:widowControl/>
              <w:suppressAutoHyphens w:val="0"/>
              <w:spacing w:line="276" w:lineRule="auto"/>
              <w:rPr>
                <w:rFonts w:eastAsia="Times New Roman"/>
                <w:kern w:val="0"/>
              </w:rPr>
            </w:pPr>
            <w:r>
              <w:rPr>
                <w:rFonts w:eastAsia="Times New Roman"/>
                <w:kern w:val="0"/>
              </w:rPr>
              <w:t>Первая</w:t>
            </w:r>
          </w:p>
        </w:tc>
        <w:tc>
          <w:tcPr>
            <w:tcW w:w="2342" w:type="dxa"/>
          </w:tcPr>
          <w:p w:rsidR="00042423" w:rsidRDefault="00042423" w:rsidP="005D2651">
            <w:pPr>
              <w:widowControl/>
              <w:suppressAutoHyphens w:val="0"/>
              <w:spacing w:line="276" w:lineRule="auto"/>
              <w:jc w:val="center"/>
              <w:rPr>
                <w:rFonts w:eastAsia="Times New Roman"/>
                <w:kern w:val="0"/>
              </w:rPr>
            </w:pPr>
            <w:r>
              <w:rPr>
                <w:rFonts w:eastAsia="Times New Roman"/>
                <w:kern w:val="0"/>
              </w:rPr>
              <w:t>2</w:t>
            </w:r>
          </w:p>
        </w:tc>
        <w:tc>
          <w:tcPr>
            <w:tcW w:w="2330" w:type="dxa"/>
          </w:tcPr>
          <w:p w:rsidR="00042423" w:rsidRDefault="00042423" w:rsidP="005D2651">
            <w:pPr>
              <w:widowControl/>
              <w:suppressAutoHyphens w:val="0"/>
              <w:spacing w:line="276" w:lineRule="auto"/>
              <w:jc w:val="center"/>
              <w:rPr>
                <w:rFonts w:eastAsia="Times New Roman"/>
                <w:kern w:val="0"/>
              </w:rPr>
            </w:pPr>
            <w:r>
              <w:rPr>
                <w:rFonts w:eastAsia="Times New Roman"/>
                <w:kern w:val="0"/>
              </w:rPr>
              <w:t>67%</w:t>
            </w:r>
          </w:p>
        </w:tc>
      </w:tr>
      <w:tr w:rsidR="00042423" w:rsidTr="002B10A5">
        <w:tc>
          <w:tcPr>
            <w:tcW w:w="9314" w:type="dxa"/>
            <w:gridSpan w:val="4"/>
          </w:tcPr>
          <w:p w:rsidR="00042423" w:rsidRPr="00042423" w:rsidRDefault="00042423" w:rsidP="005D2651">
            <w:pPr>
              <w:widowControl/>
              <w:suppressAutoHyphens w:val="0"/>
              <w:spacing w:line="276" w:lineRule="auto"/>
              <w:jc w:val="center"/>
              <w:rPr>
                <w:rFonts w:eastAsia="Times New Roman"/>
                <w:b/>
                <w:kern w:val="0"/>
              </w:rPr>
            </w:pPr>
            <w:r w:rsidRPr="00042423">
              <w:rPr>
                <w:rFonts w:eastAsia="Times New Roman"/>
                <w:b/>
                <w:kern w:val="0"/>
              </w:rPr>
              <w:t>Учителя-17.</w:t>
            </w:r>
          </w:p>
        </w:tc>
      </w:tr>
      <w:tr w:rsidR="00042423" w:rsidTr="002B10A5">
        <w:tc>
          <w:tcPr>
            <w:tcW w:w="514" w:type="dxa"/>
          </w:tcPr>
          <w:p w:rsidR="00042423" w:rsidRPr="00247C9E" w:rsidRDefault="00042423" w:rsidP="005D2651">
            <w:pPr>
              <w:widowControl/>
              <w:suppressAutoHyphens w:val="0"/>
              <w:jc w:val="center"/>
              <w:rPr>
                <w:rFonts w:eastAsia="Times New Roman"/>
                <w:b/>
                <w:bCs/>
                <w:kern w:val="0"/>
              </w:rPr>
            </w:pPr>
            <w:r>
              <w:rPr>
                <w:rFonts w:eastAsia="Times New Roman"/>
                <w:b/>
                <w:bCs/>
                <w:kern w:val="0"/>
              </w:rPr>
              <w:t>1</w:t>
            </w:r>
          </w:p>
        </w:tc>
        <w:tc>
          <w:tcPr>
            <w:tcW w:w="4128" w:type="dxa"/>
            <w:vAlign w:val="bottom"/>
          </w:tcPr>
          <w:p w:rsidR="00042423" w:rsidRPr="005D2651" w:rsidRDefault="005D2651" w:rsidP="005D2651">
            <w:pPr>
              <w:widowControl/>
              <w:suppressAutoHyphens w:val="0"/>
              <w:rPr>
                <w:rFonts w:eastAsia="Times New Roman"/>
                <w:bCs/>
                <w:kern w:val="0"/>
              </w:rPr>
            </w:pPr>
            <w:r>
              <w:rPr>
                <w:rFonts w:eastAsia="Times New Roman"/>
                <w:bCs/>
                <w:kern w:val="0"/>
              </w:rPr>
              <w:t>В</w:t>
            </w:r>
            <w:r w:rsidR="00042423" w:rsidRPr="005D2651">
              <w:rPr>
                <w:rFonts w:eastAsia="Times New Roman"/>
                <w:bCs/>
                <w:kern w:val="0"/>
              </w:rPr>
              <w:t>ысшая категория</w:t>
            </w:r>
          </w:p>
        </w:tc>
        <w:tc>
          <w:tcPr>
            <w:tcW w:w="2342" w:type="dxa"/>
            <w:vAlign w:val="bottom"/>
          </w:tcPr>
          <w:p w:rsidR="00042423" w:rsidRPr="00247C9E" w:rsidRDefault="00042423" w:rsidP="005D2651">
            <w:pPr>
              <w:widowControl/>
              <w:suppressAutoHyphens w:val="0"/>
              <w:jc w:val="center"/>
              <w:rPr>
                <w:rFonts w:eastAsia="Times New Roman"/>
                <w:color w:val="000000"/>
                <w:kern w:val="0"/>
              </w:rPr>
            </w:pPr>
            <w:r>
              <w:rPr>
                <w:rFonts w:eastAsia="Times New Roman"/>
                <w:color w:val="000000"/>
                <w:kern w:val="0"/>
              </w:rPr>
              <w:t>1</w:t>
            </w:r>
          </w:p>
        </w:tc>
        <w:tc>
          <w:tcPr>
            <w:tcW w:w="2330" w:type="dxa"/>
          </w:tcPr>
          <w:p w:rsidR="00042423" w:rsidRDefault="00042423" w:rsidP="005D2651">
            <w:pPr>
              <w:widowControl/>
              <w:suppressAutoHyphens w:val="0"/>
              <w:jc w:val="center"/>
              <w:rPr>
                <w:rFonts w:eastAsia="Times New Roman"/>
                <w:color w:val="000000"/>
                <w:kern w:val="0"/>
              </w:rPr>
            </w:pPr>
            <w:r>
              <w:rPr>
                <w:rFonts w:eastAsia="Times New Roman"/>
                <w:color w:val="000000"/>
                <w:kern w:val="0"/>
              </w:rPr>
              <w:t>6</w:t>
            </w:r>
            <w:r w:rsidRPr="00247C9E">
              <w:rPr>
                <w:rFonts w:eastAsia="Times New Roman"/>
                <w:color w:val="000000"/>
                <w:kern w:val="0"/>
              </w:rPr>
              <w:t>%</w:t>
            </w:r>
          </w:p>
        </w:tc>
      </w:tr>
      <w:tr w:rsidR="00042423" w:rsidTr="002B10A5">
        <w:tc>
          <w:tcPr>
            <w:tcW w:w="514" w:type="dxa"/>
          </w:tcPr>
          <w:p w:rsidR="00042423" w:rsidRPr="00247C9E" w:rsidRDefault="00042423" w:rsidP="005D2651">
            <w:pPr>
              <w:widowControl/>
              <w:suppressAutoHyphens w:val="0"/>
              <w:jc w:val="center"/>
              <w:rPr>
                <w:rFonts w:eastAsia="Times New Roman"/>
                <w:b/>
                <w:bCs/>
                <w:kern w:val="0"/>
              </w:rPr>
            </w:pPr>
            <w:r>
              <w:rPr>
                <w:rFonts w:eastAsia="Times New Roman"/>
                <w:b/>
                <w:bCs/>
                <w:kern w:val="0"/>
              </w:rPr>
              <w:t>2</w:t>
            </w:r>
          </w:p>
        </w:tc>
        <w:tc>
          <w:tcPr>
            <w:tcW w:w="4128" w:type="dxa"/>
            <w:vAlign w:val="bottom"/>
          </w:tcPr>
          <w:p w:rsidR="00042423" w:rsidRPr="005D2651" w:rsidRDefault="005D2651" w:rsidP="005D2651">
            <w:pPr>
              <w:widowControl/>
              <w:suppressAutoHyphens w:val="0"/>
              <w:rPr>
                <w:rFonts w:eastAsia="Times New Roman"/>
                <w:bCs/>
                <w:kern w:val="0"/>
              </w:rPr>
            </w:pPr>
            <w:r>
              <w:rPr>
                <w:rFonts w:eastAsia="Times New Roman"/>
                <w:bCs/>
                <w:kern w:val="0"/>
              </w:rPr>
              <w:t>П</w:t>
            </w:r>
            <w:r w:rsidR="00042423" w:rsidRPr="005D2651">
              <w:rPr>
                <w:rFonts w:eastAsia="Times New Roman"/>
                <w:bCs/>
                <w:kern w:val="0"/>
              </w:rPr>
              <w:t>ервая категория</w:t>
            </w:r>
          </w:p>
        </w:tc>
        <w:tc>
          <w:tcPr>
            <w:tcW w:w="2342" w:type="dxa"/>
            <w:vAlign w:val="bottom"/>
          </w:tcPr>
          <w:p w:rsidR="00042423" w:rsidRPr="00247C9E" w:rsidRDefault="00042423" w:rsidP="005D2651">
            <w:pPr>
              <w:widowControl/>
              <w:suppressAutoHyphens w:val="0"/>
              <w:jc w:val="center"/>
              <w:rPr>
                <w:rFonts w:eastAsia="Times New Roman"/>
                <w:color w:val="000000"/>
                <w:kern w:val="0"/>
              </w:rPr>
            </w:pPr>
            <w:r>
              <w:rPr>
                <w:rFonts w:eastAsia="Times New Roman"/>
                <w:color w:val="000000"/>
                <w:kern w:val="0"/>
              </w:rPr>
              <w:t>9</w:t>
            </w:r>
          </w:p>
        </w:tc>
        <w:tc>
          <w:tcPr>
            <w:tcW w:w="2330" w:type="dxa"/>
          </w:tcPr>
          <w:p w:rsidR="00042423" w:rsidRDefault="00042423" w:rsidP="005D2651">
            <w:pPr>
              <w:widowControl/>
              <w:suppressAutoHyphens w:val="0"/>
              <w:jc w:val="center"/>
              <w:rPr>
                <w:rFonts w:eastAsia="Times New Roman"/>
                <w:color w:val="000000"/>
                <w:kern w:val="0"/>
              </w:rPr>
            </w:pPr>
            <w:r>
              <w:rPr>
                <w:rFonts w:eastAsia="Times New Roman"/>
                <w:color w:val="000000"/>
                <w:kern w:val="0"/>
              </w:rPr>
              <w:t>53</w:t>
            </w:r>
            <w:r w:rsidRPr="00247C9E">
              <w:rPr>
                <w:rFonts w:eastAsia="Times New Roman"/>
                <w:color w:val="000000"/>
                <w:kern w:val="0"/>
              </w:rPr>
              <w:t>%</w:t>
            </w:r>
          </w:p>
        </w:tc>
      </w:tr>
      <w:tr w:rsidR="00042423" w:rsidTr="002B10A5">
        <w:tc>
          <w:tcPr>
            <w:tcW w:w="514" w:type="dxa"/>
          </w:tcPr>
          <w:p w:rsidR="00042423" w:rsidRDefault="00042423" w:rsidP="005D2651">
            <w:pPr>
              <w:widowControl/>
              <w:suppressAutoHyphens w:val="0"/>
              <w:jc w:val="center"/>
              <w:rPr>
                <w:rFonts w:eastAsia="Times New Roman"/>
                <w:b/>
                <w:bCs/>
                <w:kern w:val="0"/>
              </w:rPr>
            </w:pPr>
            <w:r>
              <w:rPr>
                <w:rFonts w:eastAsia="Times New Roman"/>
                <w:b/>
                <w:bCs/>
                <w:kern w:val="0"/>
              </w:rPr>
              <w:t>4</w:t>
            </w:r>
          </w:p>
        </w:tc>
        <w:tc>
          <w:tcPr>
            <w:tcW w:w="4128" w:type="dxa"/>
            <w:vAlign w:val="bottom"/>
          </w:tcPr>
          <w:p w:rsidR="00042423" w:rsidRPr="005D2651" w:rsidRDefault="00042423" w:rsidP="005D2651">
            <w:pPr>
              <w:widowControl/>
              <w:suppressAutoHyphens w:val="0"/>
              <w:rPr>
                <w:rFonts w:eastAsia="Times New Roman"/>
                <w:bCs/>
                <w:kern w:val="0"/>
              </w:rPr>
            </w:pPr>
            <w:r w:rsidRPr="005D2651">
              <w:rPr>
                <w:rFonts w:eastAsia="Times New Roman"/>
                <w:bCs/>
                <w:kern w:val="0"/>
              </w:rPr>
              <w:t>Соответствие</w:t>
            </w:r>
          </w:p>
        </w:tc>
        <w:tc>
          <w:tcPr>
            <w:tcW w:w="2342" w:type="dxa"/>
            <w:vAlign w:val="bottom"/>
          </w:tcPr>
          <w:p w:rsidR="00042423" w:rsidRDefault="005D2651" w:rsidP="005D2651">
            <w:pPr>
              <w:widowControl/>
              <w:suppressAutoHyphens w:val="0"/>
              <w:jc w:val="center"/>
              <w:rPr>
                <w:rFonts w:eastAsia="Times New Roman"/>
                <w:color w:val="000000"/>
                <w:kern w:val="0"/>
              </w:rPr>
            </w:pPr>
            <w:r>
              <w:rPr>
                <w:rFonts w:eastAsia="Times New Roman"/>
                <w:color w:val="000000"/>
                <w:kern w:val="0"/>
              </w:rPr>
              <w:t>5</w:t>
            </w:r>
          </w:p>
        </w:tc>
        <w:tc>
          <w:tcPr>
            <w:tcW w:w="2330" w:type="dxa"/>
          </w:tcPr>
          <w:p w:rsidR="00042423" w:rsidRDefault="00042423" w:rsidP="005D2651">
            <w:pPr>
              <w:widowControl/>
              <w:suppressAutoHyphens w:val="0"/>
              <w:jc w:val="center"/>
              <w:rPr>
                <w:rFonts w:eastAsia="Times New Roman"/>
                <w:color w:val="000000"/>
                <w:kern w:val="0"/>
              </w:rPr>
            </w:pPr>
            <w:r>
              <w:rPr>
                <w:rFonts w:eastAsia="Times New Roman"/>
                <w:color w:val="000000"/>
                <w:kern w:val="0"/>
              </w:rPr>
              <w:t>35%</w:t>
            </w:r>
          </w:p>
        </w:tc>
      </w:tr>
      <w:tr w:rsidR="00042423" w:rsidTr="002B10A5">
        <w:tc>
          <w:tcPr>
            <w:tcW w:w="514" w:type="dxa"/>
          </w:tcPr>
          <w:p w:rsidR="00042423" w:rsidRPr="00247C9E" w:rsidRDefault="00042423" w:rsidP="005D2651">
            <w:pPr>
              <w:widowControl/>
              <w:suppressAutoHyphens w:val="0"/>
              <w:jc w:val="center"/>
              <w:rPr>
                <w:rFonts w:eastAsia="Times New Roman"/>
                <w:b/>
                <w:bCs/>
                <w:kern w:val="0"/>
              </w:rPr>
            </w:pPr>
            <w:r>
              <w:rPr>
                <w:rFonts w:eastAsia="Times New Roman"/>
                <w:b/>
                <w:bCs/>
                <w:kern w:val="0"/>
              </w:rPr>
              <w:t>4</w:t>
            </w:r>
          </w:p>
        </w:tc>
        <w:tc>
          <w:tcPr>
            <w:tcW w:w="4128" w:type="dxa"/>
            <w:vAlign w:val="bottom"/>
          </w:tcPr>
          <w:p w:rsidR="00042423" w:rsidRPr="005D2651" w:rsidRDefault="00042423" w:rsidP="005D2651">
            <w:pPr>
              <w:widowControl/>
              <w:suppressAutoHyphens w:val="0"/>
              <w:rPr>
                <w:rFonts w:eastAsia="Times New Roman"/>
                <w:bCs/>
                <w:kern w:val="0"/>
              </w:rPr>
            </w:pPr>
            <w:r w:rsidRPr="005D2651">
              <w:rPr>
                <w:rFonts w:eastAsia="Times New Roman"/>
                <w:bCs/>
                <w:kern w:val="0"/>
              </w:rPr>
              <w:t>Нет категории</w:t>
            </w:r>
          </w:p>
        </w:tc>
        <w:tc>
          <w:tcPr>
            <w:tcW w:w="2342" w:type="dxa"/>
            <w:vAlign w:val="bottom"/>
          </w:tcPr>
          <w:p w:rsidR="00042423" w:rsidRPr="00247C9E" w:rsidRDefault="005D2651" w:rsidP="005D2651">
            <w:pPr>
              <w:widowControl/>
              <w:suppressAutoHyphens w:val="0"/>
              <w:jc w:val="center"/>
              <w:rPr>
                <w:rFonts w:eastAsia="Times New Roman"/>
                <w:color w:val="000000"/>
                <w:kern w:val="0"/>
              </w:rPr>
            </w:pPr>
            <w:r>
              <w:rPr>
                <w:rFonts w:eastAsia="Times New Roman"/>
                <w:color w:val="000000"/>
                <w:kern w:val="0"/>
              </w:rPr>
              <w:t>1</w:t>
            </w:r>
          </w:p>
        </w:tc>
        <w:tc>
          <w:tcPr>
            <w:tcW w:w="2330" w:type="dxa"/>
          </w:tcPr>
          <w:p w:rsidR="00042423" w:rsidRDefault="00042423" w:rsidP="005D2651">
            <w:pPr>
              <w:widowControl/>
              <w:suppressAutoHyphens w:val="0"/>
              <w:jc w:val="center"/>
              <w:rPr>
                <w:rFonts w:eastAsia="Times New Roman"/>
                <w:color w:val="000000"/>
                <w:kern w:val="0"/>
              </w:rPr>
            </w:pPr>
            <w:r>
              <w:rPr>
                <w:rFonts w:eastAsia="Times New Roman"/>
                <w:color w:val="000000"/>
                <w:kern w:val="0"/>
              </w:rPr>
              <w:t>6</w:t>
            </w:r>
            <w:r w:rsidRPr="00247C9E">
              <w:rPr>
                <w:rFonts w:eastAsia="Times New Roman"/>
                <w:color w:val="000000"/>
                <w:kern w:val="0"/>
              </w:rPr>
              <w:t>%</w:t>
            </w:r>
          </w:p>
        </w:tc>
      </w:tr>
      <w:tr w:rsidR="00042423" w:rsidTr="002B10A5">
        <w:tc>
          <w:tcPr>
            <w:tcW w:w="9314" w:type="dxa"/>
            <w:gridSpan w:val="4"/>
          </w:tcPr>
          <w:p w:rsidR="00042423" w:rsidRDefault="00042423" w:rsidP="005D2651">
            <w:pPr>
              <w:widowControl/>
              <w:suppressAutoHyphens w:val="0"/>
              <w:jc w:val="center"/>
              <w:rPr>
                <w:rFonts w:eastAsia="Times New Roman"/>
                <w:color w:val="000000"/>
                <w:kern w:val="0"/>
              </w:rPr>
            </w:pPr>
            <w:r>
              <w:rPr>
                <w:rFonts w:eastAsia="Times New Roman"/>
                <w:b/>
                <w:bCs/>
                <w:color w:val="000000"/>
                <w:kern w:val="0"/>
              </w:rPr>
              <w:t>Вспомогательный педагогический персонал</w:t>
            </w:r>
          </w:p>
        </w:tc>
      </w:tr>
      <w:tr w:rsidR="00042423" w:rsidTr="002B10A5">
        <w:tc>
          <w:tcPr>
            <w:tcW w:w="514" w:type="dxa"/>
          </w:tcPr>
          <w:p w:rsidR="00042423" w:rsidRDefault="00042423" w:rsidP="005D2651">
            <w:pPr>
              <w:widowControl/>
              <w:suppressAutoHyphens w:val="0"/>
              <w:jc w:val="center"/>
              <w:rPr>
                <w:rFonts w:eastAsia="Times New Roman"/>
                <w:b/>
                <w:bCs/>
                <w:kern w:val="0"/>
              </w:rPr>
            </w:pPr>
            <w:r>
              <w:rPr>
                <w:rFonts w:eastAsia="Times New Roman"/>
                <w:b/>
                <w:bCs/>
                <w:kern w:val="0"/>
              </w:rPr>
              <w:t>1</w:t>
            </w:r>
          </w:p>
        </w:tc>
        <w:tc>
          <w:tcPr>
            <w:tcW w:w="4128" w:type="dxa"/>
            <w:vAlign w:val="bottom"/>
          </w:tcPr>
          <w:p w:rsidR="00042423" w:rsidRPr="00247C9E" w:rsidRDefault="00042423" w:rsidP="005D2651">
            <w:pPr>
              <w:widowControl/>
              <w:suppressAutoHyphens w:val="0"/>
              <w:jc w:val="center"/>
              <w:rPr>
                <w:rFonts w:eastAsia="Times New Roman"/>
                <w:b/>
                <w:bCs/>
                <w:kern w:val="0"/>
              </w:rPr>
            </w:pPr>
          </w:p>
        </w:tc>
        <w:tc>
          <w:tcPr>
            <w:tcW w:w="2342" w:type="dxa"/>
            <w:vAlign w:val="bottom"/>
          </w:tcPr>
          <w:p w:rsidR="00042423" w:rsidRDefault="00042423" w:rsidP="005D2651">
            <w:pPr>
              <w:widowControl/>
              <w:suppressAutoHyphens w:val="0"/>
              <w:jc w:val="center"/>
              <w:rPr>
                <w:rFonts w:eastAsia="Times New Roman"/>
                <w:color w:val="000000"/>
                <w:kern w:val="0"/>
              </w:rPr>
            </w:pPr>
          </w:p>
        </w:tc>
        <w:tc>
          <w:tcPr>
            <w:tcW w:w="2330" w:type="dxa"/>
          </w:tcPr>
          <w:p w:rsidR="00042423" w:rsidRDefault="00042423" w:rsidP="005D2651">
            <w:pPr>
              <w:widowControl/>
              <w:suppressAutoHyphens w:val="0"/>
              <w:jc w:val="center"/>
              <w:rPr>
                <w:rFonts w:eastAsia="Times New Roman"/>
                <w:color w:val="000000"/>
                <w:kern w:val="0"/>
              </w:rPr>
            </w:pPr>
          </w:p>
        </w:tc>
      </w:tr>
      <w:tr w:rsidR="00042423" w:rsidTr="002B10A5">
        <w:tc>
          <w:tcPr>
            <w:tcW w:w="514" w:type="dxa"/>
          </w:tcPr>
          <w:p w:rsidR="00042423" w:rsidRDefault="00042423" w:rsidP="005D2651">
            <w:pPr>
              <w:widowControl/>
              <w:suppressAutoHyphens w:val="0"/>
              <w:jc w:val="center"/>
              <w:rPr>
                <w:rFonts w:eastAsia="Times New Roman"/>
                <w:b/>
                <w:bCs/>
                <w:kern w:val="0"/>
              </w:rPr>
            </w:pPr>
          </w:p>
        </w:tc>
        <w:tc>
          <w:tcPr>
            <w:tcW w:w="4128" w:type="dxa"/>
            <w:vAlign w:val="bottom"/>
          </w:tcPr>
          <w:p w:rsidR="00042423" w:rsidRPr="005D2651" w:rsidRDefault="00042423" w:rsidP="005D2651">
            <w:pPr>
              <w:widowControl/>
              <w:suppressAutoHyphens w:val="0"/>
              <w:rPr>
                <w:rFonts w:eastAsia="Times New Roman"/>
                <w:bCs/>
                <w:kern w:val="0"/>
              </w:rPr>
            </w:pPr>
            <w:r w:rsidRPr="005D2651">
              <w:rPr>
                <w:rFonts w:eastAsia="Times New Roman"/>
                <w:bCs/>
                <w:kern w:val="0"/>
              </w:rPr>
              <w:t>Нет категории</w:t>
            </w:r>
          </w:p>
        </w:tc>
        <w:tc>
          <w:tcPr>
            <w:tcW w:w="2342" w:type="dxa"/>
            <w:vAlign w:val="bottom"/>
          </w:tcPr>
          <w:p w:rsidR="00042423" w:rsidRDefault="00042423" w:rsidP="005D2651">
            <w:pPr>
              <w:widowControl/>
              <w:suppressAutoHyphens w:val="0"/>
              <w:jc w:val="center"/>
              <w:rPr>
                <w:rFonts w:eastAsia="Times New Roman"/>
                <w:color w:val="000000"/>
                <w:kern w:val="0"/>
              </w:rPr>
            </w:pPr>
            <w:r>
              <w:rPr>
                <w:rFonts w:eastAsia="Times New Roman"/>
                <w:color w:val="000000"/>
                <w:kern w:val="0"/>
              </w:rPr>
              <w:t>2</w:t>
            </w:r>
          </w:p>
        </w:tc>
        <w:tc>
          <w:tcPr>
            <w:tcW w:w="2330" w:type="dxa"/>
          </w:tcPr>
          <w:p w:rsidR="00042423" w:rsidRDefault="00042423" w:rsidP="005D2651">
            <w:pPr>
              <w:widowControl/>
              <w:suppressAutoHyphens w:val="0"/>
              <w:jc w:val="center"/>
              <w:rPr>
                <w:rFonts w:eastAsia="Times New Roman"/>
                <w:color w:val="000000"/>
                <w:kern w:val="0"/>
              </w:rPr>
            </w:pPr>
            <w:r>
              <w:rPr>
                <w:rFonts w:eastAsia="Times New Roman"/>
                <w:color w:val="000000"/>
                <w:kern w:val="0"/>
              </w:rPr>
              <w:t>100%</w:t>
            </w:r>
          </w:p>
        </w:tc>
      </w:tr>
    </w:tbl>
    <w:p w:rsidR="000A5852" w:rsidRPr="000A5852" w:rsidRDefault="003212E6" w:rsidP="000A5852">
      <w:pPr>
        <w:jc w:val="both"/>
        <w:rPr>
          <w:rFonts w:eastAsia="Times New Roman"/>
          <w:kern w:val="0"/>
        </w:rPr>
      </w:pPr>
      <w:r>
        <w:rPr>
          <w:bCs/>
          <w:shd w:val="clear" w:color="auto" w:fill="FFFFFF"/>
        </w:rPr>
        <w:t xml:space="preserve">     </w:t>
      </w:r>
      <w:r w:rsidR="000A5852">
        <w:rPr>
          <w:bCs/>
          <w:szCs w:val="28"/>
          <w:shd w:val="clear" w:color="auto" w:fill="FFFFFF"/>
        </w:rPr>
        <w:t xml:space="preserve">  </w:t>
      </w:r>
      <w:r w:rsidR="000A5852" w:rsidRPr="006B6318">
        <w:rPr>
          <w:bCs/>
          <w:szCs w:val="28"/>
          <w:shd w:val="clear" w:color="auto" w:fill="FFFFFF"/>
        </w:rPr>
        <w:t>В школе работают учителя, имеющие различные звания и награды в сфере образования:</w:t>
      </w:r>
      <w:r w:rsidR="000A5852" w:rsidRPr="006B6318">
        <w:rPr>
          <w:bCs/>
          <w:szCs w:val="28"/>
          <w:shd w:val="clear" w:color="auto" w:fill="FFFFFF"/>
        </w:rPr>
        <w:tab/>
      </w:r>
    </w:p>
    <w:p w:rsidR="008234C0" w:rsidRDefault="000A5852" w:rsidP="000A5852">
      <w:pPr>
        <w:jc w:val="both"/>
        <w:rPr>
          <w:bCs/>
          <w:szCs w:val="28"/>
          <w:shd w:val="clear" w:color="auto" w:fill="FFFFFF"/>
        </w:rPr>
      </w:pPr>
      <w:r w:rsidRPr="002024B8">
        <w:rPr>
          <w:b/>
          <w:bCs/>
          <w:szCs w:val="28"/>
          <w:shd w:val="clear" w:color="auto" w:fill="FFFFFF"/>
        </w:rPr>
        <w:t>2</w:t>
      </w:r>
      <w:r>
        <w:rPr>
          <w:bCs/>
          <w:szCs w:val="28"/>
          <w:shd w:val="clear" w:color="auto" w:fill="FFFFFF"/>
        </w:rPr>
        <w:t xml:space="preserve"> педагога</w:t>
      </w:r>
      <w:r w:rsidRPr="006B6318">
        <w:rPr>
          <w:bCs/>
          <w:szCs w:val="28"/>
          <w:shd w:val="clear" w:color="auto" w:fill="FFFFFF"/>
        </w:rPr>
        <w:t xml:space="preserve"> – </w:t>
      </w:r>
      <w:r>
        <w:rPr>
          <w:bCs/>
          <w:szCs w:val="28"/>
          <w:shd w:val="clear" w:color="auto" w:fill="FFFFFF"/>
        </w:rPr>
        <w:t xml:space="preserve">имеют нагрудный </w:t>
      </w:r>
      <w:proofErr w:type="gramStart"/>
      <w:r>
        <w:rPr>
          <w:bCs/>
          <w:szCs w:val="28"/>
          <w:shd w:val="clear" w:color="auto" w:fill="FFFFFF"/>
        </w:rPr>
        <w:t xml:space="preserve">знак </w:t>
      </w:r>
      <w:r w:rsidRPr="006B6318">
        <w:rPr>
          <w:bCs/>
          <w:szCs w:val="28"/>
          <w:shd w:val="clear" w:color="auto" w:fill="FFFFFF"/>
        </w:rPr>
        <w:t xml:space="preserve"> «</w:t>
      </w:r>
      <w:proofErr w:type="gramEnd"/>
      <w:r w:rsidRPr="006B6318">
        <w:rPr>
          <w:bCs/>
          <w:szCs w:val="28"/>
          <w:shd w:val="clear" w:color="auto" w:fill="FFFFFF"/>
        </w:rPr>
        <w:t xml:space="preserve">Почетный </w:t>
      </w:r>
      <w:r>
        <w:rPr>
          <w:bCs/>
          <w:szCs w:val="28"/>
          <w:shd w:val="clear" w:color="auto" w:fill="FFFFFF"/>
        </w:rPr>
        <w:t xml:space="preserve">работник общего образования РФ», </w:t>
      </w:r>
      <w:r w:rsidR="002024B8">
        <w:rPr>
          <w:b/>
          <w:bCs/>
          <w:szCs w:val="28"/>
          <w:shd w:val="clear" w:color="auto" w:fill="FFFFFF"/>
        </w:rPr>
        <w:t>2</w:t>
      </w:r>
      <w:r>
        <w:rPr>
          <w:bCs/>
          <w:szCs w:val="28"/>
          <w:shd w:val="clear" w:color="auto" w:fill="FFFFFF"/>
        </w:rPr>
        <w:t xml:space="preserve"> педагога</w:t>
      </w:r>
      <w:r w:rsidRPr="006B6318">
        <w:rPr>
          <w:bCs/>
          <w:szCs w:val="28"/>
          <w:shd w:val="clear" w:color="auto" w:fill="FFFFFF"/>
        </w:rPr>
        <w:t xml:space="preserve"> </w:t>
      </w:r>
      <w:r>
        <w:rPr>
          <w:bCs/>
          <w:szCs w:val="28"/>
          <w:shd w:val="clear" w:color="auto" w:fill="FFFFFF"/>
        </w:rPr>
        <w:t>награждены Почетной грамотой Министерства образования и науки Российской Федерации.</w:t>
      </w:r>
    </w:p>
    <w:p w:rsidR="0013698C" w:rsidRDefault="004F13F0" w:rsidP="000A5852">
      <w:pPr>
        <w:jc w:val="both"/>
        <w:rPr>
          <w:bCs/>
          <w:szCs w:val="28"/>
          <w:shd w:val="clear" w:color="auto" w:fill="FFFFFF"/>
        </w:rPr>
      </w:pPr>
      <w:r w:rsidRPr="004F13F0">
        <w:rPr>
          <w:b/>
          <w:bCs/>
          <w:szCs w:val="28"/>
          <w:shd w:val="clear" w:color="auto" w:fill="FFFFFF"/>
        </w:rPr>
        <w:t>Вывод</w:t>
      </w:r>
      <w:proofErr w:type="gramStart"/>
      <w:r w:rsidRPr="004F13F0">
        <w:rPr>
          <w:b/>
          <w:bCs/>
          <w:szCs w:val="28"/>
          <w:shd w:val="clear" w:color="auto" w:fill="FFFFFF"/>
        </w:rPr>
        <w:t>:</w:t>
      </w:r>
      <w:r>
        <w:rPr>
          <w:b/>
          <w:bCs/>
          <w:szCs w:val="28"/>
          <w:shd w:val="clear" w:color="auto" w:fill="FFFFFF"/>
        </w:rPr>
        <w:t xml:space="preserve"> </w:t>
      </w:r>
      <w:r w:rsidRPr="004F13F0">
        <w:rPr>
          <w:bCs/>
          <w:szCs w:val="28"/>
          <w:shd w:val="clear" w:color="auto" w:fill="FFFFFF"/>
        </w:rPr>
        <w:t>Из</w:t>
      </w:r>
      <w:proofErr w:type="gramEnd"/>
      <w:r w:rsidRPr="004F13F0">
        <w:rPr>
          <w:bCs/>
          <w:szCs w:val="28"/>
          <w:shd w:val="clear" w:color="auto" w:fill="FFFFFF"/>
        </w:rPr>
        <w:t xml:space="preserve"> 22 педагогических работников 11 имеют высшее образование</w:t>
      </w:r>
      <w:r w:rsidR="00F014A1">
        <w:rPr>
          <w:bCs/>
          <w:szCs w:val="28"/>
          <w:shd w:val="clear" w:color="auto" w:fill="FFFFFF"/>
        </w:rPr>
        <w:t>, двое получают высшее образование заочно</w:t>
      </w:r>
      <w:r w:rsidRPr="004F13F0">
        <w:rPr>
          <w:bCs/>
          <w:szCs w:val="28"/>
          <w:shd w:val="clear" w:color="auto" w:fill="FFFFFF"/>
        </w:rPr>
        <w:t xml:space="preserve">, 14 имеют </w:t>
      </w:r>
      <w:r>
        <w:rPr>
          <w:bCs/>
          <w:szCs w:val="28"/>
          <w:shd w:val="clear" w:color="auto" w:fill="FFFFFF"/>
        </w:rPr>
        <w:t xml:space="preserve">квалификационную </w:t>
      </w:r>
      <w:r w:rsidRPr="004F13F0">
        <w:rPr>
          <w:bCs/>
          <w:szCs w:val="28"/>
          <w:shd w:val="clear" w:color="auto" w:fill="FFFFFF"/>
        </w:rPr>
        <w:t>категор</w:t>
      </w:r>
      <w:r>
        <w:rPr>
          <w:bCs/>
          <w:szCs w:val="28"/>
          <w:shd w:val="clear" w:color="auto" w:fill="FFFFFF"/>
        </w:rPr>
        <w:t xml:space="preserve">ию. </w:t>
      </w:r>
    </w:p>
    <w:p w:rsidR="004F13F0" w:rsidRDefault="004F13F0" w:rsidP="000A5852">
      <w:pPr>
        <w:jc w:val="both"/>
        <w:rPr>
          <w:bCs/>
          <w:szCs w:val="28"/>
          <w:shd w:val="clear" w:color="auto" w:fill="FFFFFF"/>
        </w:rPr>
      </w:pPr>
      <w:r w:rsidRPr="00F014A1">
        <w:rPr>
          <w:b/>
          <w:bCs/>
          <w:szCs w:val="28"/>
          <w:shd w:val="clear" w:color="auto" w:fill="FFFFFF"/>
        </w:rPr>
        <w:t>Проблемы</w:t>
      </w:r>
      <w:r>
        <w:rPr>
          <w:bCs/>
          <w:szCs w:val="28"/>
          <w:shd w:val="clear" w:color="auto" w:fill="FFFFFF"/>
        </w:rPr>
        <w:t>:</w:t>
      </w:r>
      <w:r w:rsidR="00AE3B60">
        <w:rPr>
          <w:bCs/>
          <w:szCs w:val="28"/>
          <w:shd w:val="clear" w:color="auto" w:fill="FFFFFF"/>
        </w:rPr>
        <w:t xml:space="preserve"> </w:t>
      </w:r>
      <w:proofErr w:type="gramStart"/>
      <w:r w:rsidR="00AE3B60">
        <w:rPr>
          <w:bCs/>
          <w:szCs w:val="28"/>
          <w:shd w:val="clear" w:color="auto" w:fill="FFFFFF"/>
        </w:rPr>
        <w:t xml:space="preserve">недостаточный </w:t>
      </w:r>
      <w:r>
        <w:rPr>
          <w:bCs/>
          <w:szCs w:val="28"/>
          <w:shd w:val="clear" w:color="auto" w:fill="FFFFFF"/>
        </w:rPr>
        <w:t xml:space="preserve"> уровень</w:t>
      </w:r>
      <w:proofErr w:type="gramEnd"/>
      <w:r>
        <w:rPr>
          <w:bCs/>
          <w:szCs w:val="28"/>
          <w:shd w:val="clear" w:color="auto" w:fill="FFFFFF"/>
        </w:rPr>
        <w:t xml:space="preserve"> мотивации учителе</w:t>
      </w:r>
      <w:r w:rsidR="00F014A1">
        <w:rPr>
          <w:bCs/>
          <w:szCs w:val="28"/>
          <w:shd w:val="clear" w:color="auto" w:fill="FFFFFF"/>
        </w:rPr>
        <w:t>й</w:t>
      </w:r>
      <w:r>
        <w:rPr>
          <w:bCs/>
          <w:szCs w:val="28"/>
          <w:shd w:val="clear" w:color="auto" w:fill="FFFFFF"/>
        </w:rPr>
        <w:t xml:space="preserve"> повышать квалификационную категорию.</w:t>
      </w:r>
    </w:p>
    <w:p w:rsidR="00F014A1" w:rsidRPr="00F014A1" w:rsidRDefault="00F014A1" w:rsidP="000A5852">
      <w:pPr>
        <w:jc w:val="both"/>
        <w:rPr>
          <w:b/>
          <w:bCs/>
          <w:szCs w:val="28"/>
          <w:shd w:val="clear" w:color="auto" w:fill="FFFFFF"/>
        </w:rPr>
      </w:pPr>
      <w:r w:rsidRPr="00F014A1">
        <w:rPr>
          <w:b/>
          <w:bCs/>
          <w:szCs w:val="28"/>
          <w:shd w:val="clear" w:color="auto" w:fill="FFFFFF"/>
        </w:rPr>
        <w:t>Пути решения:</w:t>
      </w:r>
      <w:r>
        <w:rPr>
          <w:b/>
          <w:bCs/>
          <w:szCs w:val="28"/>
          <w:shd w:val="clear" w:color="auto" w:fill="FFFFFF"/>
        </w:rPr>
        <w:t xml:space="preserve"> </w:t>
      </w:r>
      <w:r w:rsidR="00AE3B60">
        <w:rPr>
          <w:bCs/>
          <w:szCs w:val="28"/>
          <w:shd w:val="clear" w:color="auto" w:fill="FFFFFF"/>
        </w:rPr>
        <w:t>у</w:t>
      </w:r>
      <w:r>
        <w:rPr>
          <w:bCs/>
          <w:szCs w:val="28"/>
          <w:shd w:val="clear" w:color="auto" w:fill="FFFFFF"/>
        </w:rPr>
        <w:t xml:space="preserve">силить </w:t>
      </w:r>
      <w:r w:rsidRPr="00F014A1">
        <w:rPr>
          <w:bCs/>
          <w:szCs w:val="28"/>
          <w:shd w:val="clear" w:color="auto" w:fill="FFFFFF"/>
        </w:rPr>
        <w:t>мотивацию учит</w:t>
      </w:r>
      <w:r>
        <w:rPr>
          <w:bCs/>
          <w:szCs w:val="28"/>
          <w:shd w:val="clear" w:color="auto" w:fill="FFFFFF"/>
        </w:rPr>
        <w:t>елей к повышению квалификационной категории, через формирование устойчивого интереса к участию в различных профессиональных конкурсах семинарах разного уровня.  Проведение целенаправленных семинаров в школе.</w:t>
      </w:r>
    </w:p>
    <w:p w:rsidR="008234C0" w:rsidRPr="004F13F0" w:rsidRDefault="008234C0" w:rsidP="00EB18C7">
      <w:pPr>
        <w:pStyle w:val="a4"/>
        <w:spacing w:after="0"/>
        <w:jc w:val="both"/>
        <w:rPr>
          <w:rFonts w:eastAsia="Times New Roman"/>
          <w:color w:val="FF0000"/>
          <w:kern w:val="0"/>
        </w:rPr>
      </w:pPr>
    </w:p>
    <w:p w:rsidR="0021062E" w:rsidRPr="00844D24" w:rsidRDefault="006137BB" w:rsidP="00844D24">
      <w:pPr>
        <w:pStyle w:val="a4"/>
        <w:spacing w:after="0"/>
        <w:jc w:val="both"/>
        <w:rPr>
          <w:rFonts w:eastAsia="Times New Roman"/>
          <w:b/>
          <w:kern w:val="0"/>
        </w:rPr>
      </w:pPr>
      <w:r w:rsidRPr="00E92D39">
        <w:rPr>
          <w:rFonts w:eastAsia="Times New Roman"/>
          <w:b/>
          <w:kern w:val="0"/>
        </w:rPr>
        <w:t xml:space="preserve">      6.2. Творческие достижения</w:t>
      </w:r>
      <w:r w:rsidR="00177A7D" w:rsidRPr="00E92D39">
        <w:rPr>
          <w:rFonts w:eastAsia="Times New Roman"/>
          <w:b/>
          <w:kern w:val="0"/>
        </w:rPr>
        <w:t xml:space="preserve"> педагогов.</w:t>
      </w:r>
    </w:p>
    <w:tbl>
      <w:tblPr>
        <w:tblStyle w:val="af1"/>
        <w:tblW w:w="10195" w:type="dxa"/>
        <w:tblInd w:w="250" w:type="dxa"/>
        <w:tblLook w:val="04A0" w:firstRow="1" w:lastRow="0" w:firstColumn="1" w:lastColumn="0" w:noHBand="0" w:noVBand="1"/>
      </w:tblPr>
      <w:tblGrid>
        <w:gridCol w:w="3747"/>
        <w:gridCol w:w="1689"/>
        <w:gridCol w:w="1808"/>
        <w:gridCol w:w="1465"/>
        <w:gridCol w:w="1486"/>
      </w:tblGrid>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Default="0021062E">
            <w:r>
              <w:rPr>
                <w:b/>
              </w:rPr>
              <w:t xml:space="preserve">Название мероприятия (урок, конкурс и </w:t>
            </w:r>
            <w:proofErr w:type="gramStart"/>
            <w:r>
              <w:rPr>
                <w:b/>
              </w:rPr>
              <w:t>т.п.</w:t>
            </w:r>
            <w:proofErr w:type="gramEnd"/>
            <w:r>
              <w:rPr>
                <w:b/>
              </w:rPr>
              <w:t>)</w:t>
            </w:r>
          </w:p>
        </w:tc>
        <w:tc>
          <w:tcPr>
            <w:tcW w:w="1689" w:type="dxa"/>
            <w:tcBorders>
              <w:top w:val="single" w:sz="4" w:space="0" w:color="auto"/>
              <w:left w:val="single" w:sz="4" w:space="0" w:color="auto"/>
              <w:bottom w:val="single" w:sz="4" w:space="0" w:color="auto"/>
              <w:right w:val="single" w:sz="4" w:space="0" w:color="auto"/>
            </w:tcBorders>
            <w:hideMark/>
          </w:tcPr>
          <w:p w:rsidR="0021062E" w:rsidRDefault="00E92D39">
            <w:r>
              <w:rPr>
                <w:b/>
              </w:rPr>
              <w:t>У</w:t>
            </w:r>
            <w:r w:rsidR="0021062E">
              <w:rPr>
                <w:b/>
              </w:rPr>
              <w:t>ровень</w:t>
            </w:r>
          </w:p>
        </w:tc>
        <w:tc>
          <w:tcPr>
            <w:tcW w:w="1808" w:type="dxa"/>
            <w:tcBorders>
              <w:top w:val="single" w:sz="4" w:space="0" w:color="auto"/>
              <w:left w:val="single" w:sz="4" w:space="0" w:color="auto"/>
              <w:bottom w:val="single" w:sz="4" w:space="0" w:color="auto"/>
              <w:right w:val="single" w:sz="4" w:space="0" w:color="auto"/>
            </w:tcBorders>
            <w:hideMark/>
          </w:tcPr>
          <w:p w:rsidR="0021062E" w:rsidRDefault="00E92D39">
            <w:pPr>
              <w:rPr>
                <w:b/>
              </w:rPr>
            </w:pPr>
            <w:r>
              <w:rPr>
                <w:b/>
              </w:rPr>
              <w:t>О</w:t>
            </w:r>
            <w:r w:rsidR="0021062E">
              <w:rPr>
                <w:b/>
              </w:rPr>
              <w:t>рганизаторы</w:t>
            </w:r>
          </w:p>
        </w:tc>
        <w:tc>
          <w:tcPr>
            <w:tcW w:w="1465" w:type="dxa"/>
            <w:tcBorders>
              <w:top w:val="single" w:sz="4" w:space="0" w:color="auto"/>
              <w:left w:val="single" w:sz="4" w:space="0" w:color="auto"/>
              <w:bottom w:val="single" w:sz="4" w:space="0" w:color="auto"/>
              <w:right w:val="single" w:sz="4" w:space="0" w:color="auto"/>
            </w:tcBorders>
            <w:hideMark/>
          </w:tcPr>
          <w:p w:rsidR="0021062E" w:rsidRDefault="00E92D39">
            <w:pPr>
              <w:rPr>
                <w:b/>
              </w:rPr>
            </w:pPr>
            <w:r>
              <w:rPr>
                <w:b/>
              </w:rPr>
              <w:t>Р</w:t>
            </w:r>
            <w:r w:rsidR="0021062E">
              <w:rPr>
                <w:b/>
              </w:rPr>
              <w:t>езультат</w:t>
            </w:r>
          </w:p>
        </w:tc>
        <w:tc>
          <w:tcPr>
            <w:tcW w:w="1486" w:type="dxa"/>
            <w:tcBorders>
              <w:top w:val="single" w:sz="4" w:space="0" w:color="auto"/>
              <w:left w:val="single" w:sz="4" w:space="0" w:color="auto"/>
              <w:bottom w:val="single" w:sz="4" w:space="0" w:color="auto"/>
              <w:right w:val="single" w:sz="4" w:space="0" w:color="auto"/>
            </w:tcBorders>
            <w:hideMark/>
          </w:tcPr>
          <w:p w:rsidR="0021062E" w:rsidRDefault="00E92D39">
            <w:pPr>
              <w:rPr>
                <w:b/>
              </w:rPr>
            </w:pPr>
            <w:r>
              <w:rPr>
                <w:b/>
              </w:rPr>
              <w:t>Количество</w:t>
            </w:r>
            <w:r w:rsidR="0021062E">
              <w:rPr>
                <w:b/>
              </w:rPr>
              <w:t xml:space="preserve"> педагогов</w:t>
            </w:r>
          </w:p>
        </w:tc>
      </w:tr>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Член жюри конкурса методических разработок учителей номинация № 2 «Лучшая методическая разработка в рамках проектной деятельности»</w:t>
            </w: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Муниципальный</w:t>
            </w:r>
          </w:p>
        </w:tc>
        <w:tc>
          <w:tcPr>
            <w:tcW w:w="1808" w:type="dxa"/>
            <w:tcBorders>
              <w:top w:val="single" w:sz="4" w:space="0" w:color="auto"/>
              <w:left w:val="single" w:sz="4" w:space="0" w:color="auto"/>
              <w:bottom w:val="single" w:sz="4" w:space="0" w:color="auto"/>
              <w:right w:val="single" w:sz="4" w:space="0" w:color="auto"/>
            </w:tcBorders>
            <w:hideMark/>
          </w:tcPr>
          <w:p w:rsidR="0021062E" w:rsidRPr="002B10A5" w:rsidRDefault="0021062E">
            <w:pPr>
              <w:tabs>
                <w:tab w:val="left" w:pos="1455"/>
              </w:tabs>
              <w:rPr>
                <w:sz w:val="20"/>
                <w:szCs w:val="20"/>
              </w:rPr>
            </w:pPr>
            <w:r w:rsidRPr="002B10A5">
              <w:rPr>
                <w:sz w:val="20"/>
                <w:szCs w:val="20"/>
              </w:rPr>
              <w:t>УО УКМО</w:t>
            </w:r>
          </w:p>
          <w:p w:rsidR="0021062E" w:rsidRPr="002B10A5" w:rsidRDefault="0021062E">
            <w:pPr>
              <w:rPr>
                <w:sz w:val="20"/>
                <w:szCs w:val="20"/>
              </w:rPr>
            </w:pPr>
            <w:r w:rsidRPr="002B10A5">
              <w:rPr>
                <w:sz w:val="20"/>
                <w:szCs w:val="20"/>
              </w:rPr>
              <w:t>Приказ № 162 от 11.09.2018 г.</w:t>
            </w:r>
          </w:p>
        </w:tc>
        <w:tc>
          <w:tcPr>
            <w:tcW w:w="1465" w:type="dxa"/>
            <w:tcBorders>
              <w:top w:val="single" w:sz="4" w:space="0" w:color="auto"/>
              <w:left w:val="single" w:sz="4" w:space="0" w:color="auto"/>
              <w:bottom w:val="single" w:sz="4" w:space="0" w:color="auto"/>
              <w:right w:val="single" w:sz="4" w:space="0" w:color="auto"/>
            </w:tcBorders>
          </w:tcPr>
          <w:p w:rsidR="0021062E" w:rsidRPr="002B10A5" w:rsidRDefault="0021062E">
            <w:pPr>
              <w:jc w:val="center"/>
              <w:rPr>
                <w:sz w:val="20"/>
                <w:szCs w:val="20"/>
              </w:rPr>
            </w:pP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2</w:t>
            </w:r>
          </w:p>
        </w:tc>
      </w:tr>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Pr="002B10A5" w:rsidRDefault="0021062E" w:rsidP="002B10A5">
            <w:pPr>
              <w:rPr>
                <w:sz w:val="20"/>
                <w:szCs w:val="20"/>
              </w:rPr>
            </w:pPr>
            <w:r w:rsidRPr="002B10A5">
              <w:rPr>
                <w:sz w:val="20"/>
                <w:szCs w:val="20"/>
              </w:rPr>
              <w:t>Межрегиональный учебно-методический семинар «Практика реализации ФГОС второго поколения»</w:t>
            </w: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Всероссийский</w:t>
            </w:r>
          </w:p>
        </w:tc>
        <w:tc>
          <w:tcPr>
            <w:tcW w:w="1808"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Педагогический институт ФГБОУ ВО «Иркутский государственный университет»</w:t>
            </w:r>
          </w:p>
        </w:tc>
        <w:tc>
          <w:tcPr>
            <w:tcW w:w="1465" w:type="dxa"/>
            <w:tcBorders>
              <w:top w:val="single" w:sz="4" w:space="0" w:color="auto"/>
              <w:left w:val="single" w:sz="4" w:space="0" w:color="auto"/>
              <w:bottom w:val="single" w:sz="4" w:space="0" w:color="auto"/>
              <w:right w:val="single" w:sz="4" w:space="0" w:color="auto"/>
            </w:tcBorders>
            <w:hideMark/>
          </w:tcPr>
          <w:p w:rsidR="0021062E" w:rsidRPr="002B10A5" w:rsidRDefault="0021062E">
            <w:pPr>
              <w:tabs>
                <w:tab w:val="left" w:pos="1455"/>
              </w:tabs>
              <w:rPr>
                <w:sz w:val="20"/>
                <w:szCs w:val="20"/>
              </w:rPr>
            </w:pPr>
            <w:r w:rsidRPr="002B10A5">
              <w:rPr>
                <w:sz w:val="20"/>
                <w:szCs w:val="20"/>
              </w:rPr>
              <w:t>Участие сертификат</w:t>
            </w:r>
          </w:p>
          <w:p w:rsidR="0021062E" w:rsidRPr="002B10A5" w:rsidRDefault="0021062E">
            <w:pPr>
              <w:jc w:val="center"/>
              <w:rPr>
                <w:sz w:val="20"/>
                <w:szCs w:val="20"/>
              </w:rPr>
            </w:pPr>
            <w:r w:rsidRPr="002B10A5">
              <w:rPr>
                <w:sz w:val="20"/>
                <w:szCs w:val="20"/>
              </w:rPr>
              <w:t>36 часов</w:t>
            </w: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1</w:t>
            </w:r>
          </w:p>
        </w:tc>
      </w:tr>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Pr="002B10A5" w:rsidRDefault="0021062E">
            <w:pPr>
              <w:tabs>
                <w:tab w:val="left" w:pos="1455"/>
              </w:tabs>
              <w:rPr>
                <w:sz w:val="20"/>
                <w:szCs w:val="20"/>
              </w:rPr>
            </w:pPr>
            <w:r w:rsidRPr="002B10A5">
              <w:rPr>
                <w:sz w:val="20"/>
                <w:szCs w:val="20"/>
              </w:rPr>
              <w:t xml:space="preserve">Участие в работе </w:t>
            </w:r>
          </w:p>
          <w:p w:rsidR="0021062E" w:rsidRPr="002B10A5" w:rsidRDefault="0021062E">
            <w:pPr>
              <w:tabs>
                <w:tab w:val="left" w:pos="1455"/>
              </w:tabs>
              <w:rPr>
                <w:sz w:val="20"/>
                <w:szCs w:val="20"/>
              </w:rPr>
            </w:pPr>
            <w:r w:rsidRPr="002B10A5">
              <w:rPr>
                <w:sz w:val="20"/>
                <w:szCs w:val="20"/>
                <w:lang w:val="en-US"/>
              </w:rPr>
              <w:t>IV</w:t>
            </w:r>
            <w:r w:rsidRPr="002B10A5">
              <w:rPr>
                <w:sz w:val="20"/>
                <w:szCs w:val="20"/>
              </w:rPr>
              <w:t xml:space="preserve"> Всероссийской научно-практической конференции с международным участием</w:t>
            </w:r>
          </w:p>
          <w:p w:rsidR="0021062E" w:rsidRPr="002B10A5" w:rsidRDefault="0021062E">
            <w:pPr>
              <w:rPr>
                <w:sz w:val="20"/>
                <w:szCs w:val="20"/>
              </w:rPr>
            </w:pPr>
            <w:r w:rsidRPr="002B10A5">
              <w:rPr>
                <w:sz w:val="20"/>
                <w:szCs w:val="20"/>
              </w:rPr>
              <w:t>«Байкал-Родина-Планета»</w:t>
            </w: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 xml:space="preserve">Всероссийский  </w:t>
            </w:r>
          </w:p>
        </w:tc>
        <w:tc>
          <w:tcPr>
            <w:tcW w:w="1808"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Педагогический институт ФГБОУ ВО «Иркутский государственный университет»</w:t>
            </w:r>
          </w:p>
        </w:tc>
        <w:tc>
          <w:tcPr>
            <w:tcW w:w="1465" w:type="dxa"/>
            <w:tcBorders>
              <w:top w:val="single" w:sz="4" w:space="0" w:color="auto"/>
              <w:left w:val="single" w:sz="4" w:space="0" w:color="auto"/>
              <w:bottom w:val="single" w:sz="4" w:space="0" w:color="auto"/>
              <w:right w:val="single" w:sz="4" w:space="0" w:color="auto"/>
            </w:tcBorders>
            <w:hideMark/>
          </w:tcPr>
          <w:p w:rsidR="0021062E" w:rsidRPr="002B10A5" w:rsidRDefault="0021062E">
            <w:pPr>
              <w:tabs>
                <w:tab w:val="left" w:pos="1455"/>
              </w:tabs>
              <w:rPr>
                <w:sz w:val="20"/>
                <w:szCs w:val="20"/>
              </w:rPr>
            </w:pPr>
            <w:r w:rsidRPr="002B10A5">
              <w:rPr>
                <w:sz w:val="20"/>
                <w:szCs w:val="20"/>
              </w:rPr>
              <w:t>Участие сертификат</w:t>
            </w:r>
          </w:p>
          <w:p w:rsidR="0021062E" w:rsidRPr="002B10A5" w:rsidRDefault="0021062E">
            <w:pPr>
              <w:jc w:val="center"/>
              <w:rPr>
                <w:sz w:val="20"/>
                <w:szCs w:val="20"/>
              </w:rPr>
            </w:pPr>
            <w:r w:rsidRPr="002B10A5">
              <w:rPr>
                <w:sz w:val="20"/>
                <w:szCs w:val="20"/>
              </w:rPr>
              <w:t>36 часов</w:t>
            </w: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1</w:t>
            </w:r>
          </w:p>
        </w:tc>
      </w:tr>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 xml:space="preserve">Профессиональный заочный конкурс «Радуга талантов» номинация лучший </w:t>
            </w:r>
            <w:r w:rsidRPr="002B10A5">
              <w:rPr>
                <w:sz w:val="20"/>
                <w:szCs w:val="20"/>
              </w:rPr>
              <w:lastRenderedPageBreak/>
              <w:t>открытый урок</w:t>
            </w: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lastRenderedPageBreak/>
              <w:t>всероссийский</w:t>
            </w:r>
          </w:p>
        </w:tc>
        <w:tc>
          <w:tcPr>
            <w:tcW w:w="1808" w:type="dxa"/>
            <w:tcBorders>
              <w:top w:val="single" w:sz="4" w:space="0" w:color="auto"/>
              <w:left w:val="single" w:sz="4" w:space="0" w:color="auto"/>
              <w:bottom w:val="single" w:sz="4" w:space="0" w:color="auto"/>
              <w:right w:val="single" w:sz="4" w:space="0" w:color="auto"/>
            </w:tcBorders>
          </w:tcPr>
          <w:p w:rsidR="0021062E" w:rsidRPr="002B10A5" w:rsidRDefault="0021062E">
            <w:pPr>
              <w:rPr>
                <w:sz w:val="20"/>
                <w:szCs w:val="20"/>
              </w:rPr>
            </w:pPr>
          </w:p>
        </w:tc>
        <w:tc>
          <w:tcPr>
            <w:tcW w:w="1465"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 xml:space="preserve">Диплом Победителя 1 </w:t>
            </w:r>
            <w:r w:rsidRPr="002B10A5">
              <w:rPr>
                <w:sz w:val="20"/>
                <w:szCs w:val="20"/>
              </w:rPr>
              <w:lastRenderedPageBreak/>
              <w:t>степени</w:t>
            </w: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lastRenderedPageBreak/>
              <w:t>1</w:t>
            </w:r>
          </w:p>
        </w:tc>
      </w:tr>
      <w:tr w:rsidR="0021062E" w:rsidTr="002B10A5">
        <w:tc>
          <w:tcPr>
            <w:tcW w:w="3747" w:type="dxa"/>
            <w:tcBorders>
              <w:top w:val="single" w:sz="4" w:space="0" w:color="auto"/>
              <w:left w:val="single" w:sz="4" w:space="0" w:color="auto"/>
              <w:bottom w:val="single" w:sz="4" w:space="0" w:color="auto"/>
              <w:right w:val="single" w:sz="4" w:space="0" w:color="auto"/>
            </w:tcBorders>
          </w:tcPr>
          <w:p w:rsidR="0021062E" w:rsidRPr="002B10A5" w:rsidRDefault="0021062E">
            <w:pPr>
              <w:rPr>
                <w:sz w:val="20"/>
                <w:szCs w:val="20"/>
              </w:rPr>
            </w:pPr>
            <w:r w:rsidRPr="002B10A5">
              <w:rPr>
                <w:sz w:val="20"/>
                <w:szCs w:val="20"/>
              </w:rPr>
              <w:t xml:space="preserve"> «Проектная деятельность школьников в условиях реализации ФГОС ООО» в рамках заседания муниципальной Школы молодого специалиста «Мой первый опыт мастерства». – </w:t>
            </w:r>
          </w:p>
          <w:p w:rsidR="0021062E" w:rsidRPr="002B10A5" w:rsidRDefault="0021062E">
            <w:pPr>
              <w:rPr>
                <w:rFonts w:cstheme="minorBidi"/>
                <w:sz w:val="20"/>
                <w:szCs w:val="20"/>
              </w:rPr>
            </w:pP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муниципальный</w:t>
            </w:r>
          </w:p>
        </w:tc>
        <w:tc>
          <w:tcPr>
            <w:tcW w:w="1808"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Выписка из протокола об участии.</w:t>
            </w:r>
          </w:p>
          <w:p w:rsidR="0021062E" w:rsidRPr="002B10A5" w:rsidRDefault="0021062E">
            <w:pPr>
              <w:rPr>
                <w:rFonts w:cstheme="minorBidi"/>
                <w:sz w:val="20"/>
                <w:szCs w:val="20"/>
              </w:rPr>
            </w:pPr>
            <w:r w:rsidRPr="002B10A5">
              <w:rPr>
                <w:sz w:val="20"/>
                <w:szCs w:val="20"/>
              </w:rPr>
              <w:t>16.05.2018 г</w:t>
            </w:r>
          </w:p>
        </w:tc>
        <w:tc>
          <w:tcPr>
            <w:tcW w:w="1465"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Сертификат.</w:t>
            </w: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2</w:t>
            </w:r>
          </w:p>
        </w:tc>
      </w:tr>
      <w:tr w:rsidR="0021062E" w:rsidTr="002B10A5">
        <w:tc>
          <w:tcPr>
            <w:tcW w:w="3747" w:type="dxa"/>
            <w:tcBorders>
              <w:top w:val="single" w:sz="4" w:space="0" w:color="auto"/>
              <w:left w:val="single" w:sz="4" w:space="0" w:color="auto"/>
              <w:bottom w:val="single" w:sz="4" w:space="0" w:color="auto"/>
              <w:right w:val="single" w:sz="4" w:space="0" w:color="auto"/>
            </w:tcBorders>
          </w:tcPr>
          <w:p w:rsidR="0021062E" w:rsidRPr="002B10A5" w:rsidRDefault="0021062E">
            <w:pPr>
              <w:rPr>
                <w:rFonts w:eastAsia="Times New Roman"/>
                <w:sz w:val="20"/>
                <w:szCs w:val="20"/>
              </w:rPr>
            </w:pPr>
            <w:r w:rsidRPr="002B10A5">
              <w:rPr>
                <w:rFonts w:eastAsia="Times New Roman"/>
                <w:sz w:val="20"/>
                <w:szCs w:val="20"/>
                <w:lang w:val="en-US"/>
              </w:rPr>
              <w:t>III</w:t>
            </w:r>
            <w:r w:rsidRPr="002B10A5">
              <w:rPr>
                <w:rFonts w:eastAsia="Times New Roman"/>
                <w:sz w:val="20"/>
                <w:szCs w:val="20"/>
              </w:rPr>
              <w:t xml:space="preserve"> </w:t>
            </w:r>
            <w:proofErr w:type="gramStart"/>
            <w:r w:rsidRPr="002B10A5">
              <w:rPr>
                <w:rFonts w:eastAsia="Times New Roman"/>
                <w:sz w:val="20"/>
                <w:szCs w:val="20"/>
              </w:rPr>
              <w:t>муниципальный  образовательный</w:t>
            </w:r>
            <w:proofErr w:type="gramEnd"/>
            <w:r w:rsidRPr="002B10A5">
              <w:rPr>
                <w:rFonts w:eastAsia="Times New Roman"/>
                <w:sz w:val="20"/>
                <w:szCs w:val="20"/>
              </w:rPr>
              <w:t xml:space="preserve"> форум «Образование района – территория развития и социальной успешности» </w:t>
            </w:r>
          </w:p>
          <w:p w:rsidR="0021062E" w:rsidRPr="002B10A5" w:rsidRDefault="0021062E">
            <w:pPr>
              <w:rPr>
                <w:rFonts w:eastAsiaTheme="minorHAnsi" w:cstheme="minorBidi"/>
                <w:sz w:val="20"/>
                <w:szCs w:val="20"/>
                <w:lang w:eastAsia="en-US"/>
              </w:rPr>
            </w:pP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муниципальный</w:t>
            </w:r>
          </w:p>
        </w:tc>
        <w:tc>
          <w:tcPr>
            <w:tcW w:w="1808"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sz w:val="20"/>
                <w:szCs w:val="20"/>
              </w:rPr>
            </w:pPr>
            <w:r w:rsidRPr="002B10A5">
              <w:rPr>
                <w:sz w:val="20"/>
                <w:szCs w:val="20"/>
              </w:rPr>
              <w:t xml:space="preserve">УО УКМО </w:t>
            </w:r>
          </w:p>
        </w:tc>
        <w:tc>
          <w:tcPr>
            <w:tcW w:w="1465" w:type="dxa"/>
            <w:tcBorders>
              <w:top w:val="single" w:sz="4" w:space="0" w:color="auto"/>
              <w:left w:val="single" w:sz="4" w:space="0" w:color="auto"/>
              <w:bottom w:val="single" w:sz="4" w:space="0" w:color="auto"/>
              <w:right w:val="single" w:sz="4" w:space="0" w:color="auto"/>
            </w:tcBorders>
          </w:tcPr>
          <w:p w:rsidR="0021062E" w:rsidRPr="002B10A5" w:rsidRDefault="0021062E">
            <w:pPr>
              <w:jc w:val="center"/>
              <w:rPr>
                <w:sz w:val="20"/>
                <w:szCs w:val="20"/>
              </w:rPr>
            </w:pP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2</w:t>
            </w:r>
          </w:p>
        </w:tc>
      </w:tr>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rFonts w:eastAsia="Times New Roman"/>
                <w:sz w:val="20"/>
                <w:szCs w:val="20"/>
              </w:rPr>
            </w:pPr>
            <w:r w:rsidRPr="002B10A5">
              <w:rPr>
                <w:sz w:val="20"/>
                <w:szCs w:val="20"/>
              </w:rPr>
              <w:t xml:space="preserve">Заочная всероссийская олимпиада: «Педагогическая практика» в </w:t>
            </w:r>
            <w:proofErr w:type="spellStart"/>
            <w:proofErr w:type="gramStart"/>
            <w:r w:rsidRPr="002B10A5">
              <w:rPr>
                <w:sz w:val="20"/>
                <w:szCs w:val="20"/>
              </w:rPr>
              <w:t>номинации:«</w:t>
            </w:r>
            <w:proofErr w:type="gramEnd"/>
            <w:r w:rsidRPr="002B10A5">
              <w:rPr>
                <w:sz w:val="20"/>
                <w:szCs w:val="20"/>
              </w:rPr>
              <w:t>Методика</w:t>
            </w:r>
            <w:proofErr w:type="spellEnd"/>
            <w:r w:rsidRPr="002B10A5">
              <w:rPr>
                <w:sz w:val="20"/>
                <w:szCs w:val="20"/>
              </w:rPr>
              <w:t xml:space="preserve"> проведения открытого урока в начальной школе.»</w:t>
            </w: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rFonts w:eastAsiaTheme="minorHAnsi" w:cstheme="minorBidi"/>
                <w:sz w:val="20"/>
                <w:szCs w:val="20"/>
                <w:lang w:eastAsia="en-US"/>
              </w:rPr>
            </w:pPr>
            <w:r w:rsidRPr="002B10A5">
              <w:rPr>
                <w:sz w:val="20"/>
                <w:szCs w:val="20"/>
              </w:rPr>
              <w:t>всероссийский</w:t>
            </w:r>
          </w:p>
        </w:tc>
        <w:tc>
          <w:tcPr>
            <w:tcW w:w="1808" w:type="dxa"/>
            <w:tcBorders>
              <w:top w:val="single" w:sz="4" w:space="0" w:color="auto"/>
              <w:left w:val="single" w:sz="4" w:space="0" w:color="auto"/>
              <w:bottom w:val="single" w:sz="4" w:space="0" w:color="auto"/>
              <w:right w:val="single" w:sz="4" w:space="0" w:color="auto"/>
            </w:tcBorders>
          </w:tcPr>
          <w:p w:rsidR="0021062E" w:rsidRPr="002B10A5" w:rsidRDefault="0021062E">
            <w:pPr>
              <w:rPr>
                <w:sz w:val="20"/>
                <w:szCs w:val="20"/>
              </w:rPr>
            </w:pPr>
          </w:p>
        </w:tc>
        <w:tc>
          <w:tcPr>
            <w:tcW w:w="1465"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Диплом Победитель (I место</w:t>
            </w: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1</w:t>
            </w:r>
          </w:p>
        </w:tc>
      </w:tr>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rFonts w:eastAsia="Times New Roman"/>
                <w:sz w:val="20"/>
                <w:szCs w:val="20"/>
              </w:rPr>
            </w:pPr>
            <w:r w:rsidRPr="002B10A5">
              <w:rPr>
                <w:sz w:val="20"/>
                <w:szCs w:val="20"/>
              </w:rPr>
              <w:t xml:space="preserve">Заочная всероссийская </w:t>
            </w:r>
            <w:proofErr w:type="spellStart"/>
            <w:proofErr w:type="gramStart"/>
            <w:r w:rsidRPr="002B10A5">
              <w:rPr>
                <w:sz w:val="20"/>
                <w:szCs w:val="20"/>
              </w:rPr>
              <w:t>олимпиада:«</w:t>
            </w:r>
            <w:proofErr w:type="gramEnd"/>
            <w:r w:rsidRPr="002B10A5">
              <w:rPr>
                <w:sz w:val="20"/>
                <w:szCs w:val="20"/>
              </w:rPr>
              <w:t>Педагогическая</w:t>
            </w:r>
            <w:proofErr w:type="spellEnd"/>
            <w:r w:rsidRPr="002B10A5">
              <w:rPr>
                <w:sz w:val="20"/>
                <w:szCs w:val="20"/>
              </w:rPr>
              <w:t xml:space="preserve"> практика» в номинации: «Современный урок в начальной школе по ФГОС.»</w:t>
            </w: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rFonts w:eastAsiaTheme="minorHAnsi" w:cstheme="minorBidi"/>
                <w:sz w:val="20"/>
                <w:szCs w:val="20"/>
                <w:lang w:eastAsia="en-US"/>
              </w:rPr>
            </w:pPr>
            <w:r w:rsidRPr="002B10A5">
              <w:rPr>
                <w:sz w:val="20"/>
                <w:szCs w:val="20"/>
              </w:rPr>
              <w:t>всероссийский</w:t>
            </w:r>
          </w:p>
        </w:tc>
        <w:tc>
          <w:tcPr>
            <w:tcW w:w="1808" w:type="dxa"/>
            <w:tcBorders>
              <w:top w:val="single" w:sz="4" w:space="0" w:color="auto"/>
              <w:left w:val="single" w:sz="4" w:space="0" w:color="auto"/>
              <w:bottom w:val="single" w:sz="4" w:space="0" w:color="auto"/>
              <w:right w:val="single" w:sz="4" w:space="0" w:color="auto"/>
            </w:tcBorders>
          </w:tcPr>
          <w:p w:rsidR="0021062E" w:rsidRPr="002B10A5" w:rsidRDefault="0021062E">
            <w:pPr>
              <w:rPr>
                <w:sz w:val="20"/>
                <w:szCs w:val="20"/>
              </w:rPr>
            </w:pPr>
          </w:p>
        </w:tc>
        <w:tc>
          <w:tcPr>
            <w:tcW w:w="1465"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Диплом Победитель (I место</w:t>
            </w: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1</w:t>
            </w:r>
          </w:p>
        </w:tc>
      </w:tr>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rFonts w:eastAsia="Times New Roman"/>
                <w:sz w:val="20"/>
                <w:szCs w:val="20"/>
              </w:rPr>
            </w:pPr>
            <w:r w:rsidRPr="002B10A5">
              <w:rPr>
                <w:sz w:val="20"/>
                <w:szCs w:val="20"/>
              </w:rPr>
              <w:t xml:space="preserve">Заочная всероссийская </w:t>
            </w:r>
            <w:proofErr w:type="spellStart"/>
            <w:proofErr w:type="gramStart"/>
            <w:r w:rsidRPr="002B10A5">
              <w:rPr>
                <w:sz w:val="20"/>
                <w:szCs w:val="20"/>
              </w:rPr>
              <w:t>олимпида</w:t>
            </w:r>
            <w:proofErr w:type="spellEnd"/>
            <w:r w:rsidRPr="002B10A5">
              <w:rPr>
                <w:sz w:val="20"/>
                <w:szCs w:val="20"/>
              </w:rPr>
              <w:t>:«</w:t>
            </w:r>
            <w:proofErr w:type="gramEnd"/>
            <w:r w:rsidRPr="002B10A5">
              <w:rPr>
                <w:sz w:val="20"/>
                <w:szCs w:val="20"/>
              </w:rPr>
              <w:t>Педагогическая практика» в номинации: «Профессиональное самообразование педагога начальной школы.»</w:t>
            </w: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rFonts w:eastAsiaTheme="minorHAnsi" w:cstheme="minorBidi"/>
                <w:sz w:val="20"/>
                <w:szCs w:val="20"/>
                <w:lang w:eastAsia="en-US"/>
              </w:rPr>
            </w:pPr>
            <w:r w:rsidRPr="002B10A5">
              <w:rPr>
                <w:sz w:val="20"/>
                <w:szCs w:val="20"/>
              </w:rPr>
              <w:t>всероссийский</w:t>
            </w:r>
          </w:p>
        </w:tc>
        <w:tc>
          <w:tcPr>
            <w:tcW w:w="1808" w:type="dxa"/>
            <w:tcBorders>
              <w:top w:val="single" w:sz="4" w:space="0" w:color="auto"/>
              <w:left w:val="single" w:sz="4" w:space="0" w:color="auto"/>
              <w:bottom w:val="single" w:sz="4" w:space="0" w:color="auto"/>
              <w:right w:val="single" w:sz="4" w:space="0" w:color="auto"/>
            </w:tcBorders>
          </w:tcPr>
          <w:p w:rsidR="0021062E" w:rsidRPr="002B10A5" w:rsidRDefault="0021062E">
            <w:pPr>
              <w:rPr>
                <w:sz w:val="20"/>
                <w:szCs w:val="20"/>
              </w:rPr>
            </w:pPr>
          </w:p>
        </w:tc>
        <w:tc>
          <w:tcPr>
            <w:tcW w:w="1465" w:type="dxa"/>
            <w:tcBorders>
              <w:top w:val="single" w:sz="4" w:space="0" w:color="auto"/>
              <w:left w:val="single" w:sz="4" w:space="0" w:color="auto"/>
              <w:bottom w:val="single" w:sz="4" w:space="0" w:color="auto"/>
              <w:right w:val="single" w:sz="4" w:space="0" w:color="auto"/>
            </w:tcBorders>
          </w:tcPr>
          <w:p w:rsidR="0021062E" w:rsidRPr="002B10A5" w:rsidRDefault="0021062E">
            <w:pPr>
              <w:pStyle w:val="af4"/>
              <w:rPr>
                <w:sz w:val="20"/>
                <w:szCs w:val="20"/>
                <w:lang w:eastAsia="en-US"/>
              </w:rPr>
            </w:pPr>
            <w:r w:rsidRPr="002B10A5">
              <w:rPr>
                <w:sz w:val="20"/>
                <w:szCs w:val="20"/>
                <w:lang w:eastAsia="en-US"/>
              </w:rPr>
              <w:t>Диплом Победитель (II место).</w:t>
            </w:r>
          </w:p>
          <w:p w:rsidR="0021062E" w:rsidRPr="002B10A5" w:rsidRDefault="0021062E">
            <w:pPr>
              <w:jc w:val="center"/>
              <w:rPr>
                <w:sz w:val="20"/>
                <w:szCs w:val="20"/>
                <w:lang w:eastAsia="en-US"/>
              </w:rPr>
            </w:pPr>
          </w:p>
        </w:tc>
        <w:tc>
          <w:tcPr>
            <w:tcW w:w="1486" w:type="dxa"/>
            <w:tcBorders>
              <w:top w:val="single" w:sz="4" w:space="0" w:color="auto"/>
              <w:left w:val="single" w:sz="4" w:space="0" w:color="auto"/>
              <w:bottom w:val="single" w:sz="4" w:space="0" w:color="auto"/>
              <w:right w:val="single" w:sz="4" w:space="0" w:color="auto"/>
            </w:tcBorders>
            <w:hideMark/>
          </w:tcPr>
          <w:p w:rsidR="0021062E" w:rsidRPr="002B10A5" w:rsidRDefault="0021062E">
            <w:pPr>
              <w:jc w:val="center"/>
              <w:rPr>
                <w:sz w:val="20"/>
                <w:szCs w:val="20"/>
              </w:rPr>
            </w:pPr>
            <w:r w:rsidRPr="002B10A5">
              <w:rPr>
                <w:sz w:val="20"/>
                <w:szCs w:val="20"/>
              </w:rPr>
              <w:t>1</w:t>
            </w:r>
          </w:p>
        </w:tc>
      </w:tr>
      <w:tr w:rsidR="0021062E" w:rsidTr="002B10A5">
        <w:tc>
          <w:tcPr>
            <w:tcW w:w="3747"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rFonts w:eastAsia="Times New Roman"/>
                <w:sz w:val="20"/>
                <w:szCs w:val="20"/>
              </w:rPr>
            </w:pPr>
            <w:r w:rsidRPr="002B10A5">
              <w:rPr>
                <w:sz w:val="20"/>
                <w:szCs w:val="20"/>
              </w:rPr>
              <w:t xml:space="preserve">Заочная всероссийская олимпиада: «Педагогическая практика» в </w:t>
            </w:r>
            <w:proofErr w:type="spellStart"/>
            <w:proofErr w:type="gramStart"/>
            <w:r w:rsidRPr="002B10A5">
              <w:rPr>
                <w:sz w:val="20"/>
                <w:szCs w:val="20"/>
              </w:rPr>
              <w:t>номинации:«</w:t>
            </w:r>
            <w:proofErr w:type="gramEnd"/>
            <w:r w:rsidRPr="002B10A5">
              <w:rPr>
                <w:sz w:val="20"/>
                <w:szCs w:val="20"/>
              </w:rPr>
              <w:t>Технология</w:t>
            </w:r>
            <w:proofErr w:type="spellEnd"/>
            <w:r w:rsidRPr="002B10A5">
              <w:rPr>
                <w:sz w:val="20"/>
                <w:szCs w:val="20"/>
              </w:rPr>
              <w:t xml:space="preserve"> контроля успеваемости учащихся в начальной школе.»</w:t>
            </w:r>
          </w:p>
        </w:tc>
        <w:tc>
          <w:tcPr>
            <w:tcW w:w="1689" w:type="dxa"/>
            <w:tcBorders>
              <w:top w:val="single" w:sz="4" w:space="0" w:color="auto"/>
              <w:left w:val="single" w:sz="4" w:space="0" w:color="auto"/>
              <w:bottom w:val="single" w:sz="4" w:space="0" w:color="auto"/>
              <w:right w:val="single" w:sz="4" w:space="0" w:color="auto"/>
            </w:tcBorders>
            <w:hideMark/>
          </w:tcPr>
          <w:p w:rsidR="0021062E" w:rsidRPr="002B10A5" w:rsidRDefault="0021062E">
            <w:pPr>
              <w:rPr>
                <w:rFonts w:eastAsiaTheme="minorHAnsi" w:cstheme="minorBidi"/>
                <w:sz w:val="20"/>
                <w:szCs w:val="20"/>
                <w:lang w:eastAsia="en-US"/>
              </w:rPr>
            </w:pPr>
            <w:r w:rsidRPr="002B10A5">
              <w:rPr>
                <w:sz w:val="20"/>
                <w:szCs w:val="20"/>
              </w:rPr>
              <w:t>всероссийский</w:t>
            </w:r>
          </w:p>
        </w:tc>
        <w:tc>
          <w:tcPr>
            <w:tcW w:w="1808" w:type="dxa"/>
            <w:tcBorders>
              <w:top w:val="single" w:sz="4" w:space="0" w:color="auto"/>
              <w:left w:val="single" w:sz="4" w:space="0" w:color="auto"/>
              <w:bottom w:val="single" w:sz="4" w:space="0" w:color="auto"/>
              <w:right w:val="single" w:sz="4" w:space="0" w:color="auto"/>
            </w:tcBorders>
          </w:tcPr>
          <w:p w:rsidR="0021062E" w:rsidRPr="002B10A5" w:rsidRDefault="0021062E">
            <w:pPr>
              <w:rPr>
                <w:sz w:val="20"/>
                <w:szCs w:val="20"/>
              </w:rPr>
            </w:pPr>
          </w:p>
        </w:tc>
        <w:tc>
          <w:tcPr>
            <w:tcW w:w="1465" w:type="dxa"/>
            <w:tcBorders>
              <w:top w:val="single" w:sz="4" w:space="0" w:color="auto"/>
              <w:left w:val="single" w:sz="4" w:space="0" w:color="auto"/>
              <w:bottom w:val="single" w:sz="4" w:space="0" w:color="auto"/>
              <w:right w:val="single" w:sz="4" w:space="0" w:color="auto"/>
            </w:tcBorders>
          </w:tcPr>
          <w:p w:rsidR="0021062E" w:rsidRPr="002B10A5" w:rsidRDefault="0021062E">
            <w:pPr>
              <w:pStyle w:val="af4"/>
              <w:rPr>
                <w:sz w:val="20"/>
                <w:szCs w:val="20"/>
                <w:lang w:eastAsia="en-US"/>
              </w:rPr>
            </w:pPr>
            <w:r w:rsidRPr="002B10A5">
              <w:rPr>
                <w:sz w:val="20"/>
                <w:szCs w:val="20"/>
                <w:lang w:eastAsia="en-US"/>
              </w:rPr>
              <w:t>Диплом Победитель (II место).</w:t>
            </w:r>
          </w:p>
          <w:p w:rsidR="0021062E" w:rsidRPr="002B10A5" w:rsidRDefault="0021062E">
            <w:pPr>
              <w:jc w:val="center"/>
              <w:rPr>
                <w:sz w:val="20"/>
                <w:szCs w:val="20"/>
                <w:lang w:eastAsia="en-US"/>
              </w:rPr>
            </w:pPr>
          </w:p>
        </w:tc>
        <w:tc>
          <w:tcPr>
            <w:tcW w:w="1486" w:type="dxa"/>
            <w:tcBorders>
              <w:top w:val="single" w:sz="4" w:space="0" w:color="auto"/>
              <w:left w:val="single" w:sz="4" w:space="0" w:color="auto"/>
              <w:bottom w:val="single" w:sz="4" w:space="0" w:color="auto"/>
              <w:right w:val="single" w:sz="4" w:space="0" w:color="auto"/>
            </w:tcBorders>
          </w:tcPr>
          <w:p w:rsidR="0021062E" w:rsidRPr="002B10A5" w:rsidRDefault="0021062E">
            <w:pPr>
              <w:rPr>
                <w:sz w:val="20"/>
                <w:szCs w:val="20"/>
              </w:rPr>
            </w:pPr>
          </w:p>
        </w:tc>
      </w:tr>
    </w:tbl>
    <w:p w:rsidR="0021062E" w:rsidRPr="003212E6" w:rsidRDefault="000365B6" w:rsidP="00EB18C7">
      <w:pPr>
        <w:pStyle w:val="a4"/>
        <w:spacing w:after="0"/>
        <w:jc w:val="both"/>
        <w:rPr>
          <w:b/>
        </w:rPr>
      </w:pPr>
      <w:r w:rsidRPr="003212E6">
        <w:rPr>
          <w:b/>
        </w:rPr>
        <w:t>Методическая работа</w:t>
      </w:r>
    </w:p>
    <w:tbl>
      <w:tblPr>
        <w:tblStyle w:val="af1"/>
        <w:tblW w:w="10064" w:type="dxa"/>
        <w:tblInd w:w="250" w:type="dxa"/>
        <w:tblLook w:val="04A0" w:firstRow="1" w:lastRow="0" w:firstColumn="1" w:lastColumn="0" w:noHBand="0" w:noVBand="1"/>
      </w:tblPr>
      <w:tblGrid>
        <w:gridCol w:w="814"/>
        <w:gridCol w:w="1988"/>
        <w:gridCol w:w="4932"/>
        <w:gridCol w:w="2330"/>
      </w:tblGrid>
      <w:tr w:rsidR="00606E70" w:rsidRPr="00E92D39" w:rsidTr="0026647B">
        <w:tc>
          <w:tcPr>
            <w:tcW w:w="814" w:type="dxa"/>
          </w:tcPr>
          <w:p w:rsidR="00606E70" w:rsidRPr="00E92D39" w:rsidRDefault="00606E70" w:rsidP="00EB18C7">
            <w:pPr>
              <w:pStyle w:val="a4"/>
              <w:spacing w:after="0"/>
              <w:jc w:val="both"/>
            </w:pPr>
            <w:r w:rsidRPr="00E92D39">
              <w:t>№</w:t>
            </w:r>
          </w:p>
        </w:tc>
        <w:tc>
          <w:tcPr>
            <w:tcW w:w="1988" w:type="dxa"/>
          </w:tcPr>
          <w:p w:rsidR="00606E70" w:rsidRPr="00E92D39" w:rsidRDefault="00606E70" w:rsidP="00EB18C7">
            <w:pPr>
              <w:pStyle w:val="a4"/>
              <w:spacing w:after="0"/>
              <w:jc w:val="both"/>
            </w:pPr>
            <w:r w:rsidRPr="00E92D39">
              <w:t>Форма</w:t>
            </w:r>
          </w:p>
        </w:tc>
        <w:tc>
          <w:tcPr>
            <w:tcW w:w="4932" w:type="dxa"/>
          </w:tcPr>
          <w:p w:rsidR="00606E70" w:rsidRPr="00E92D39" w:rsidRDefault="00606E70" w:rsidP="00EB18C7">
            <w:pPr>
              <w:pStyle w:val="a4"/>
              <w:spacing w:after="0"/>
              <w:jc w:val="both"/>
            </w:pPr>
            <w:r w:rsidRPr="00E92D39">
              <w:t>Тема</w:t>
            </w:r>
          </w:p>
        </w:tc>
        <w:tc>
          <w:tcPr>
            <w:tcW w:w="2330" w:type="dxa"/>
          </w:tcPr>
          <w:p w:rsidR="00606E70" w:rsidRPr="00E92D39" w:rsidRDefault="00606E70" w:rsidP="00EB18C7">
            <w:pPr>
              <w:pStyle w:val="a4"/>
              <w:spacing w:after="0"/>
              <w:jc w:val="both"/>
            </w:pPr>
            <w:r w:rsidRPr="00E92D39">
              <w:t>Докуме</w:t>
            </w:r>
            <w:r w:rsidR="0026647B" w:rsidRPr="00E92D39">
              <w:t>н</w:t>
            </w:r>
            <w:r w:rsidRPr="00E92D39">
              <w:t>т</w:t>
            </w:r>
          </w:p>
        </w:tc>
      </w:tr>
      <w:tr w:rsidR="00606E70" w:rsidRPr="00E92D39" w:rsidTr="0026647B">
        <w:tc>
          <w:tcPr>
            <w:tcW w:w="814" w:type="dxa"/>
          </w:tcPr>
          <w:p w:rsidR="00606E70" w:rsidRPr="00E92D39" w:rsidRDefault="00606E70" w:rsidP="00EB18C7">
            <w:pPr>
              <w:pStyle w:val="a4"/>
              <w:spacing w:after="0"/>
              <w:jc w:val="both"/>
            </w:pPr>
          </w:p>
        </w:tc>
        <w:tc>
          <w:tcPr>
            <w:tcW w:w="1988" w:type="dxa"/>
          </w:tcPr>
          <w:p w:rsidR="00606E70" w:rsidRPr="00E92D39" w:rsidRDefault="00606E70" w:rsidP="00EB18C7">
            <w:pPr>
              <w:pStyle w:val="a4"/>
              <w:spacing w:after="0"/>
              <w:jc w:val="both"/>
            </w:pPr>
          </w:p>
        </w:tc>
        <w:tc>
          <w:tcPr>
            <w:tcW w:w="4932" w:type="dxa"/>
          </w:tcPr>
          <w:p w:rsidR="00606E70" w:rsidRPr="00E92D39" w:rsidRDefault="00606E70" w:rsidP="00EB18C7">
            <w:pPr>
              <w:pStyle w:val="a4"/>
              <w:spacing w:after="0"/>
              <w:jc w:val="both"/>
            </w:pPr>
          </w:p>
        </w:tc>
        <w:tc>
          <w:tcPr>
            <w:tcW w:w="2330" w:type="dxa"/>
          </w:tcPr>
          <w:p w:rsidR="00606E70" w:rsidRPr="00E92D39" w:rsidRDefault="00606E70" w:rsidP="00EB18C7">
            <w:pPr>
              <w:pStyle w:val="a4"/>
              <w:spacing w:after="0"/>
              <w:jc w:val="both"/>
            </w:pPr>
          </w:p>
        </w:tc>
      </w:tr>
      <w:tr w:rsidR="00606E70" w:rsidRPr="00E92D39" w:rsidTr="0026647B">
        <w:tc>
          <w:tcPr>
            <w:tcW w:w="814" w:type="dxa"/>
          </w:tcPr>
          <w:p w:rsidR="00606E70" w:rsidRPr="00E92D39" w:rsidRDefault="0026647B" w:rsidP="00EB18C7">
            <w:pPr>
              <w:pStyle w:val="a4"/>
              <w:spacing w:after="0"/>
              <w:jc w:val="both"/>
            </w:pPr>
            <w:r w:rsidRPr="00E92D39">
              <w:t>1</w:t>
            </w:r>
          </w:p>
        </w:tc>
        <w:tc>
          <w:tcPr>
            <w:tcW w:w="1988" w:type="dxa"/>
          </w:tcPr>
          <w:p w:rsidR="00606E70" w:rsidRPr="00E92D39" w:rsidRDefault="00606E70" w:rsidP="002B10A5">
            <w:pPr>
              <w:pStyle w:val="a4"/>
              <w:spacing w:after="0"/>
              <w:jc w:val="both"/>
            </w:pPr>
            <w:r w:rsidRPr="00E92D39">
              <w:rPr>
                <w:rFonts w:eastAsia="Calibri"/>
              </w:rPr>
              <w:t>Семинара- практикума</w:t>
            </w:r>
          </w:p>
        </w:tc>
        <w:tc>
          <w:tcPr>
            <w:tcW w:w="4932" w:type="dxa"/>
          </w:tcPr>
          <w:p w:rsidR="00606E70" w:rsidRPr="002B10A5" w:rsidRDefault="00606E70" w:rsidP="002B10A5">
            <w:pPr>
              <w:contextualSpacing/>
              <w:rPr>
                <w:rFonts w:ascii="Calibri" w:eastAsia="Calibri" w:hAnsi="Calibri"/>
              </w:rPr>
            </w:pPr>
            <w:r w:rsidRPr="00E92D39">
              <w:rPr>
                <w:rFonts w:eastAsia="Calibri"/>
              </w:rPr>
              <w:t xml:space="preserve"> «</w:t>
            </w:r>
            <w:r w:rsidRPr="00E92D39">
              <w:rPr>
                <w:rFonts w:eastAsia="Calibri"/>
                <w:color w:val="000000"/>
              </w:rPr>
              <w:t>Внеурочная деятельность в структуре образования ребенка»</w:t>
            </w:r>
          </w:p>
        </w:tc>
        <w:tc>
          <w:tcPr>
            <w:tcW w:w="2330" w:type="dxa"/>
          </w:tcPr>
          <w:p w:rsidR="00606E70" w:rsidRPr="00E92D39" w:rsidRDefault="00606E70" w:rsidP="002B10A5">
            <w:pPr>
              <w:pStyle w:val="a4"/>
              <w:spacing w:after="0"/>
              <w:jc w:val="center"/>
            </w:pPr>
            <w:r w:rsidRPr="00E92D39">
              <w:t>Протокол №5 от 12.04.2018г</w:t>
            </w:r>
          </w:p>
        </w:tc>
      </w:tr>
      <w:tr w:rsidR="0026647B" w:rsidRPr="00E92D39" w:rsidTr="0026647B">
        <w:tc>
          <w:tcPr>
            <w:tcW w:w="814" w:type="dxa"/>
          </w:tcPr>
          <w:p w:rsidR="0026647B" w:rsidRPr="00E92D39" w:rsidRDefault="0026647B" w:rsidP="0026647B">
            <w:pPr>
              <w:pStyle w:val="a4"/>
              <w:spacing w:after="0"/>
              <w:jc w:val="both"/>
            </w:pPr>
            <w:r w:rsidRPr="00E92D39">
              <w:t>2</w:t>
            </w:r>
          </w:p>
        </w:tc>
        <w:tc>
          <w:tcPr>
            <w:tcW w:w="1988" w:type="dxa"/>
          </w:tcPr>
          <w:p w:rsidR="0026647B" w:rsidRPr="00E92D39" w:rsidRDefault="0021062E" w:rsidP="002B10A5">
            <w:pPr>
              <w:pStyle w:val="a4"/>
              <w:spacing w:after="0"/>
              <w:jc w:val="both"/>
              <w:rPr>
                <w:rFonts w:eastAsia="Calibri"/>
              </w:rPr>
            </w:pPr>
            <w:r w:rsidRPr="00E92D39">
              <w:rPr>
                <w:rFonts w:eastAsia="Calibri"/>
              </w:rPr>
              <w:t>Педсовет</w:t>
            </w:r>
          </w:p>
        </w:tc>
        <w:tc>
          <w:tcPr>
            <w:tcW w:w="4932" w:type="dxa"/>
          </w:tcPr>
          <w:p w:rsidR="0026647B" w:rsidRPr="00E92D39" w:rsidRDefault="0026647B" w:rsidP="002B10A5">
            <w:pPr>
              <w:pStyle w:val="a4"/>
              <w:spacing w:after="0"/>
              <w:jc w:val="both"/>
            </w:pPr>
            <w:r w:rsidRPr="00E92D39">
              <w:rPr>
                <w:rFonts w:eastAsia="Times New Roman"/>
                <w:kern w:val="0"/>
              </w:rPr>
              <w:t xml:space="preserve">«Ресурсы современного урока, обеспечивающие освоение новых образовательных стандартов» </w:t>
            </w:r>
          </w:p>
        </w:tc>
        <w:tc>
          <w:tcPr>
            <w:tcW w:w="2330" w:type="dxa"/>
          </w:tcPr>
          <w:p w:rsidR="0026647B" w:rsidRPr="00E92D39" w:rsidRDefault="0026647B" w:rsidP="002B10A5">
            <w:pPr>
              <w:pStyle w:val="a4"/>
              <w:spacing w:after="0"/>
            </w:pPr>
            <w:r w:rsidRPr="00E92D39">
              <w:rPr>
                <w:rFonts w:eastAsia="Times New Roman"/>
                <w:kern w:val="0"/>
              </w:rPr>
              <w:t>Протокол №6 от 02.04.2018г.</w:t>
            </w:r>
          </w:p>
        </w:tc>
      </w:tr>
      <w:tr w:rsidR="0026647B" w:rsidRPr="00E92D39" w:rsidTr="0026647B">
        <w:tc>
          <w:tcPr>
            <w:tcW w:w="814" w:type="dxa"/>
          </w:tcPr>
          <w:p w:rsidR="0026647B" w:rsidRPr="00E92D39" w:rsidRDefault="0026647B" w:rsidP="0026647B">
            <w:pPr>
              <w:pStyle w:val="a4"/>
              <w:spacing w:after="0"/>
              <w:jc w:val="both"/>
            </w:pPr>
            <w:r w:rsidRPr="00E92D39">
              <w:t>3</w:t>
            </w:r>
          </w:p>
        </w:tc>
        <w:tc>
          <w:tcPr>
            <w:tcW w:w="1988" w:type="dxa"/>
          </w:tcPr>
          <w:p w:rsidR="0026647B" w:rsidRPr="00E92D39" w:rsidRDefault="0026647B" w:rsidP="002B10A5">
            <w:pPr>
              <w:pStyle w:val="a4"/>
              <w:spacing w:after="0"/>
              <w:jc w:val="both"/>
              <w:rPr>
                <w:rFonts w:eastAsia="Times New Roman"/>
                <w:b/>
                <w:color w:val="FF0000"/>
                <w:kern w:val="0"/>
              </w:rPr>
            </w:pPr>
            <w:r w:rsidRPr="00E92D39">
              <w:t xml:space="preserve">Семинар </w:t>
            </w:r>
          </w:p>
          <w:p w:rsidR="0026647B" w:rsidRPr="00E92D39" w:rsidRDefault="0026647B" w:rsidP="002B10A5">
            <w:pPr>
              <w:pStyle w:val="a4"/>
              <w:spacing w:after="0"/>
              <w:jc w:val="both"/>
            </w:pPr>
          </w:p>
        </w:tc>
        <w:tc>
          <w:tcPr>
            <w:tcW w:w="4932" w:type="dxa"/>
          </w:tcPr>
          <w:p w:rsidR="0026647B" w:rsidRPr="00E92D39" w:rsidRDefault="0026647B" w:rsidP="002B10A5">
            <w:pPr>
              <w:pStyle w:val="a4"/>
              <w:spacing w:after="0"/>
              <w:jc w:val="both"/>
            </w:pPr>
            <w:r w:rsidRPr="00E92D39">
              <w:t>«Проектная деятельность в начальной школе».</w:t>
            </w:r>
          </w:p>
        </w:tc>
        <w:tc>
          <w:tcPr>
            <w:tcW w:w="2330" w:type="dxa"/>
          </w:tcPr>
          <w:p w:rsidR="0026647B" w:rsidRPr="00E92D39" w:rsidRDefault="0026647B" w:rsidP="002B10A5">
            <w:pPr>
              <w:pStyle w:val="a4"/>
              <w:spacing w:after="0"/>
              <w:jc w:val="center"/>
            </w:pPr>
            <w:r w:rsidRPr="00E92D39">
              <w:t>Протокол №2 от 24.11.2018г</w:t>
            </w:r>
          </w:p>
        </w:tc>
      </w:tr>
    </w:tbl>
    <w:p w:rsidR="00FD4A27" w:rsidRPr="00E92D39" w:rsidRDefault="00FD4A27" w:rsidP="00EB18C7">
      <w:pPr>
        <w:pStyle w:val="a4"/>
        <w:spacing w:after="0"/>
        <w:jc w:val="both"/>
        <w:rPr>
          <w:rFonts w:eastAsia="Times New Roman"/>
          <w:color w:val="FF0000"/>
          <w:kern w:val="0"/>
        </w:rPr>
      </w:pPr>
    </w:p>
    <w:p w:rsidR="009604DF" w:rsidRPr="00E92D39" w:rsidRDefault="00177A7D" w:rsidP="00EB18C7">
      <w:pPr>
        <w:pStyle w:val="a4"/>
        <w:spacing w:after="0"/>
        <w:jc w:val="both"/>
        <w:rPr>
          <w:rFonts w:eastAsia="Times New Roman"/>
          <w:b/>
          <w:kern w:val="0"/>
        </w:rPr>
      </w:pPr>
      <w:r w:rsidRPr="00E92D39">
        <w:rPr>
          <w:rFonts w:eastAsia="Times New Roman"/>
          <w:b/>
          <w:kern w:val="0"/>
        </w:rPr>
        <w:t xml:space="preserve">      6.</w:t>
      </w:r>
      <w:r w:rsidR="00FD4A27" w:rsidRPr="00E92D39">
        <w:rPr>
          <w:rFonts w:eastAsia="Times New Roman"/>
          <w:b/>
          <w:kern w:val="0"/>
        </w:rPr>
        <w:t>3. Совершенствование</w:t>
      </w:r>
      <w:r w:rsidRPr="00E92D39">
        <w:rPr>
          <w:rFonts w:eastAsia="Times New Roman"/>
          <w:b/>
          <w:kern w:val="0"/>
        </w:rPr>
        <w:t xml:space="preserve"> педагогической и методической компетенции.</w:t>
      </w:r>
    </w:p>
    <w:p w:rsidR="00FD4A27" w:rsidRDefault="00AB10E5" w:rsidP="0013698C">
      <w:pPr>
        <w:jc w:val="both"/>
        <w:rPr>
          <w:rFonts w:eastAsia="Times New Roman"/>
        </w:rPr>
      </w:pPr>
      <w:r w:rsidRPr="00E92D39">
        <w:rPr>
          <w:rFonts w:eastAsia="Times New Roman"/>
        </w:rPr>
        <w:t xml:space="preserve">    Методическая работа школы строится в соответствии с Положением о методическом совете</w:t>
      </w:r>
      <w:r>
        <w:rPr>
          <w:rFonts w:eastAsia="Times New Roman"/>
        </w:rPr>
        <w:t xml:space="preserve"> школы, </w:t>
      </w:r>
      <w:r w:rsidR="00A337B2">
        <w:rPr>
          <w:rFonts w:eastAsia="Times New Roman"/>
        </w:rPr>
        <w:t xml:space="preserve">Положением о методических объединениях учителей предметников, </w:t>
      </w:r>
      <w:r>
        <w:rPr>
          <w:rFonts w:eastAsia="Times New Roman"/>
        </w:rPr>
        <w:t xml:space="preserve">планом работы школы, планами методических объединений учителей предметников. </w:t>
      </w:r>
      <w:r w:rsidR="009604DF">
        <w:rPr>
          <w:rFonts w:eastAsia="Times New Roman"/>
        </w:rPr>
        <w:t>Каждый педагог школы работая над своей темой самообразования провод</w:t>
      </w:r>
      <w:r>
        <w:rPr>
          <w:rFonts w:eastAsia="Times New Roman"/>
        </w:rPr>
        <w:t>я</w:t>
      </w:r>
      <w:r w:rsidR="009604DF">
        <w:rPr>
          <w:rFonts w:eastAsia="Times New Roman"/>
        </w:rPr>
        <w:t>т открытые уроки в рамках   предм</w:t>
      </w:r>
      <w:r>
        <w:rPr>
          <w:rFonts w:eastAsia="Times New Roman"/>
        </w:rPr>
        <w:t>етных недель, фестиваля открыты</w:t>
      </w:r>
      <w:r w:rsidR="009604DF">
        <w:rPr>
          <w:rFonts w:eastAsia="Times New Roman"/>
        </w:rPr>
        <w:t>х уроков</w:t>
      </w:r>
      <w:r>
        <w:rPr>
          <w:rFonts w:eastAsia="Times New Roman"/>
        </w:rPr>
        <w:t>, школьных семинарах.</w:t>
      </w:r>
      <w:r w:rsidR="00FD4A27">
        <w:rPr>
          <w:rFonts w:eastAsia="Times New Roman"/>
        </w:rPr>
        <w:t xml:space="preserve"> Делится своим опытом на педагогическом совете, </w:t>
      </w:r>
      <w:r w:rsidR="00E92D39">
        <w:rPr>
          <w:rFonts w:eastAsia="Times New Roman"/>
        </w:rPr>
        <w:t>семинарах и заседаниях методического совета</w:t>
      </w:r>
      <w:r w:rsidR="00FD4A27">
        <w:rPr>
          <w:rFonts w:eastAsia="Times New Roman"/>
        </w:rPr>
        <w:t>.</w:t>
      </w:r>
    </w:p>
    <w:p w:rsidR="007222AA" w:rsidRDefault="00AB10E5" w:rsidP="0013698C">
      <w:pPr>
        <w:jc w:val="both"/>
        <w:rPr>
          <w:rFonts w:eastAsia="Times New Roman"/>
          <w:b/>
          <w:color w:val="0070C0"/>
        </w:rPr>
      </w:pPr>
      <w:r>
        <w:rPr>
          <w:rFonts w:eastAsia="Times New Roman"/>
        </w:rPr>
        <w:t xml:space="preserve"> </w:t>
      </w:r>
      <w:r w:rsidR="009604DF" w:rsidRPr="009604DF">
        <w:rPr>
          <w:rFonts w:eastAsia="Times New Roman"/>
        </w:rPr>
        <w:t xml:space="preserve">В 2018году </w:t>
      </w:r>
      <w:proofErr w:type="gramStart"/>
      <w:r w:rsidR="009604DF" w:rsidRPr="009604DF">
        <w:rPr>
          <w:rFonts w:eastAsia="Times New Roman"/>
        </w:rPr>
        <w:t>учителя</w:t>
      </w:r>
      <w:r w:rsidR="000C09C2">
        <w:rPr>
          <w:rFonts w:eastAsia="Times New Roman"/>
        </w:rPr>
        <w:t xml:space="preserve">, </w:t>
      </w:r>
      <w:r w:rsidR="009604DF" w:rsidRPr="009604DF">
        <w:rPr>
          <w:rFonts w:eastAsia="Times New Roman"/>
        </w:rPr>
        <w:t xml:space="preserve"> руководящие</w:t>
      </w:r>
      <w:proofErr w:type="gramEnd"/>
      <w:r w:rsidR="009604DF" w:rsidRPr="009604DF">
        <w:rPr>
          <w:rFonts w:eastAsia="Times New Roman"/>
        </w:rPr>
        <w:t xml:space="preserve"> работники МОУ СОШ с.Ния </w:t>
      </w:r>
      <w:r w:rsidR="00FD4A27">
        <w:rPr>
          <w:rFonts w:eastAsia="Times New Roman"/>
        </w:rPr>
        <w:t xml:space="preserve">повышали свои компетенции </w:t>
      </w:r>
      <w:r w:rsidR="009604DF" w:rsidRPr="009604DF">
        <w:rPr>
          <w:rFonts w:eastAsia="Times New Roman"/>
        </w:rPr>
        <w:t xml:space="preserve"> на курсах повышения </w:t>
      </w:r>
      <w:r w:rsidR="007222AA" w:rsidRPr="009604DF">
        <w:rPr>
          <w:rFonts w:eastAsia="Times New Roman"/>
        </w:rPr>
        <w:t>квалификации</w:t>
      </w:r>
      <w:r w:rsidR="000C09C2">
        <w:rPr>
          <w:rFonts w:eastAsia="Times New Roman"/>
        </w:rPr>
        <w:t xml:space="preserve"> и участии в</w:t>
      </w:r>
      <w:r w:rsidR="00F5209E">
        <w:rPr>
          <w:rFonts w:eastAsia="Times New Roman"/>
        </w:rPr>
        <w:t xml:space="preserve"> </w:t>
      </w:r>
      <w:r w:rsidR="000C09C2">
        <w:rPr>
          <w:rFonts w:eastAsia="Times New Roman"/>
        </w:rPr>
        <w:t xml:space="preserve"> вебинарах.</w:t>
      </w:r>
      <w:r w:rsidR="000C09C2">
        <w:rPr>
          <w:rFonts w:eastAsia="Times New Roman"/>
          <w:b/>
          <w:color w:val="0070C0"/>
        </w:rPr>
        <w:t xml:space="preserve"> </w:t>
      </w:r>
    </w:p>
    <w:p w:rsidR="002343B7" w:rsidRDefault="002343B7" w:rsidP="0013698C">
      <w:pPr>
        <w:jc w:val="both"/>
        <w:rPr>
          <w:rFonts w:eastAsia="Times New Roman"/>
          <w:b/>
          <w:color w:val="0070C0"/>
        </w:rPr>
      </w:pPr>
    </w:p>
    <w:p w:rsidR="002343B7" w:rsidRDefault="002343B7" w:rsidP="0013698C">
      <w:pPr>
        <w:jc w:val="both"/>
        <w:rPr>
          <w:rFonts w:eastAsia="Times New Roman"/>
          <w:b/>
          <w:color w:val="0070C0"/>
        </w:rPr>
      </w:pPr>
    </w:p>
    <w:p w:rsidR="002343B7" w:rsidRDefault="002343B7" w:rsidP="0013698C">
      <w:pPr>
        <w:jc w:val="both"/>
        <w:rPr>
          <w:rFonts w:eastAsia="Times New Roman"/>
          <w:b/>
          <w:color w:val="0070C0"/>
        </w:rPr>
      </w:pPr>
    </w:p>
    <w:p w:rsidR="002343B7" w:rsidRDefault="002343B7" w:rsidP="0013698C">
      <w:pPr>
        <w:jc w:val="both"/>
        <w:rPr>
          <w:rFonts w:eastAsia="Times New Roman"/>
          <w:b/>
          <w:color w:val="0070C0"/>
        </w:rPr>
      </w:pPr>
    </w:p>
    <w:p w:rsidR="002343B7" w:rsidRPr="00675081" w:rsidRDefault="002343B7" w:rsidP="0013698C">
      <w:pPr>
        <w:jc w:val="both"/>
        <w:rPr>
          <w:rFonts w:eastAsia="Times New Roman"/>
          <w:b/>
          <w:color w:val="0070C0"/>
        </w:rPr>
      </w:pPr>
    </w:p>
    <w:tbl>
      <w:tblPr>
        <w:tblStyle w:val="af1"/>
        <w:tblW w:w="10173" w:type="dxa"/>
        <w:tblInd w:w="108" w:type="dxa"/>
        <w:tblLayout w:type="fixed"/>
        <w:tblLook w:val="04A0" w:firstRow="1" w:lastRow="0" w:firstColumn="1" w:lastColumn="0" w:noHBand="0" w:noVBand="1"/>
      </w:tblPr>
      <w:tblGrid>
        <w:gridCol w:w="505"/>
        <w:gridCol w:w="2013"/>
        <w:gridCol w:w="1843"/>
        <w:gridCol w:w="5812"/>
      </w:tblGrid>
      <w:tr w:rsidR="007222AA" w:rsidRPr="00675081" w:rsidTr="00844D24">
        <w:trPr>
          <w:trHeight w:val="409"/>
        </w:trPr>
        <w:tc>
          <w:tcPr>
            <w:tcW w:w="505" w:type="dxa"/>
          </w:tcPr>
          <w:p w:rsidR="007222AA" w:rsidRPr="007222AA" w:rsidRDefault="007222AA" w:rsidP="00F27C32">
            <w:pPr>
              <w:jc w:val="center"/>
              <w:rPr>
                <w:rFonts w:eastAsia="Times New Roman"/>
              </w:rPr>
            </w:pPr>
            <w:r w:rsidRPr="007222AA">
              <w:rPr>
                <w:rFonts w:eastAsia="Times New Roman"/>
              </w:rPr>
              <w:t>№</w:t>
            </w:r>
          </w:p>
        </w:tc>
        <w:tc>
          <w:tcPr>
            <w:tcW w:w="2013" w:type="dxa"/>
          </w:tcPr>
          <w:p w:rsidR="007222AA" w:rsidRPr="007222AA" w:rsidRDefault="007222AA" w:rsidP="00F27C32">
            <w:pPr>
              <w:jc w:val="center"/>
              <w:rPr>
                <w:rFonts w:eastAsia="Times New Roman"/>
              </w:rPr>
            </w:pPr>
            <w:r w:rsidRPr="007222AA">
              <w:rPr>
                <w:rFonts w:eastAsia="Times New Roman"/>
              </w:rPr>
              <w:t>ФИО</w:t>
            </w:r>
          </w:p>
        </w:tc>
        <w:tc>
          <w:tcPr>
            <w:tcW w:w="1843" w:type="dxa"/>
          </w:tcPr>
          <w:p w:rsidR="007222AA" w:rsidRPr="007222AA" w:rsidRDefault="007222AA" w:rsidP="00F27C32">
            <w:pPr>
              <w:jc w:val="center"/>
              <w:rPr>
                <w:rFonts w:eastAsia="Times New Roman"/>
              </w:rPr>
            </w:pPr>
            <w:r w:rsidRPr="007222AA">
              <w:rPr>
                <w:rFonts w:eastAsia="Times New Roman"/>
              </w:rPr>
              <w:t>Должность</w:t>
            </w:r>
          </w:p>
        </w:tc>
        <w:tc>
          <w:tcPr>
            <w:tcW w:w="5812" w:type="dxa"/>
          </w:tcPr>
          <w:p w:rsidR="007222AA" w:rsidRPr="007222AA" w:rsidRDefault="007222AA" w:rsidP="00F27C32">
            <w:pPr>
              <w:jc w:val="center"/>
              <w:rPr>
                <w:rFonts w:eastAsia="Times New Roman"/>
              </w:rPr>
            </w:pPr>
            <w:r w:rsidRPr="007222AA">
              <w:rPr>
                <w:rFonts w:eastAsia="Times New Roman"/>
              </w:rPr>
              <w:t>2018г.</w:t>
            </w:r>
          </w:p>
        </w:tc>
      </w:tr>
      <w:tr w:rsidR="00BE35E5" w:rsidRPr="00844D24" w:rsidTr="002B10A5">
        <w:trPr>
          <w:trHeight w:val="3755"/>
        </w:trPr>
        <w:tc>
          <w:tcPr>
            <w:tcW w:w="505" w:type="dxa"/>
          </w:tcPr>
          <w:p w:rsidR="007222AA" w:rsidRPr="00844D24" w:rsidRDefault="007222AA" w:rsidP="00F27C32">
            <w:pPr>
              <w:jc w:val="center"/>
              <w:rPr>
                <w:rFonts w:eastAsia="Times New Roman"/>
              </w:rPr>
            </w:pPr>
            <w:r w:rsidRPr="00844D24">
              <w:rPr>
                <w:rFonts w:eastAsia="Times New Roman"/>
              </w:rPr>
              <w:lastRenderedPageBreak/>
              <w:t>1</w:t>
            </w:r>
          </w:p>
        </w:tc>
        <w:tc>
          <w:tcPr>
            <w:tcW w:w="2013" w:type="dxa"/>
          </w:tcPr>
          <w:p w:rsidR="007222AA" w:rsidRPr="00844D24" w:rsidRDefault="007222AA" w:rsidP="00F27C32">
            <w:pPr>
              <w:jc w:val="center"/>
              <w:rPr>
                <w:rFonts w:eastAsia="Times New Roman"/>
              </w:rPr>
            </w:pPr>
            <w:r w:rsidRPr="00844D24">
              <w:rPr>
                <w:rFonts w:eastAsia="Times New Roman"/>
              </w:rPr>
              <w:t>Кичий Любовь Георгиевна</w:t>
            </w:r>
          </w:p>
        </w:tc>
        <w:tc>
          <w:tcPr>
            <w:tcW w:w="1843" w:type="dxa"/>
          </w:tcPr>
          <w:p w:rsidR="007222AA" w:rsidRPr="00844D24" w:rsidRDefault="007222AA" w:rsidP="00F27C32">
            <w:pPr>
              <w:jc w:val="center"/>
              <w:rPr>
                <w:rFonts w:eastAsia="Times New Roman"/>
              </w:rPr>
            </w:pPr>
            <w:r w:rsidRPr="00844D24">
              <w:rPr>
                <w:rFonts w:eastAsia="Times New Roman"/>
              </w:rPr>
              <w:t>Директор</w:t>
            </w:r>
          </w:p>
        </w:tc>
        <w:tc>
          <w:tcPr>
            <w:tcW w:w="5812" w:type="dxa"/>
          </w:tcPr>
          <w:p w:rsidR="007222AA" w:rsidRPr="00844D24" w:rsidRDefault="007222AA" w:rsidP="00C80219">
            <w:pPr>
              <w:pStyle w:val="af0"/>
              <w:numPr>
                <w:ilvl w:val="1"/>
                <w:numId w:val="4"/>
              </w:numPr>
              <w:tabs>
                <w:tab w:val="clear" w:pos="1440"/>
                <w:tab w:val="num" w:pos="0"/>
              </w:tabs>
              <w:ind w:left="31" w:hanging="31"/>
              <w:jc w:val="both"/>
              <w:rPr>
                <w:sz w:val="20"/>
                <w:szCs w:val="20"/>
              </w:rPr>
            </w:pPr>
            <w:r w:rsidRPr="00844D24">
              <w:rPr>
                <w:rFonts w:eastAsiaTheme="minorEastAsia"/>
                <w:kern w:val="0"/>
                <w:sz w:val="20"/>
                <w:szCs w:val="20"/>
              </w:rPr>
              <w:t xml:space="preserve"> «Организация функционирования внутренней системы оценки качества образования».</w:t>
            </w:r>
            <w:r w:rsidRPr="00844D24">
              <w:rPr>
                <w:sz w:val="20"/>
                <w:szCs w:val="20"/>
              </w:rPr>
              <w:t xml:space="preserve"> </w:t>
            </w:r>
          </w:p>
          <w:p w:rsidR="007222AA" w:rsidRPr="00844D24" w:rsidRDefault="007222AA" w:rsidP="00C80219">
            <w:pPr>
              <w:pStyle w:val="af0"/>
              <w:numPr>
                <w:ilvl w:val="1"/>
                <w:numId w:val="4"/>
              </w:numPr>
              <w:tabs>
                <w:tab w:val="clear" w:pos="1440"/>
                <w:tab w:val="num" w:pos="0"/>
              </w:tabs>
              <w:ind w:left="28" w:hanging="28"/>
              <w:jc w:val="both"/>
              <w:rPr>
                <w:sz w:val="20"/>
                <w:szCs w:val="20"/>
              </w:rPr>
            </w:pPr>
            <w:r w:rsidRPr="00844D24">
              <w:rPr>
                <w:sz w:val="20"/>
                <w:szCs w:val="20"/>
              </w:rPr>
              <w:t>«Комплексная оценка профессиональной деятельности педагогических работников в условиях реализации профессионального стандарта».</w:t>
            </w:r>
          </w:p>
          <w:p w:rsidR="007222AA" w:rsidRPr="00844D24" w:rsidRDefault="007222AA" w:rsidP="00C80219">
            <w:pPr>
              <w:pStyle w:val="af0"/>
              <w:numPr>
                <w:ilvl w:val="1"/>
                <w:numId w:val="4"/>
              </w:numPr>
              <w:tabs>
                <w:tab w:val="clear" w:pos="1440"/>
              </w:tabs>
              <w:ind w:left="28" w:firstLine="0"/>
              <w:jc w:val="both"/>
              <w:rPr>
                <w:sz w:val="20"/>
                <w:szCs w:val="20"/>
              </w:rPr>
            </w:pPr>
            <w:r w:rsidRPr="00844D24">
              <w:rPr>
                <w:sz w:val="20"/>
                <w:szCs w:val="20"/>
              </w:rPr>
              <w:t xml:space="preserve">«Оценка планируемых результатов выпускников основного общего образования на уроне общеобразовательной организации в соответствии с ФГОС ООО» </w:t>
            </w:r>
          </w:p>
          <w:p w:rsidR="007222AA" w:rsidRPr="00844D24" w:rsidRDefault="007222AA" w:rsidP="00C80219">
            <w:pPr>
              <w:pStyle w:val="af0"/>
              <w:numPr>
                <w:ilvl w:val="1"/>
                <w:numId w:val="4"/>
              </w:numPr>
              <w:tabs>
                <w:tab w:val="clear" w:pos="1440"/>
              </w:tabs>
              <w:ind w:left="31" w:hanging="142"/>
              <w:jc w:val="both"/>
              <w:rPr>
                <w:sz w:val="20"/>
                <w:szCs w:val="20"/>
              </w:rPr>
            </w:pPr>
            <w:r w:rsidRPr="00844D24">
              <w:rPr>
                <w:sz w:val="20"/>
                <w:szCs w:val="20"/>
              </w:rPr>
              <w:t>Обучение должностных лиц и специалистов гражданской обороны и единой государственной системы предупреждения и ликвидации чрезвычайных ситуаций.</w:t>
            </w:r>
          </w:p>
          <w:p w:rsidR="007222AA" w:rsidRPr="00844D24" w:rsidRDefault="007222AA" w:rsidP="00C80219">
            <w:pPr>
              <w:pStyle w:val="af0"/>
              <w:numPr>
                <w:ilvl w:val="1"/>
                <w:numId w:val="4"/>
              </w:numPr>
              <w:tabs>
                <w:tab w:val="clear" w:pos="1440"/>
                <w:tab w:val="num" w:pos="28"/>
              </w:tabs>
              <w:ind w:left="28" w:firstLine="3"/>
              <w:jc w:val="both"/>
              <w:rPr>
                <w:sz w:val="20"/>
                <w:szCs w:val="20"/>
              </w:rPr>
            </w:pPr>
            <w:r w:rsidRPr="00844D24">
              <w:rPr>
                <w:sz w:val="20"/>
                <w:szCs w:val="20"/>
              </w:rPr>
              <w:t xml:space="preserve">Обучение работников образовательной организации приёмам и методам оказания первой </w:t>
            </w:r>
            <w:proofErr w:type="gramStart"/>
            <w:r w:rsidRPr="00844D24">
              <w:rPr>
                <w:sz w:val="20"/>
                <w:szCs w:val="20"/>
              </w:rPr>
              <w:t>помощи..</w:t>
            </w:r>
            <w:proofErr w:type="gramEnd"/>
          </w:p>
          <w:p w:rsidR="007222AA" w:rsidRPr="00844D24" w:rsidRDefault="007222AA" w:rsidP="00C80219">
            <w:pPr>
              <w:pStyle w:val="af0"/>
              <w:numPr>
                <w:ilvl w:val="1"/>
                <w:numId w:val="4"/>
              </w:numPr>
              <w:tabs>
                <w:tab w:val="clear" w:pos="1440"/>
                <w:tab w:val="num" w:pos="0"/>
              </w:tabs>
              <w:ind w:left="28" w:firstLine="0"/>
              <w:jc w:val="both"/>
              <w:rPr>
                <w:sz w:val="20"/>
                <w:szCs w:val="20"/>
              </w:rPr>
            </w:pPr>
            <w:r w:rsidRPr="00844D24">
              <w:rPr>
                <w:sz w:val="20"/>
                <w:szCs w:val="20"/>
              </w:rPr>
              <w:t>Государственный контроль (надзор) в сфере образования: практические аспекты подготовки образовательных организаций к проведению проверок</w:t>
            </w:r>
          </w:p>
          <w:p w:rsidR="007222AA" w:rsidRPr="00844D24" w:rsidRDefault="007222AA" w:rsidP="00F27C32">
            <w:pPr>
              <w:ind w:left="28"/>
              <w:jc w:val="both"/>
              <w:rPr>
                <w:rFonts w:eastAsia="Times New Roman"/>
                <w:b/>
                <w:sz w:val="20"/>
                <w:szCs w:val="20"/>
              </w:rPr>
            </w:pPr>
          </w:p>
        </w:tc>
      </w:tr>
      <w:tr w:rsidR="00BE35E5" w:rsidRPr="00844D24" w:rsidTr="002B10A5">
        <w:trPr>
          <w:trHeight w:val="2531"/>
        </w:trPr>
        <w:tc>
          <w:tcPr>
            <w:tcW w:w="505" w:type="dxa"/>
          </w:tcPr>
          <w:p w:rsidR="007222AA" w:rsidRPr="00844D24" w:rsidRDefault="000863D4" w:rsidP="00FD4A27">
            <w:pPr>
              <w:rPr>
                <w:rFonts w:eastAsia="Times New Roman"/>
              </w:rPr>
            </w:pPr>
            <w:r w:rsidRPr="00844D24">
              <w:rPr>
                <w:rFonts w:eastAsia="Times New Roman"/>
              </w:rPr>
              <w:t>2</w:t>
            </w:r>
          </w:p>
        </w:tc>
        <w:tc>
          <w:tcPr>
            <w:tcW w:w="2013" w:type="dxa"/>
          </w:tcPr>
          <w:p w:rsidR="007222AA" w:rsidRPr="00844D24" w:rsidRDefault="00FD4A27" w:rsidP="00F27C32">
            <w:pPr>
              <w:jc w:val="center"/>
              <w:rPr>
                <w:rFonts w:eastAsia="Times New Roman"/>
              </w:rPr>
            </w:pPr>
            <w:r w:rsidRPr="00844D24">
              <w:rPr>
                <w:rFonts w:eastAsia="Times New Roman"/>
              </w:rPr>
              <w:t>Черновалова Елена Александровна</w:t>
            </w:r>
          </w:p>
        </w:tc>
        <w:tc>
          <w:tcPr>
            <w:tcW w:w="1843" w:type="dxa"/>
          </w:tcPr>
          <w:p w:rsidR="007222AA" w:rsidRPr="00844D24" w:rsidRDefault="00FD4A27" w:rsidP="00F27C32">
            <w:pPr>
              <w:jc w:val="center"/>
              <w:rPr>
                <w:rFonts w:eastAsia="Times New Roman"/>
              </w:rPr>
            </w:pPr>
            <w:r w:rsidRPr="00844D24">
              <w:rPr>
                <w:rFonts w:eastAsia="Times New Roman"/>
              </w:rPr>
              <w:t xml:space="preserve">Заместитель директора по </w:t>
            </w:r>
            <w:r w:rsidR="007222AA" w:rsidRPr="00844D24">
              <w:rPr>
                <w:rFonts w:eastAsia="Times New Roman"/>
              </w:rPr>
              <w:t>УВР</w:t>
            </w:r>
          </w:p>
        </w:tc>
        <w:tc>
          <w:tcPr>
            <w:tcW w:w="5812" w:type="dxa"/>
          </w:tcPr>
          <w:p w:rsidR="007222AA" w:rsidRPr="00844D24" w:rsidRDefault="007222AA" w:rsidP="00C80219">
            <w:pPr>
              <w:pStyle w:val="af0"/>
              <w:widowControl/>
              <w:numPr>
                <w:ilvl w:val="2"/>
                <w:numId w:val="4"/>
              </w:numPr>
              <w:tabs>
                <w:tab w:val="clear" w:pos="2160"/>
                <w:tab w:val="num" w:pos="0"/>
              </w:tabs>
              <w:suppressAutoHyphens w:val="0"/>
              <w:spacing w:after="200" w:line="276" w:lineRule="auto"/>
              <w:ind w:left="28" w:hanging="28"/>
              <w:jc w:val="both"/>
              <w:rPr>
                <w:rFonts w:eastAsiaTheme="minorEastAsia"/>
                <w:kern w:val="0"/>
                <w:sz w:val="20"/>
                <w:szCs w:val="20"/>
              </w:rPr>
            </w:pPr>
            <w:r w:rsidRPr="00844D24">
              <w:rPr>
                <w:sz w:val="20"/>
                <w:szCs w:val="20"/>
              </w:rPr>
              <w:t>Государственный контроль (надзор) в сфере образования: практические аспекты подготовки образовательных организаций к проведению проверок.</w:t>
            </w:r>
          </w:p>
          <w:p w:rsidR="007222AA" w:rsidRPr="00844D24" w:rsidRDefault="007222AA" w:rsidP="00C80219">
            <w:pPr>
              <w:pStyle w:val="af0"/>
              <w:widowControl/>
              <w:numPr>
                <w:ilvl w:val="2"/>
                <w:numId w:val="4"/>
              </w:numPr>
              <w:tabs>
                <w:tab w:val="clear" w:pos="2160"/>
                <w:tab w:val="num" w:pos="28"/>
              </w:tabs>
              <w:suppressAutoHyphens w:val="0"/>
              <w:spacing w:after="200" w:line="276" w:lineRule="auto"/>
              <w:ind w:left="169" w:firstLine="0"/>
              <w:jc w:val="both"/>
              <w:rPr>
                <w:rFonts w:eastAsiaTheme="minorEastAsia"/>
                <w:kern w:val="0"/>
                <w:sz w:val="20"/>
                <w:szCs w:val="20"/>
              </w:rPr>
            </w:pPr>
            <w:r w:rsidRPr="00844D24">
              <w:rPr>
                <w:sz w:val="20"/>
                <w:szCs w:val="20"/>
              </w:rPr>
              <w:t>«Организация функционирования внутренней системы оценки качества образования».</w:t>
            </w:r>
          </w:p>
          <w:p w:rsidR="007222AA" w:rsidRPr="00844D24" w:rsidRDefault="007222AA" w:rsidP="00C80219">
            <w:pPr>
              <w:pStyle w:val="af0"/>
              <w:numPr>
                <w:ilvl w:val="2"/>
                <w:numId w:val="4"/>
              </w:numPr>
              <w:tabs>
                <w:tab w:val="clear" w:pos="2160"/>
                <w:tab w:val="num" w:pos="28"/>
              </w:tabs>
              <w:ind w:left="31" w:firstLine="0"/>
              <w:jc w:val="both"/>
              <w:rPr>
                <w:sz w:val="20"/>
                <w:szCs w:val="20"/>
              </w:rPr>
            </w:pPr>
            <w:r w:rsidRPr="00844D24">
              <w:rPr>
                <w:sz w:val="20"/>
                <w:szCs w:val="20"/>
              </w:rPr>
              <w:t>«Развитие профессиональных компетенций педагога в соответствии с требованиями профессионального стандарта и ФГОС»</w:t>
            </w:r>
          </w:p>
          <w:p w:rsidR="000863D4" w:rsidRPr="00844D24" w:rsidRDefault="007222AA" w:rsidP="00C80219">
            <w:pPr>
              <w:pStyle w:val="af0"/>
              <w:widowControl/>
              <w:numPr>
                <w:ilvl w:val="2"/>
                <w:numId w:val="4"/>
              </w:numPr>
              <w:tabs>
                <w:tab w:val="clear" w:pos="2160"/>
                <w:tab w:val="num" w:pos="28"/>
              </w:tabs>
              <w:suppressAutoHyphens w:val="0"/>
              <w:spacing w:after="200" w:line="276" w:lineRule="auto"/>
              <w:ind w:left="169" w:firstLine="0"/>
              <w:jc w:val="both"/>
              <w:rPr>
                <w:rFonts w:eastAsiaTheme="minorEastAsia"/>
                <w:kern w:val="0"/>
                <w:sz w:val="20"/>
                <w:szCs w:val="20"/>
              </w:rPr>
            </w:pPr>
            <w:r w:rsidRPr="00844D24">
              <w:rPr>
                <w:rFonts w:eastAsiaTheme="minorEastAsia"/>
                <w:kern w:val="0"/>
                <w:sz w:val="20"/>
                <w:szCs w:val="20"/>
              </w:rPr>
              <w:t>Обучение работников образовательной организации приёмам и методам оказания первой помощи</w:t>
            </w:r>
          </w:p>
        </w:tc>
      </w:tr>
      <w:tr w:rsidR="00BE35E5" w:rsidRPr="00844D24" w:rsidTr="002B10A5">
        <w:trPr>
          <w:trHeight w:val="1186"/>
        </w:trPr>
        <w:tc>
          <w:tcPr>
            <w:tcW w:w="505" w:type="dxa"/>
          </w:tcPr>
          <w:p w:rsidR="007222AA" w:rsidRPr="00844D24" w:rsidRDefault="007222AA" w:rsidP="00F27C32">
            <w:pPr>
              <w:jc w:val="center"/>
              <w:rPr>
                <w:rFonts w:eastAsia="Times New Roman"/>
              </w:rPr>
            </w:pPr>
            <w:r w:rsidRPr="00844D24">
              <w:rPr>
                <w:rFonts w:eastAsia="Times New Roman"/>
              </w:rPr>
              <w:t>3</w:t>
            </w:r>
          </w:p>
        </w:tc>
        <w:tc>
          <w:tcPr>
            <w:tcW w:w="2013" w:type="dxa"/>
          </w:tcPr>
          <w:p w:rsidR="007222AA" w:rsidRPr="00844D24" w:rsidRDefault="007222AA" w:rsidP="00F27C32">
            <w:pPr>
              <w:jc w:val="center"/>
              <w:rPr>
                <w:rFonts w:eastAsia="Times New Roman"/>
              </w:rPr>
            </w:pPr>
            <w:r w:rsidRPr="00844D24">
              <w:rPr>
                <w:rFonts w:eastAsia="Times New Roman"/>
              </w:rPr>
              <w:t>Исакова Маргарита Владимировна</w:t>
            </w:r>
          </w:p>
        </w:tc>
        <w:tc>
          <w:tcPr>
            <w:tcW w:w="1843" w:type="dxa"/>
          </w:tcPr>
          <w:p w:rsidR="007222AA" w:rsidRPr="00844D24" w:rsidRDefault="007222AA" w:rsidP="00F27C32">
            <w:pPr>
              <w:jc w:val="center"/>
              <w:rPr>
                <w:rFonts w:eastAsia="Times New Roman"/>
              </w:rPr>
            </w:pPr>
            <w:r w:rsidRPr="00844D24">
              <w:rPr>
                <w:rFonts w:eastAsia="Times New Roman"/>
              </w:rPr>
              <w:t>Заместитель директора по УВР</w:t>
            </w:r>
          </w:p>
        </w:tc>
        <w:tc>
          <w:tcPr>
            <w:tcW w:w="5812" w:type="dxa"/>
          </w:tcPr>
          <w:p w:rsidR="007222AA" w:rsidRPr="00844D24" w:rsidRDefault="007222AA" w:rsidP="00C80219">
            <w:pPr>
              <w:pStyle w:val="af0"/>
              <w:numPr>
                <w:ilvl w:val="3"/>
                <w:numId w:val="4"/>
              </w:numPr>
              <w:tabs>
                <w:tab w:val="clear" w:pos="2880"/>
                <w:tab w:val="num" w:pos="28"/>
              </w:tabs>
              <w:ind w:left="28" w:firstLine="0"/>
              <w:jc w:val="both"/>
              <w:rPr>
                <w:sz w:val="20"/>
                <w:szCs w:val="20"/>
              </w:rPr>
            </w:pPr>
            <w:r w:rsidRPr="00844D24">
              <w:rPr>
                <w:sz w:val="20"/>
                <w:szCs w:val="20"/>
              </w:rPr>
              <w:t>Государственный контроль (надзор) в сфере образования: практические аспекты подготовки образовательных организаций к проведению проверок.</w:t>
            </w:r>
          </w:p>
          <w:p w:rsidR="007222AA" w:rsidRPr="00844D24" w:rsidRDefault="007222AA" w:rsidP="0013698C">
            <w:pPr>
              <w:widowControl/>
              <w:suppressAutoHyphens w:val="0"/>
              <w:spacing w:after="200" w:line="276" w:lineRule="auto"/>
              <w:jc w:val="both"/>
              <w:rPr>
                <w:rFonts w:eastAsiaTheme="minorEastAsia"/>
                <w:kern w:val="0"/>
                <w:sz w:val="20"/>
                <w:szCs w:val="20"/>
              </w:rPr>
            </w:pPr>
            <w:r w:rsidRPr="00844D24">
              <w:rPr>
                <w:rFonts w:eastAsiaTheme="minorEastAsia"/>
                <w:kern w:val="0"/>
                <w:sz w:val="20"/>
                <w:szCs w:val="20"/>
              </w:rPr>
              <w:t>2. Обучение работников образовательной организации приёмам и методам оказания первой помощи.</w:t>
            </w:r>
          </w:p>
        </w:tc>
      </w:tr>
    </w:tbl>
    <w:p w:rsidR="007222AA" w:rsidRPr="00844D24" w:rsidRDefault="007222AA" w:rsidP="007222AA">
      <w:pPr>
        <w:rPr>
          <w:rFonts w:eastAsia="Times New Roman"/>
          <w:b/>
        </w:rPr>
      </w:pPr>
      <w:r w:rsidRPr="00844D24">
        <w:rPr>
          <w:rFonts w:eastAsia="Times New Roman"/>
          <w:b/>
        </w:rPr>
        <w:t>Повышение квалификации педагогических работников.</w:t>
      </w:r>
    </w:p>
    <w:tbl>
      <w:tblPr>
        <w:tblStyle w:val="af1"/>
        <w:tblW w:w="10206" w:type="dxa"/>
        <w:tblInd w:w="108" w:type="dxa"/>
        <w:tblLook w:val="04A0" w:firstRow="1" w:lastRow="0" w:firstColumn="1" w:lastColumn="0" w:noHBand="0" w:noVBand="1"/>
      </w:tblPr>
      <w:tblGrid>
        <w:gridCol w:w="598"/>
        <w:gridCol w:w="1782"/>
        <w:gridCol w:w="1873"/>
        <w:gridCol w:w="5953"/>
      </w:tblGrid>
      <w:tr w:rsidR="00844D24" w:rsidRPr="00844D24" w:rsidTr="00844D24">
        <w:tc>
          <w:tcPr>
            <w:tcW w:w="598" w:type="dxa"/>
          </w:tcPr>
          <w:p w:rsidR="007222AA" w:rsidRPr="00844D24" w:rsidRDefault="007222AA" w:rsidP="00F27C32">
            <w:pPr>
              <w:jc w:val="center"/>
              <w:rPr>
                <w:rFonts w:eastAsia="Times New Roman"/>
              </w:rPr>
            </w:pPr>
            <w:r w:rsidRPr="00844D24">
              <w:rPr>
                <w:rFonts w:eastAsia="Times New Roman"/>
              </w:rPr>
              <w:t>№</w:t>
            </w:r>
          </w:p>
        </w:tc>
        <w:tc>
          <w:tcPr>
            <w:tcW w:w="1782" w:type="dxa"/>
          </w:tcPr>
          <w:p w:rsidR="007222AA" w:rsidRPr="00844D24" w:rsidRDefault="007222AA" w:rsidP="00F27C32">
            <w:pPr>
              <w:jc w:val="center"/>
              <w:rPr>
                <w:rFonts w:eastAsia="Times New Roman"/>
              </w:rPr>
            </w:pPr>
            <w:r w:rsidRPr="00844D24">
              <w:rPr>
                <w:rFonts w:eastAsia="Times New Roman"/>
              </w:rPr>
              <w:t>ФИО</w:t>
            </w:r>
          </w:p>
        </w:tc>
        <w:tc>
          <w:tcPr>
            <w:tcW w:w="1873" w:type="dxa"/>
          </w:tcPr>
          <w:p w:rsidR="007222AA" w:rsidRPr="00844D24" w:rsidRDefault="007222AA" w:rsidP="00F27C32">
            <w:pPr>
              <w:jc w:val="center"/>
              <w:rPr>
                <w:rFonts w:eastAsia="Times New Roman"/>
              </w:rPr>
            </w:pPr>
            <w:r w:rsidRPr="00844D24">
              <w:rPr>
                <w:rFonts w:eastAsia="Times New Roman"/>
              </w:rPr>
              <w:t>Должность</w:t>
            </w:r>
          </w:p>
        </w:tc>
        <w:tc>
          <w:tcPr>
            <w:tcW w:w="5953" w:type="dxa"/>
          </w:tcPr>
          <w:p w:rsidR="007222AA" w:rsidRPr="00844D24" w:rsidRDefault="007222AA" w:rsidP="00F724BF">
            <w:pPr>
              <w:jc w:val="center"/>
              <w:rPr>
                <w:rFonts w:eastAsia="Times New Roman"/>
              </w:rPr>
            </w:pPr>
            <w:r w:rsidRPr="00844D24">
              <w:rPr>
                <w:rFonts w:eastAsia="Times New Roman"/>
              </w:rPr>
              <w:t>201</w:t>
            </w:r>
            <w:r w:rsidR="00F724BF" w:rsidRPr="00844D24">
              <w:rPr>
                <w:rFonts w:eastAsia="Times New Roman"/>
              </w:rPr>
              <w:t>8</w:t>
            </w:r>
          </w:p>
        </w:tc>
      </w:tr>
      <w:tr w:rsidR="00844D24" w:rsidRPr="00844D24" w:rsidTr="00844D24">
        <w:tc>
          <w:tcPr>
            <w:tcW w:w="598" w:type="dxa"/>
          </w:tcPr>
          <w:p w:rsidR="00F724BF" w:rsidRPr="00844D24" w:rsidRDefault="00F27C32" w:rsidP="00F27C32">
            <w:pPr>
              <w:jc w:val="center"/>
              <w:rPr>
                <w:rFonts w:eastAsia="Times New Roman"/>
              </w:rPr>
            </w:pPr>
            <w:r w:rsidRPr="00844D24">
              <w:rPr>
                <w:rFonts w:eastAsia="Times New Roman"/>
              </w:rPr>
              <w:t>1</w:t>
            </w:r>
          </w:p>
        </w:tc>
        <w:tc>
          <w:tcPr>
            <w:tcW w:w="1782" w:type="dxa"/>
          </w:tcPr>
          <w:p w:rsidR="00F724BF" w:rsidRPr="00844D24" w:rsidRDefault="00F724BF" w:rsidP="00F27C32">
            <w:pPr>
              <w:jc w:val="center"/>
              <w:rPr>
                <w:rFonts w:eastAsia="Times New Roman"/>
              </w:rPr>
            </w:pPr>
            <w:r w:rsidRPr="00844D24">
              <w:rPr>
                <w:rFonts w:eastAsia="Times New Roman"/>
              </w:rPr>
              <w:t>Бельская Наталья Александровна</w:t>
            </w:r>
          </w:p>
        </w:tc>
        <w:tc>
          <w:tcPr>
            <w:tcW w:w="1873" w:type="dxa"/>
          </w:tcPr>
          <w:p w:rsidR="009604DF" w:rsidRPr="00844D24" w:rsidRDefault="00F724BF" w:rsidP="00F27C32">
            <w:pPr>
              <w:jc w:val="center"/>
              <w:rPr>
                <w:rFonts w:eastAsia="Times New Roman"/>
              </w:rPr>
            </w:pPr>
            <w:r w:rsidRPr="00844D24">
              <w:rPr>
                <w:rFonts w:eastAsia="Times New Roman"/>
              </w:rPr>
              <w:t xml:space="preserve">Учитель </w:t>
            </w:r>
          </w:p>
          <w:p w:rsidR="009604DF" w:rsidRPr="00844D24" w:rsidRDefault="009604DF" w:rsidP="00F27C32">
            <w:pPr>
              <w:jc w:val="center"/>
              <w:rPr>
                <w:rFonts w:eastAsia="Times New Roman"/>
              </w:rPr>
            </w:pPr>
            <w:r w:rsidRPr="00844D24">
              <w:rPr>
                <w:rFonts w:eastAsia="Times New Roman"/>
              </w:rPr>
              <w:t>н</w:t>
            </w:r>
            <w:r w:rsidR="00F724BF" w:rsidRPr="00844D24">
              <w:rPr>
                <w:rFonts w:eastAsia="Times New Roman"/>
              </w:rPr>
              <w:t>ачальных</w:t>
            </w:r>
          </w:p>
          <w:p w:rsidR="00F724BF" w:rsidRPr="00844D24" w:rsidRDefault="00F724BF" w:rsidP="00F27C32">
            <w:pPr>
              <w:jc w:val="center"/>
              <w:rPr>
                <w:rFonts w:eastAsia="Times New Roman"/>
              </w:rPr>
            </w:pPr>
            <w:r w:rsidRPr="00844D24">
              <w:rPr>
                <w:rFonts w:eastAsia="Times New Roman"/>
              </w:rPr>
              <w:t xml:space="preserve"> классов</w:t>
            </w:r>
          </w:p>
        </w:tc>
        <w:tc>
          <w:tcPr>
            <w:tcW w:w="5953" w:type="dxa"/>
          </w:tcPr>
          <w:p w:rsidR="00F724BF" w:rsidRPr="00844D24" w:rsidRDefault="00F724BF" w:rsidP="00C80219">
            <w:pPr>
              <w:pStyle w:val="af0"/>
              <w:numPr>
                <w:ilvl w:val="4"/>
                <w:numId w:val="4"/>
              </w:numPr>
              <w:tabs>
                <w:tab w:val="clear" w:pos="3600"/>
                <w:tab w:val="num" w:pos="0"/>
              </w:tabs>
              <w:ind w:left="0" w:hanging="2"/>
              <w:jc w:val="both"/>
              <w:rPr>
                <w:sz w:val="20"/>
                <w:szCs w:val="20"/>
              </w:rPr>
            </w:pPr>
            <w:r w:rsidRPr="00844D24">
              <w:rPr>
                <w:sz w:val="20"/>
                <w:szCs w:val="20"/>
              </w:rPr>
              <w:t>Обучение работников образовательной организации приёмам и методам оказания первой помощи.</w:t>
            </w:r>
          </w:p>
          <w:p w:rsidR="0013698C" w:rsidRPr="00844D24" w:rsidRDefault="0013698C" w:rsidP="00C80219">
            <w:pPr>
              <w:pStyle w:val="af0"/>
              <w:numPr>
                <w:ilvl w:val="4"/>
                <w:numId w:val="4"/>
              </w:numPr>
              <w:tabs>
                <w:tab w:val="clear" w:pos="3600"/>
                <w:tab w:val="num" w:pos="0"/>
              </w:tabs>
              <w:ind w:left="0" w:hanging="2"/>
              <w:jc w:val="both"/>
              <w:rPr>
                <w:sz w:val="20"/>
                <w:szCs w:val="20"/>
              </w:rPr>
            </w:pPr>
            <w:r w:rsidRPr="00844D24">
              <w:rPr>
                <w:rFonts w:eastAsiaTheme="minorEastAsia"/>
                <w:kern w:val="0"/>
                <w:sz w:val="20"/>
                <w:szCs w:val="20"/>
              </w:rPr>
              <w:t>«Эффективные формы изучения русского языка в урочной и внеурочной деятельности на уровне начального общего образования».</w:t>
            </w:r>
          </w:p>
          <w:p w:rsidR="0013698C" w:rsidRPr="00844D24" w:rsidRDefault="0013698C" w:rsidP="00C80219">
            <w:pPr>
              <w:pStyle w:val="af0"/>
              <w:numPr>
                <w:ilvl w:val="4"/>
                <w:numId w:val="4"/>
              </w:numPr>
              <w:tabs>
                <w:tab w:val="clear" w:pos="3600"/>
              </w:tabs>
              <w:ind w:left="-99" w:firstLine="1"/>
              <w:jc w:val="both"/>
              <w:rPr>
                <w:sz w:val="20"/>
                <w:szCs w:val="20"/>
              </w:rPr>
            </w:pPr>
            <w:r w:rsidRPr="00844D24">
              <w:rPr>
                <w:rFonts w:eastAsiaTheme="minorEastAsia"/>
                <w:kern w:val="0"/>
                <w:sz w:val="20"/>
                <w:szCs w:val="20"/>
              </w:rPr>
              <w:t>«Проектная и исследовательская деятельность как способ формирования метапредметных результатов обучения в условиях реализации ФГОС»</w:t>
            </w:r>
          </w:p>
        </w:tc>
      </w:tr>
      <w:tr w:rsidR="00844D24" w:rsidRPr="00844D24" w:rsidTr="00844D24">
        <w:trPr>
          <w:trHeight w:val="1242"/>
        </w:trPr>
        <w:tc>
          <w:tcPr>
            <w:tcW w:w="598" w:type="dxa"/>
          </w:tcPr>
          <w:p w:rsidR="00F724BF" w:rsidRPr="00844D24" w:rsidRDefault="00F27C32" w:rsidP="00F27C32">
            <w:pPr>
              <w:jc w:val="center"/>
              <w:rPr>
                <w:rFonts w:eastAsia="Times New Roman"/>
              </w:rPr>
            </w:pPr>
            <w:r w:rsidRPr="00844D24">
              <w:rPr>
                <w:rFonts w:eastAsia="Times New Roman"/>
              </w:rPr>
              <w:t>2</w:t>
            </w:r>
          </w:p>
          <w:p w:rsidR="00D51B7E" w:rsidRPr="00844D24" w:rsidRDefault="00D51B7E" w:rsidP="00D51B7E">
            <w:pPr>
              <w:rPr>
                <w:rFonts w:eastAsia="Times New Roman"/>
              </w:rPr>
            </w:pPr>
          </w:p>
          <w:p w:rsidR="00D51B7E" w:rsidRPr="00844D24" w:rsidRDefault="00D51B7E" w:rsidP="00D51B7E">
            <w:pPr>
              <w:rPr>
                <w:rFonts w:eastAsia="Times New Roman"/>
              </w:rPr>
            </w:pPr>
          </w:p>
          <w:p w:rsidR="00D51B7E" w:rsidRPr="00844D24" w:rsidRDefault="00D51B7E" w:rsidP="00D51B7E">
            <w:pPr>
              <w:rPr>
                <w:rFonts w:eastAsia="Times New Roman"/>
              </w:rPr>
            </w:pPr>
          </w:p>
          <w:p w:rsidR="00D51B7E" w:rsidRPr="00844D24" w:rsidRDefault="00D51B7E" w:rsidP="00D51B7E">
            <w:pPr>
              <w:rPr>
                <w:rFonts w:eastAsia="Times New Roman"/>
              </w:rPr>
            </w:pPr>
          </w:p>
        </w:tc>
        <w:tc>
          <w:tcPr>
            <w:tcW w:w="1782" w:type="dxa"/>
          </w:tcPr>
          <w:p w:rsidR="00F724BF" w:rsidRPr="00844D24" w:rsidRDefault="00F724BF" w:rsidP="00F27C32">
            <w:pPr>
              <w:jc w:val="center"/>
              <w:rPr>
                <w:rFonts w:eastAsia="Times New Roman"/>
              </w:rPr>
            </w:pPr>
            <w:r w:rsidRPr="00844D24">
              <w:rPr>
                <w:rFonts w:eastAsia="Times New Roman"/>
              </w:rPr>
              <w:t>Гогошидзе Людмила Викторовна</w:t>
            </w:r>
          </w:p>
          <w:p w:rsidR="00D51B7E" w:rsidRPr="00844D24" w:rsidRDefault="00D51B7E" w:rsidP="00F27C32">
            <w:pPr>
              <w:jc w:val="center"/>
              <w:rPr>
                <w:rFonts w:eastAsia="Times New Roman"/>
              </w:rPr>
            </w:pPr>
          </w:p>
          <w:p w:rsidR="00D51B7E" w:rsidRPr="00844D24" w:rsidRDefault="00D51B7E" w:rsidP="00D51B7E">
            <w:pPr>
              <w:rPr>
                <w:rFonts w:eastAsia="Times New Roman"/>
              </w:rPr>
            </w:pPr>
          </w:p>
        </w:tc>
        <w:tc>
          <w:tcPr>
            <w:tcW w:w="1873" w:type="dxa"/>
          </w:tcPr>
          <w:p w:rsidR="00F724BF" w:rsidRPr="00844D24" w:rsidRDefault="00F724BF" w:rsidP="00F27C32">
            <w:pPr>
              <w:jc w:val="center"/>
              <w:rPr>
                <w:rFonts w:eastAsia="Times New Roman"/>
              </w:rPr>
            </w:pPr>
            <w:r w:rsidRPr="00844D24">
              <w:rPr>
                <w:rFonts w:eastAsia="Times New Roman"/>
              </w:rPr>
              <w:t>Учитель русского языка.</w:t>
            </w:r>
          </w:p>
          <w:p w:rsidR="00D51B7E" w:rsidRPr="00844D24" w:rsidRDefault="00D51B7E" w:rsidP="00F27C32">
            <w:pPr>
              <w:jc w:val="center"/>
              <w:rPr>
                <w:rFonts w:eastAsia="Times New Roman"/>
              </w:rPr>
            </w:pPr>
          </w:p>
          <w:p w:rsidR="00D51B7E" w:rsidRPr="00844D24" w:rsidRDefault="00D51B7E" w:rsidP="00D51B7E">
            <w:pPr>
              <w:rPr>
                <w:rFonts w:eastAsia="Times New Roman"/>
              </w:rPr>
            </w:pPr>
          </w:p>
        </w:tc>
        <w:tc>
          <w:tcPr>
            <w:tcW w:w="5953" w:type="dxa"/>
          </w:tcPr>
          <w:p w:rsidR="00F724BF" w:rsidRPr="00844D24" w:rsidRDefault="00F724BF" w:rsidP="009604DF">
            <w:pPr>
              <w:jc w:val="both"/>
              <w:rPr>
                <w:sz w:val="20"/>
                <w:szCs w:val="20"/>
              </w:rPr>
            </w:pPr>
            <w:r w:rsidRPr="00844D24">
              <w:rPr>
                <w:sz w:val="20"/>
                <w:szCs w:val="20"/>
              </w:rPr>
              <w:t>1.«Оценка планируемых результатов выпускников основного общего образования на уроне общеобразовательной организации в соответствии с ФГОС ООО»</w:t>
            </w:r>
          </w:p>
          <w:p w:rsidR="00D51B7E" w:rsidRPr="00844D24" w:rsidRDefault="00F724BF" w:rsidP="00D51B7E">
            <w:pPr>
              <w:widowControl/>
              <w:suppressAutoHyphens w:val="0"/>
              <w:spacing w:after="200" w:line="276" w:lineRule="auto"/>
              <w:jc w:val="both"/>
              <w:rPr>
                <w:rFonts w:eastAsiaTheme="minorEastAsia"/>
                <w:kern w:val="0"/>
                <w:sz w:val="20"/>
                <w:szCs w:val="20"/>
              </w:rPr>
            </w:pPr>
            <w:r w:rsidRPr="00844D24">
              <w:rPr>
                <w:rFonts w:eastAsiaTheme="minorEastAsia"/>
                <w:kern w:val="0"/>
                <w:sz w:val="20"/>
                <w:szCs w:val="20"/>
              </w:rPr>
              <w:t xml:space="preserve">2.«Инновационные и активные методы обучения и воспитания на уроках </w:t>
            </w:r>
            <w:r w:rsidR="009604DF" w:rsidRPr="00844D24">
              <w:rPr>
                <w:rFonts w:eastAsiaTheme="minorEastAsia"/>
                <w:kern w:val="0"/>
                <w:sz w:val="20"/>
                <w:szCs w:val="20"/>
              </w:rPr>
              <w:t>русского языка</w:t>
            </w:r>
            <w:r w:rsidR="00D51B7E" w:rsidRPr="00844D24">
              <w:rPr>
                <w:rFonts w:eastAsiaTheme="minorEastAsia"/>
                <w:kern w:val="0"/>
                <w:sz w:val="20"/>
                <w:szCs w:val="20"/>
              </w:rPr>
              <w:t>»</w:t>
            </w:r>
          </w:p>
        </w:tc>
      </w:tr>
      <w:tr w:rsidR="00844D24" w:rsidRPr="00844D24" w:rsidTr="00844D24">
        <w:tc>
          <w:tcPr>
            <w:tcW w:w="598" w:type="dxa"/>
          </w:tcPr>
          <w:p w:rsidR="00F724BF" w:rsidRPr="00844D24" w:rsidRDefault="00F27C32" w:rsidP="00F27C32">
            <w:pPr>
              <w:jc w:val="center"/>
              <w:rPr>
                <w:rFonts w:eastAsia="Times New Roman"/>
              </w:rPr>
            </w:pPr>
            <w:r w:rsidRPr="00844D24">
              <w:rPr>
                <w:rFonts w:eastAsia="Times New Roman"/>
              </w:rPr>
              <w:t>3</w:t>
            </w:r>
          </w:p>
        </w:tc>
        <w:tc>
          <w:tcPr>
            <w:tcW w:w="1782" w:type="dxa"/>
          </w:tcPr>
          <w:p w:rsidR="00F724BF" w:rsidRPr="00844D24" w:rsidRDefault="00F724BF" w:rsidP="00F27C32">
            <w:pPr>
              <w:jc w:val="center"/>
              <w:rPr>
                <w:rFonts w:eastAsia="Times New Roman"/>
              </w:rPr>
            </w:pPr>
            <w:r w:rsidRPr="00844D24">
              <w:rPr>
                <w:rFonts w:eastAsia="Times New Roman"/>
              </w:rPr>
              <w:t>Голубева Екатерина Александровна</w:t>
            </w:r>
          </w:p>
        </w:tc>
        <w:tc>
          <w:tcPr>
            <w:tcW w:w="1873" w:type="dxa"/>
          </w:tcPr>
          <w:p w:rsidR="009604DF" w:rsidRPr="00844D24" w:rsidRDefault="00F724BF" w:rsidP="00F27C32">
            <w:pPr>
              <w:jc w:val="center"/>
              <w:rPr>
                <w:rFonts w:eastAsia="Times New Roman"/>
              </w:rPr>
            </w:pPr>
            <w:r w:rsidRPr="00844D24">
              <w:rPr>
                <w:rFonts w:eastAsia="Times New Roman"/>
              </w:rPr>
              <w:t>Учитель</w:t>
            </w:r>
          </w:p>
          <w:p w:rsidR="009604DF" w:rsidRPr="00844D24" w:rsidRDefault="00F724BF" w:rsidP="00F27C32">
            <w:pPr>
              <w:jc w:val="center"/>
              <w:rPr>
                <w:rFonts w:eastAsia="Times New Roman"/>
              </w:rPr>
            </w:pPr>
            <w:r w:rsidRPr="00844D24">
              <w:rPr>
                <w:rFonts w:eastAsia="Times New Roman"/>
              </w:rPr>
              <w:t xml:space="preserve"> </w:t>
            </w:r>
            <w:r w:rsidR="009604DF" w:rsidRPr="00844D24">
              <w:rPr>
                <w:rFonts w:eastAsia="Times New Roman"/>
              </w:rPr>
              <w:t>н</w:t>
            </w:r>
            <w:r w:rsidRPr="00844D24">
              <w:rPr>
                <w:rFonts w:eastAsia="Times New Roman"/>
              </w:rPr>
              <w:t>ачальных</w:t>
            </w:r>
          </w:p>
          <w:p w:rsidR="00F724BF" w:rsidRPr="00844D24" w:rsidRDefault="00F724BF" w:rsidP="00F27C32">
            <w:pPr>
              <w:jc w:val="center"/>
              <w:rPr>
                <w:rFonts w:eastAsia="Times New Roman"/>
              </w:rPr>
            </w:pPr>
            <w:r w:rsidRPr="00844D24">
              <w:rPr>
                <w:rFonts w:eastAsia="Times New Roman"/>
              </w:rPr>
              <w:t xml:space="preserve"> классов</w:t>
            </w:r>
          </w:p>
        </w:tc>
        <w:tc>
          <w:tcPr>
            <w:tcW w:w="5953" w:type="dxa"/>
          </w:tcPr>
          <w:p w:rsidR="00F724BF" w:rsidRPr="00844D24" w:rsidRDefault="009604DF" w:rsidP="009604DF">
            <w:pPr>
              <w:jc w:val="both"/>
              <w:rPr>
                <w:sz w:val="20"/>
                <w:szCs w:val="20"/>
              </w:rPr>
            </w:pPr>
            <w:r w:rsidRPr="00844D24">
              <w:rPr>
                <w:sz w:val="20"/>
                <w:szCs w:val="20"/>
              </w:rPr>
              <w:t>1.</w:t>
            </w:r>
            <w:r w:rsidR="00F27C32" w:rsidRPr="00844D24">
              <w:rPr>
                <w:sz w:val="20"/>
                <w:szCs w:val="20"/>
              </w:rPr>
              <w:t>Обучение работников образовательной организации приёмам и методам оказания первой помощи</w:t>
            </w:r>
            <w:r w:rsidR="00F27C32" w:rsidRPr="00844D24">
              <w:rPr>
                <w:sz w:val="20"/>
                <w:szCs w:val="20"/>
              </w:rPr>
              <w:br/>
            </w:r>
            <w:r w:rsidRPr="00844D24">
              <w:rPr>
                <w:sz w:val="20"/>
                <w:szCs w:val="20"/>
              </w:rPr>
              <w:t>2.</w:t>
            </w:r>
            <w:r w:rsidR="00F724BF" w:rsidRPr="00844D24">
              <w:rPr>
                <w:sz w:val="20"/>
                <w:szCs w:val="20"/>
              </w:rPr>
              <w:t>Метапредметность новый уровень профессионализма педагога»</w:t>
            </w:r>
          </w:p>
        </w:tc>
      </w:tr>
      <w:tr w:rsidR="00844D24" w:rsidRPr="00844D24" w:rsidTr="00844D24">
        <w:tc>
          <w:tcPr>
            <w:tcW w:w="598" w:type="dxa"/>
          </w:tcPr>
          <w:p w:rsidR="00F27C32" w:rsidRPr="00844D24" w:rsidRDefault="00F27C32" w:rsidP="00F27C32">
            <w:pPr>
              <w:jc w:val="center"/>
              <w:rPr>
                <w:rFonts w:eastAsia="Times New Roman"/>
              </w:rPr>
            </w:pPr>
            <w:r w:rsidRPr="00844D24">
              <w:rPr>
                <w:rFonts w:eastAsia="Times New Roman"/>
              </w:rPr>
              <w:t>4</w:t>
            </w:r>
          </w:p>
        </w:tc>
        <w:tc>
          <w:tcPr>
            <w:tcW w:w="1782" w:type="dxa"/>
          </w:tcPr>
          <w:p w:rsidR="00F27C32" w:rsidRPr="00844D24" w:rsidRDefault="00F27C32" w:rsidP="00F27C32">
            <w:pPr>
              <w:jc w:val="center"/>
              <w:rPr>
                <w:rFonts w:eastAsia="Times New Roman"/>
              </w:rPr>
            </w:pPr>
            <w:r w:rsidRPr="00844D24">
              <w:rPr>
                <w:rFonts w:eastAsia="Times New Roman"/>
              </w:rPr>
              <w:t>Дудченко Ирина Вячеславовна</w:t>
            </w:r>
          </w:p>
        </w:tc>
        <w:tc>
          <w:tcPr>
            <w:tcW w:w="1873" w:type="dxa"/>
          </w:tcPr>
          <w:p w:rsidR="009604DF" w:rsidRPr="00844D24" w:rsidRDefault="00F27C32" w:rsidP="00F27C32">
            <w:pPr>
              <w:jc w:val="center"/>
              <w:rPr>
                <w:rFonts w:eastAsia="Times New Roman"/>
              </w:rPr>
            </w:pPr>
            <w:r w:rsidRPr="00844D24">
              <w:rPr>
                <w:rFonts w:eastAsia="Times New Roman"/>
              </w:rPr>
              <w:t>Учитель</w:t>
            </w:r>
          </w:p>
          <w:p w:rsidR="009604DF" w:rsidRPr="00844D24" w:rsidRDefault="00F27C32" w:rsidP="00F27C32">
            <w:pPr>
              <w:jc w:val="center"/>
              <w:rPr>
                <w:rFonts w:eastAsia="Times New Roman"/>
              </w:rPr>
            </w:pPr>
            <w:r w:rsidRPr="00844D24">
              <w:rPr>
                <w:rFonts w:eastAsia="Times New Roman"/>
              </w:rPr>
              <w:t xml:space="preserve"> </w:t>
            </w:r>
            <w:r w:rsidR="009604DF" w:rsidRPr="00844D24">
              <w:rPr>
                <w:rFonts w:eastAsia="Times New Roman"/>
              </w:rPr>
              <w:t>н</w:t>
            </w:r>
            <w:r w:rsidRPr="00844D24">
              <w:rPr>
                <w:rFonts w:eastAsia="Times New Roman"/>
              </w:rPr>
              <w:t>ачальных</w:t>
            </w:r>
          </w:p>
          <w:p w:rsidR="00F27C32" w:rsidRPr="00844D24" w:rsidRDefault="00F27C32" w:rsidP="00F27C32">
            <w:pPr>
              <w:jc w:val="center"/>
              <w:rPr>
                <w:rFonts w:eastAsia="Times New Roman"/>
              </w:rPr>
            </w:pPr>
            <w:r w:rsidRPr="00844D24">
              <w:rPr>
                <w:rFonts w:eastAsia="Times New Roman"/>
              </w:rPr>
              <w:t xml:space="preserve"> классов</w:t>
            </w:r>
          </w:p>
        </w:tc>
        <w:tc>
          <w:tcPr>
            <w:tcW w:w="5953" w:type="dxa"/>
          </w:tcPr>
          <w:p w:rsidR="00F27C32" w:rsidRPr="00844D24" w:rsidRDefault="0013698C" w:rsidP="009604DF">
            <w:pPr>
              <w:widowControl/>
              <w:suppressAutoHyphens w:val="0"/>
              <w:spacing w:after="200" w:line="276" w:lineRule="auto"/>
              <w:jc w:val="both"/>
              <w:rPr>
                <w:rFonts w:eastAsiaTheme="minorEastAsia"/>
                <w:kern w:val="0"/>
                <w:sz w:val="20"/>
                <w:szCs w:val="20"/>
              </w:rPr>
            </w:pPr>
            <w:r w:rsidRPr="00844D24">
              <w:rPr>
                <w:rFonts w:eastAsiaTheme="minorEastAsia"/>
                <w:kern w:val="0"/>
                <w:sz w:val="20"/>
                <w:szCs w:val="20"/>
              </w:rPr>
              <w:t>1.</w:t>
            </w:r>
            <w:r w:rsidR="00F27C32" w:rsidRPr="00844D24">
              <w:rPr>
                <w:rFonts w:eastAsiaTheme="minorEastAsia"/>
                <w:kern w:val="0"/>
                <w:sz w:val="20"/>
                <w:szCs w:val="20"/>
              </w:rPr>
              <w:t>«Эффективные формы изучения русского языка в урочной и внеурочной деятельности на уровне</w:t>
            </w:r>
            <w:r w:rsidR="009604DF" w:rsidRPr="00844D24">
              <w:rPr>
                <w:rFonts w:eastAsiaTheme="minorEastAsia"/>
                <w:kern w:val="0"/>
                <w:sz w:val="20"/>
                <w:szCs w:val="20"/>
              </w:rPr>
              <w:t xml:space="preserve"> начального общего образования»</w:t>
            </w:r>
          </w:p>
        </w:tc>
      </w:tr>
      <w:tr w:rsidR="00844D24" w:rsidRPr="00844D24" w:rsidTr="00844D24">
        <w:tc>
          <w:tcPr>
            <w:tcW w:w="598" w:type="dxa"/>
          </w:tcPr>
          <w:p w:rsidR="00F724BF" w:rsidRPr="00844D24" w:rsidRDefault="00F27C32" w:rsidP="00F27C32">
            <w:pPr>
              <w:jc w:val="center"/>
              <w:rPr>
                <w:rFonts w:eastAsia="Times New Roman"/>
              </w:rPr>
            </w:pPr>
            <w:r w:rsidRPr="00844D24">
              <w:rPr>
                <w:rFonts w:eastAsia="Times New Roman"/>
              </w:rPr>
              <w:t>5</w:t>
            </w:r>
          </w:p>
        </w:tc>
        <w:tc>
          <w:tcPr>
            <w:tcW w:w="1782" w:type="dxa"/>
          </w:tcPr>
          <w:p w:rsidR="00F724BF" w:rsidRPr="00844D24" w:rsidRDefault="00F724BF" w:rsidP="00F27C32">
            <w:pPr>
              <w:jc w:val="center"/>
              <w:rPr>
                <w:rFonts w:eastAsia="Times New Roman"/>
              </w:rPr>
            </w:pPr>
            <w:r w:rsidRPr="00844D24">
              <w:rPr>
                <w:rFonts w:eastAsia="Times New Roman"/>
              </w:rPr>
              <w:t>Ефременко Татьяна Степановна</w:t>
            </w:r>
          </w:p>
        </w:tc>
        <w:tc>
          <w:tcPr>
            <w:tcW w:w="1873" w:type="dxa"/>
          </w:tcPr>
          <w:p w:rsidR="009604DF" w:rsidRPr="00844D24" w:rsidRDefault="00F724BF" w:rsidP="00F27C32">
            <w:pPr>
              <w:jc w:val="center"/>
              <w:rPr>
                <w:rFonts w:eastAsia="Times New Roman"/>
              </w:rPr>
            </w:pPr>
            <w:r w:rsidRPr="00844D24">
              <w:rPr>
                <w:rFonts w:eastAsia="Times New Roman"/>
              </w:rPr>
              <w:t xml:space="preserve">Учитель </w:t>
            </w:r>
          </w:p>
          <w:p w:rsidR="00F724BF" w:rsidRPr="00844D24" w:rsidRDefault="00F724BF" w:rsidP="00F27C32">
            <w:pPr>
              <w:jc w:val="center"/>
              <w:rPr>
                <w:rFonts w:eastAsia="Times New Roman"/>
              </w:rPr>
            </w:pPr>
            <w:r w:rsidRPr="00844D24">
              <w:rPr>
                <w:rFonts w:eastAsia="Times New Roman"/>
              </w:rPr>
              <w:t>математики</w:t>
            </w:r>
          </w:p>
        </w:tc>
        <w:tc>
          <w:tcPr>
            <w:tcW w:w="5953" w:type="dxa"/>
          </w:tcPr>
          <w:p w:rsidR="00F724BF" w:rsidRPr="00844D24" w:rsidRDefault="00F724BF" w:rsidP="009604DF">
            <w:pPr>
              <w:jc w:val="both"/>
              <w:rPr>
                <w:sz w:val="20"/>
                <w:szCs w:val="20"/>
              </w:rPr>
            </w:pPr>
            <w:r w:rsidRPr="00844D24">
              <w:rPr>
                <w:sz w:val="20"/>
                <w:szCs w:val="20"/>
              </w:rPr>
              <w:t>1.Обучение работников образовательной организации приёмам и методам оказания первой помощи.</w:t>
            </w:r>
          </w:p>
          <w:p w:rsidR="00F724BF" w:rsidRPr="00844D24" w:rsidRDefault="00F724BF" w:rsidP="009604DF">
            <w:pPr>
              <w:jc w:val="both"/>
              <w:rPr>
                <w:rFonts w:eastAsia="Times New Roman"/>
                <w:sz w:val="20"/>
                <w:szCs w:val="20"/>
              </w:rPr>
            </w:pPr>
            <w:r w:rsidRPr="00844D24">
              <w:rPr>
                <w:sz w:val="20"/>
                <w:szCs w:val="20"/>
              </w:rPr>
              <w:t>2. «Оценка планируемых результатов выпускников основного общего образования на уроне общеобразовательной организации в соответствии с ФГОС ООО»</w:t>
            </w:r>
          </w:p>
          <w:p w:rsidR="00F724BF" w:rsidRPr="00844D24" w:rsidRDefault="00F724BF" w:rsidP="00C80219">
            <w:pPr>
              <w:pStyle w:val="af0"/>
              <w:numPr>
                <w:ilvl w:val="4"/>
                <w:numId w:val="4"/>
              </w:numPr>
              <w:jc w:val="both"/>
              <w:rPr>
                <w:rFonts w:eastAsia="Times New Roman"/>
                <w:sz w:val="20"/>
                <w:szCs w:val="20"/>
              </w:rPr>
            </w:pPr>
          </w:p>
        </w:tc>
      </w:tr>
      <w:tr w:rsidR="00844D24" w:rsidRPr="00844D24" w:rsidTr="00844D24">
        <w:tc>
          <w:tcPr>
            <w:tcW w:w="598" w:type="dxa"/>
          </w:tcPr>
          <w:p w:rsidR="00F27C32" w:rsidRPr="00844D24" w:rsidRDefault="00F27C32" w:rsidP="00F27C32">
            <w:pPr>
              <w:jc w:val="center"/>
              <w:rPr>
                <w:rFonts w:eastAsia="Times New Roman"/>
              </w:rPr>
            </w:pPr>
            <w:r w:rsidRPr="00844D24">
              <w:rPr>
                <w:rFonts w:eastAsia="Times New Roman"/>
              </w:rPr>
              <w:lastRenderedPageBreak/>
              <w:t>6</w:t>
            </w:r>
          </w:p>
        </w:tc>
        <w:tc>
          <w:tcPr>
            <w:tcW w:w="1782" w:type="dxa"/>
          </w:tcPr>
          <w:p w:rsidR="00F27C32" w:rsidRPr="00844D24" w:rsidRDefault="00F27C32" w:rsidP="00F27C32">
            <w:pPr>
              <w:jc w:val="center"/>
              <w:rPr>
                <w:rFonts w:eastAsia="Times New Roman"/>
              </w:rPr>
            </w:pPr>
            <w:r w:rsidRPr="00844D24">
              <w:rPr>
                <w:rFonts w:eastAsia="Times New Roman"/>
              </w:rPr>
              <w:t>Малых Елена Владимировна</w:t>
            </w:r>
          </w:p>
        </w:tc>
        <w:tc>
          <w:tcPr>
            <w:tcW w:w="1873" w:type="dxa"/>
          </w:tcPr>
          <w:p w:rsidR="009604DF" w:rsidRPr="00844D24" w:rsidRDefault="00F27C32" w:rsidP="00F27C32">
            <w:pPr>
              <w:jc w:val="center"/>
              <w:rPr>
                <w:rFonts w:eastAsia="Times New Roman"/>
              </w:rPr>
            </w:pPr>
            <w:r w:rsidRPr="00844D24">
              <w:rPr>
                <w:rFonts w:eastAsia="Times New Roman"/>
              </w:rPr>
              <w:t xml:space="preserve">Учитель </w:t>
            </w:r>
          </w:p>
          <w:p w:rsidR="009604DF" w:rsidRPr="00844D24" w:rsidRDefault="00F27C32" w:rsidP="00F27C32">
            <w:pPr>
              <w:jc w:val="center"/>
              <w:rPr>
                <w:rFonts w:eastAsia="Times New Roman"/>
              </w:rPr>
            </w:pPr>
            <w:r w:rsidRPr="00844D24">
              <w:rPr>
                <w:rFonts w:eastAsia="Times New Roman"/>
              </w:rPr>
              <w:t xml:space="preserve">географии </w:t>
            </w:r>
          </w:p>
          <w:p w:rsidR="00F27C32" w:rsidRPr="00844D24" w:rsidRDefault="00F27C32" w:rsidP="00F27C32">
            <w:pPr>
              <w:jc w:val="center"/>
              <w:rPr>
                <w:rFonts w:eastAsia="Times New Roman"/>
              </w:rPr>
            </w:pPr>
            <w:r w:rsidRPr="00844D24">
              <w:rPr>
                <w:rFonts w:eastAsia="Times New Roman"/>
              </w:rPr>
              <w:t>и биологии</w:t>
            </w:r>
          </w:p>
        </w:tc>
        <w:tc>
          <w:tcPr>
            <w:tcW w:w="5953" w:type="dxa"/>
          </w:tcPr>
          <w:p w:rsidR="00F27C32" w:rsidRPr="00844D24" w:rsidRDefault="0013698C" w:rsidP="009604DF">
            <w:pPr>
              <w:widowControl/>
              <w:suppressAutoHyphens w:val="0"/>
              <w:spacing w:after="200" w:line="276" w:lineRule="auto"/>
              <w:jc w:val="both"/>
              <w:rPr>
                <w:rFonts w:eastAsiaTheme="minorEastAsia"/>
                <w:kern w:val="0"/>
                <w:sz w:val="20"/>
                <w:szCs w:val="20"/>
              </w:rPr>
            </w:pPr>
            <w:r w:rsidRPr="00844D24">
              <w:rPr>
                <w:rFonts w:eastAsiaTheme="minorEastAsia"/>
                <w:kern w:val="0"/>
                <w:sz w:val="20"/>
                <w:szCs w:val="20"/>
              </w:rPr>
              <w:t>1.</w:t>
            </w:r>
            <w:r w:rsidR="00F27C32" w:rsidRPr="00844D24">
              <w:rPr>
                <w:rFonts w:eastAsiaTheme="minorEastAsia"/>
                <w:kern w:val="0"/>
                <w:sz w:val="20"/>
                <w:szCs w:val="20"/>
              </w:rPr>
              <w:t>«Практика реализа</w:t>
            </w:r>
            <w:r w:rsidR="009604DF" w:rsidRPr="00844D24">
              <w:rPr>
                <w:rFonts w:eastAsiaTheme="minorEastAsia"/>
                <w:kern w:val="0"/>
                <w:sz w:val="20"/>
                <w:szCs w:val="20"/>
              </w:rPr>
              <w:t>ции ФГОС второго поколения.»</w:t>
            </w:r>
          </w:p>
        </w:tc>
      </w:tr>
      <w:tr w:rsidR="00844D24" w:rsidRPr="00844D24" w:rsidTr="00844D24">
        <w:trPr>
          <w:trHeight w:val="1045"/>
        </w:trPr>
        <w:tc>
          <w:tcPr>
            <w:tcW w:w="598" w:type="dxa"/>
          </w:tcPr>
          <w:p w:rsidR="007222AA" w:rsidRPr="00844D24" w:rsidRDefault="00F27C32" w:rsidP="00F27C32">
            <w:pPr>
              <w:jc w:val="center"/>
              <w:rPr>
                <w:rFonts w:eastAsia="Times New Roman"/>
              </w:rPr>
            </w:pPr>
            <w:r w:rsidRPr="00844D24">
              <w:rPr>
                <w:rFonts w:eastAsia="Times New Roman"/>
              </w:rPr>
              <w:t>7</w:t>
            </w:r>
          </w:p>
        </w:tc>
        <w:tc>
          <w:tcPr>
            <w:tcW w:w="1782" w:type="dxa"/>
          </w:tcPr>
          <w:p w:rsidR="007222AA" w:rsidRPr="00844D24" w:rsidRDefault="007222AA" w:rsidP="00F27C32">
            <w:pPr>
              <w:jc w:val="center"/>
              <w:rPr>
                <w:rFonts w:eastAsia="Times New Roman"/>
              </w:rPr>
            </w:pPr>
            <w:r w:rsidRPr="00844D24">
              <w:rPr>
                <w:rFonts w:eastAsia="Times New Roman"/>
              </w:rPr>
              <w:t>Михайлова Ирина Александровна</w:t>
            </w:r>
          </w:p>
        </w:tc>
        <w:tc>
          <w:tcPr>
            <w:tcW w:w="1873" w:type="dxa"/>
          </w:tcPr>
          <w:p w:rsidR="007222AA" w:rsidRPr="00844D24" w:rsidRDefault="007222AA" w:rsidP="00F27C32">
            <w:pPr>
              <w:jc w:val="center"/>
              <w:rPr>
                <w:rFonts w:eastAsia="Times New Roman"/>
              </w:rPr>
            </w:pPr>
            <w:r w:rsidRPr="00844D24">
              <w:rPr>
                <w:rFonts w:eastAsia="Times New Roman"/>
              </w:rPr>
              <w:t>Учитель</w:t>
            </w:r>
          </w:p>
          <w:p w:rsidR="007222AA" w:rsidRPr="00844D24" w:rsidRDefault="007222AA" w:rsidP="00F27C32">
            <w:pPr>
              <w:jc w:val="center"/>
              <w:rPr>
                <w:rFonts w:eastAsia="Times New Roman"/>
              </w:rPr>
            </w:pPr>
            <w:r w:rsidRPr="00844D24">
              <w:rPr>
                <w:rFonts w:eastAsia="Times New Roman"/>
              </w:rPr>
              <w:t>химии и биологии</w:t>
            </w:r>
          </w:p>
        </w:tc>
        <w:tc>
          <w:tcPr>
            <w:tcW w:w="5953" w:type="dxa"/>
          </w:tcPr>
          <w:p w:rsidR="00F724BF" w:rsidRPr="00844D24" w:rsidRDefault="00F724BF" w:rsidP="009604DF">
            <w:pPr>
              <w:jc w:val="both"/>
              <w:rPr>
                <w:sz w:val="20"/>
                <w:szCs w:val="20"/>
              </w:rPr>
            </w:pPr>
            <w:r w:rsidRPr="00844D24">
              <w:rPr>
                <w:sz w:val="20"/>
                <w:szCs w:val="20"/>
              </w:rPr>
              <w:t>1.Обучение работников образовательной организации приёмам и методам оказания первой помощи.</w:t>
            </w:r>
          </w:p>
          <w:p w:rsidR="007222AA" w:rsidRPr="00844D24" w:rsidRDefault="00F724BF" w:rsidP="009604DF">
            <w:pPr>
              <w:jc w:val="both"/>
              <w:rPr>
                <w:rFonts w:eastAsia="Times New Roman"/>
                <w:sz w:val="20"/>
                <w:szCs w:val="20"/>
              </w:rPr>
            </w:pPr>
            <w:r w:rsidRPr="00844D24">
              <w:rPr>
                <w:sz w:val="20"/>
                <w:szCs w:val="20"/>
              </w:rPr>
              <w:t>2. «Оценка планируемых результатов выпускников основного общего образования на уроне общеобразовательной организации в соответствии с ФГОС ООО»</w:t>
            </w:r>
          </w:p>
        </w:tc>
      </w:tr>
      <w:tr w:rsidR="00844D24" w:rsidRPr="00844D24" w:rsidTr="00844D24">
        <w:trPr>
          <w:trHeight w:val="1124"/>
        </w:trPr>
        <w:tc>
          <w:tcPr>
            <w:tcW w:w="598" w:type="dxa"/>
          </w:tcPr>
          <w:p w:rsidR="009604DF" w:rsidRPr="00844D24" w:rsidRDefault="009604DF" w:rsidP="00F27C32">
            <w:pPr>
              <w:jc w:val="center"/>
              <w:rPr>
                <w:rFonts w:eastAsia="Times New Roman"/>
              </w:rPr>
            </w:pPr>
            <w:r w:rsidRPr="00844D24">
              <w:rPr>
                <w:rFonts w:eastAsia="Times New Roman"/>
              </w:rPr>
              <w:t>8</w:t>
            </w:r>
          </w:p>
        </w:tc>
        <w:tc>
          <w:tcPr>
            <w:tcW w:w="1782" w:type="dxa"/>
            <w:vAlign w:val="center"/>
          </w:tcPr>
          <w:p w:rsidR="009604DF" w:rsidRPr="00844D24" w:rsidRDefault="009604DF" w:rsidP="009604DF">
            <w:r w:rsidRPr="00844D24">
              <w:t>Михайлов Алексей Васильевич</w:t>
            </w:r>
          </w:p>
        </w:tc>
        <w:tc>
          <w:tcPr>
            <w:tcW w:w="1873" w:type="dxa"/>
          </w:tcPr>
          <w:p w:rsidR="009604DF" w:rsidRPr="00844D24" w:rsidRDefault="009604DF" w:rsidP="00F27C32">
            <w:pPr>
              <w:jc w:val="center"/>
            </w:pPr>
            <w:r w:rsidRPr="00844D24">
              <w:t>Учитель</w:t>
            </w:r>
          </w:p>
          <w:p w:rsidR="009604DF" w:rsidRPr="00844D24" w:rsidRDefault="009604DF" w:rsidP="00F27C32">
            <w:pPr>
              <w:jc w:val="center"/>
            </w:pPr>
            <w:r w:rsidRPr="00844D24">
              <w:t xml:space="preserve"> информатики</w:t>
            </w:r>
          </w:p>
          <w:p w:rsidR="009604DF" w:rsidRPr="00844D24" w:rsidRDefault="009604DF" w:rsidP="00F27C32">
            <w:pPr>
              <w:jc w:val="center"/>
            </w:pPr>
          </w:p>
        </w:tc>
        <w:tc>
          <w:tcPr>
            <w:tcW w:w="5953" w:type="dxa"/>
          </w:tcPr>
          <w:p w:rsidR="009604DF" w:rsidRPr="00844D24" w:rsidRDefault="009604DF" w:rsidP="009604DF">
            <w:pPr>
              <w:widowControl/>
              <w:suppressAutoHyphens w:val="0"/>
              <w:spacing w:after="200" w:line="276" w:lineRule="auto"/>
              <w:jc w:val="both"/>
              <w:rPr>
                <w:rFonts w:eastAsiaTheme="minorEastAsia"/>
                <w:kern w:val="0"/>
                <w:sz w:val="20"/>
                <w:szCs w:val="20"/>
              </w:rPr>
            </w:pPr>
            <w:r w:rsidRPr="00844D24">
              <w:rPr>
                <w:rFonts w:eastAsiaTheme="minorEastAsia"/>
                <w:kern w:val="0"/>
                <w:sz w:val="20"/>
                <w:szCs w:val="20"/>
              </w:rPr>
              <w:t>Обучение работников образовательной организации приёмам и методам оказания первой помощи.</w:t>
            </w:r>
          </w:p>
        </w:tc>
      </w:tr>
      <w:tr w:rsidR="00844D24" w:rsidRPr="00844D24" w:rsidTr="00844D24">
        <w:tc>
          <w:tcPr>
            <w:tcW w:w="598" w:type="dxa"/>
          </w:tcPr>
          <w:p w:rsidR="007222AA" w:rsidRPr="00844D24" w:rsidRDefault="00F27C32" w:rsidP="00F27C32">
            <w:pPr>
              <w:jc w:val="center"/>
              <w:rPr>
                <w:rFonts w:eastAsia="Times New Roman"/>
              </w:rPr>
            </w:pPr>
            <w:r w:rsidRPr="00844D24">
              <w:rPr>
                <w:rFonts w:eastAsia="Times New Roman"/>
              </w:rPr>
              <w:t>9</w:t>
            </w:r>
          </w:p>
        </w:tc>
        <w:tc>
          <w:tcPr>
            <w:tcW w:w="1782" w:type="dxa"/>
            <w:vAlign w:val="center"/>
          </w:tcPr>
          <w:p w:rsidR="007222AA" w:rsidRPr="00844D24" w:rsidRDefault="007222AA" w:rsidP="00F27C32">
            <w:pPr>
              <w:jc w:val="center"/>
            </w:pPr>
            <w:r w:rsidRPr="00844D24">
              <w:t>Михайлов Василий Михайлович</w:t>
            </w:r>
          </w:p>
        </w:tc>
        <w:tc>
          <w:tcPr>
            <w:tcW w:w="1873" w:type="dxa"/>
          </w:tcPr>
          <w:p w:rsidR="009604DF" w:rsidRPr="00844D24" w:rsidRDefault="007222AA" w:rsidP="00F27C32">
            <w:pPr>
              <w:jc w:val="center"/>
            </w:pPr>
            <w:r w:rsidRPr="00844D24">
              <w:t>Учитель</w:t>
            </w:r>
          </w:p>
          <w:p w:rsidR="007222AA" w:rsidRPr="00844D24" w:rsidRDefault="007222AA" w:rsidP="00F27C32">
            <w:pPr>
              <w:jc w:val="center"/>
            </w:pPr>
            <w:r w:rsidRPr="00844D24">
              <w:t xml:space="preserve"> физики</w:t>
            </w:r>
          </w:p>
        </w:tc>
        <w:tc>
          <w:tcPr>
            <w:tcW w:w="5953" w:type="dxa"/>
          </w:tcPr>
          <w:p w:rsidR="007222AA" w:rsidRPr="00844D24" w:rsidRDefault="00F27C32" w:rsidP="009604DF">
            <w:pPr>
              <w:jc w:val="both"/>
              <w:rPr>
                <w:sz w:val="20"/>
                <w:szCs w:val="20"/>
              </w:rPr>
            </w:pPr>
            <w:r w:rsidRPr="00844D24">
              <w:rPr>
                <w:sz w:val="20"/>
                <w:szCs w:val="20"/>
              </w:rPr>
              <w:t xml:space="preserve">1.«Актуальные проблемы модернизации образования в </w:t>
            </w:r>
            <w:proofErr w:type="spellStart"/>
            <w:r w:rsidRPr="00844D24">
              <w:rPr>
                <w:sz w:val="20"/>
                <w:szCs w:val="20"/>
              </w:rPr>
              <w:t>в</w:t>
            </w:r>
            <w:proofErr w:type="spellEnd"/>
            <w:r w:rsidRPr="00844D24">
              <w:rPr>
                <w:sz w:val="20"/>
                <w:szCs w:val="20"/>
              </w:rPr>
              <w:t xml:space="preserve"> предметной области «Естественные </w:t>
            </w:r>
            <w:proofErr w:type="gramStart"/>
            <w:r w:rsidRPr="00844D24">
              <w:rPr>
                <w:sz w:val="20"/>
                <w:szCs w:val="20"/>
              </w:rPr>
              <w:t>предметы»(</w:t>
            </w:r>
            <w:proofErr w:type="gramEnd"/>
            <w:r w:rsidRPr="00844D24">
              <w:rPr>
                <w:sz w:val="20"/>
                <w:szCs w:val="20"/>
              </w:rPr>
              <w:t>физика) при реализации ФГОС ООО»</w:t>
            </w:r>
          </w:p>
          <w:p w:rsidR="00F27C32" w:rsidRPr="00844D24" w:rsidRDefault="00F27C32" w:rsidP="009604DF">
            <w:pPr>
              <w:jc w:val="both"/>
              <w:rPr>
                <w:sz w:val="20"/>
                <w:szCs w:val="20"/>
              </w:rPr>
            </w:pPr>
            <w:r w:rsidRPr="00844D24">
              <w:rPr>
                <w:sz w:val="20"/>
                <w:szCs w:val="20"/>
              </w:rPr>
              <w:t>2. «Оценка планируемых результатов выпускников основного общего образования на уроне общеобразовательной организации в соответствии с ФГОС ООО»</w:t>
            </w:r>
          </w:p>
        </w:tc>
      </w:tr>
      <w:tr w:rsidR="00844D24" w:rsidRPr="00844D24" w:rsidTr="00844D24">
        <w:tc>
          <w:tcPr>
            <w:tcW w:w="598" w:type="dxa"/>
          </w:tcPr>
          <w:p w:rsidR="007222AA" w:rsidRPr="00844D24" w:rsidRDefault="00F27C32" w:rsidP="00F27C32">
            <w:pPr>
              <w:jc w:val="center"/>
              <w:rPr>
                <w:rFonts w:eastAsia="Times New Roman"/>
              </w:rPr>
            </w:pPr>
            <w:r w:rsidRPr="00844D24">
              <w:rPr>
                <w:rFonts w:eastAsia="Times New Roman"/>
              </w:rPr>
              <w:t>10</w:t>
            </w:r>
          </w:p>
        </w:tc>
        <w:tc>
          <w:tcPr>
            <w:tcW w:w="1782" w:type="dxa"/>
            <w:vAlign w:val="center"/>
          </w:tcPr>
          <w:p w:rsidR="007222AA" w:rsidRPr="00844D24" w:rsidRDefault="007222AA" w:rsidP="00F27C32">
            <w:pPr>
              <w:jc w:val="center"/>
            </w:pPr>
            <w:r w:rsidRPr="00844D24">
              <w:t>Олисова Нина Васильевна</w:t>
            </w:r>
          </w:p>
        </w:tc>
        <w:tc>
          <w:tcPr>
            <w:tcW w:w="1873" w:type="dxa"/>
            <w:vAlign w:val="center"/>
          </w:tcPr>
          <w:p w:rsidR="009604DF" w:rsidRPr="00844D24" w:rsidRDefault="007222AA" w:rsidP="009604DF">
            <w:pPr>
              <w:jc w:val="center"/>
            </w:pPr>
            <w:r w:rsidRPr="00844D24">
              <w:t xml:space="preserve">Учитель </w:t>
            </w:r>
          </w:p>
          <w:p w:rsidR="009604DF" w:rsidRPr="00844D24" w:rsidRDefault="009604DF" w:rsidP="009604DF">
            <w:pPr>
              <w:jc w:val="center"/>
            </w:pPr>
            <w:r w:rsidRPr="00844D24">
              <w:t>ф</w:t>
            </w:r>
            <w:r w:rsidR="007222AA" w:rsidRPr="00844D24">
              <w:t>из</w:t>
            </w:r>
            <w:r w:rsidRPr="00844D24">
              <w:t>ической</w:t>
            </w:r>
          </w:p>
          <w:p w:rsidR="007222AA" w:rsidRPr="00844D24" w:rsidRDefault="009604DF" w:rsidP="009604DF">
            <w:pPr>
              <w:jc w:val="center"/>
            </w:pPr>
            <w:r w:rsidRPr="00844D24">
              <w:t xml:space="preserve"> культуры.</w:t>
            </w:r>
          </w:p>
        </w:tc>
        <w:tc>
          <w:tcPr>
            <w:tcW w:w="5953" w:type="dxa"/>
          </w:tcPr>
          <w:p w:rsidR="007222AA" w:rsidRPr="00844D24" w:rsidRDefault="00F27C32" w:rsidP="009604DF">
            <w:pPr>
              <w:jc w:val="both"/>
              <w:rPr>
                <w:sz w:val="20"/>
                <w:szCs w:val="20"/>
              </w:rPr>
            </w:pPr>
            <w:r w:rsidRPr="00844D24">
              <w:rPr>
                <w:sz w:val="20"/>
                <w:szCs w:val="20"/>
              </w:rPr>
              <w:t>Обучение работников образовательной организации приёмам и методам оказания первой помощи</w:t>
            </w:r>
          </w:p>
        </w:tc>
      </w:tr>
      <w:tr w:rsidR="00844D24" w:rsidRPr="00844D24" w:rsidTr="00844D24">
        <w:tc>
          <w:tcPr>
            <w:tcW w:w="598" w:type="dxa"/>
          </w:tcPr>
          <w:p w:rsidR="007222AA" w:rsidRPr="00844D24" w:rsidRDefault="00F27C32" w:rsidP="00F27C32">
            <w:pPr>
              <w:jc w:val="center"/>
              <w:rPr>
                <w:rFonts w:eastAsia="Times New Roman"/>
              </w:rPr>
            </w:pPr>
            <w:r w:rsidRPr="00844D24">
              <w:rPr>
                <w:rFonts w:eastAsia="Times New Roman"/>
              </w:rPr>
              <w:t>11</w:t>
            </w:r>
          </w:p>
        </w:tc>
        <w:tc>
          <w:tcPr>
            <w:tcW w:w="1782" w:type="dxa"/>
          </w:tcPr>
          <w:p w:rsidR="007222AA" w:rsidRPr="00844D24" w:rsidRDefault="007222AA" w:rsidP="00F27C32">
            <w:pPr>
              <w:jc w:val="center"/>
            </w:pPr>
            <w:r w:rsidRPr="00844D24">
              <w:t>Прозоровская Марина</w:t>
            </w:r>
          </w:p>
          <w:p w:rsidR="007222AA" w:rsidRPr="00844D24" w:rsidRDefault="007222AA" w:rsidP="00F27C32">
            <w:pPr>
              <w:jc w:val="center"/>
            </w:pPr>
            <w:r w:rsidRPr="00844D24">
              <w:t>Владимировна</w:t>
            </w:r>
          </w:p>
        </w:tc>
        <w:tc>
          <w:tcPr>
            <w:tcW w:w="1873" w:type="dxa"/>
          </w:tcPr>
          <w:p w:rsidR="009604DF" w:rsidRPr="00844D24" w:rsidRDefault="007222AA" w:rsidP="00F27C32">
            <w:pPr>
              <w:jc w:val="center"/>
            </w:pPr>
            <w:r w:rsidRPr="00844D24">
              <w:t xml:space="preserve">Учитель </w:t>
            </w:r>
          </w:p>
          <w:p w:rsidR="007222AA" w:rsidRPr="00844D24" w:rsidRDefault="007222AA" w:rsidP="00F27C32">
            <w:pPr>
              <w:jc w:val="center"/>
            </w:pPr>
            <w:r w:rsidRPr="00844D24">
              <w:t>музыки</w:t>
            </w:r>
          </w:p>
        </w:tc>
        <w:tc>
          <w:tcPr>
            <w:tcW w:w="5953" w:type="dxa"/>
          </w:tcPr>
          <w:p w:rsidR="007222AA" w:rsidRPr="00844D24" w:rsidRDefault="00F27C32" w:rsidP="009604DF">
            <w:pPr>
              <w:jc w:val="both"/>
              <w:rPr>
                <w:sz w:val="20"/>
                <w:szCs w:val="20"/>
              </w:rPr>
            </w:pPr>
            <w:r w:rsidRPr="00844D24">
              <w:rPr>
                <w:sz w:val="20"/>
                <w:szCs w:val="20"/>
              </w:rPr>
              <w:t>1.Обучение должностных лиц и специалистов гражданской обороны и единой государственной системы предупреждения и ликвидации чрезвычайных ситуаций</w:t>
            </w:r>
          </w:p>
          <w:p w:rsidR="00F27C32" w:rsidRPr="00844D24" w:rsidRDefault="00F27C32" w:rsidP="009604DF">
            <w:pPr>
              <w:jc w:val="both"/>
              <w:rPr>
                <w:sz w:val="20"/>
                <w:szCs w:val="20"/>
              </w:rPr>
            </w:pPr>
            <w:r w:rsidRPr="00844D24">
              <w:rPr>
                <w:sz w:val="20"/>
                <w:szCs w:val="20"/>
              </w:rPr>
              <w:t>2.«Оценка планируемых результатов выпускников основного общего образования на уроне общеобразовательной организации в соответствии с ФГОС ООО»</w:t>
            </w:r>
          </w:p>
          <w:p w:rsidR="00F27C32" w:rsidRPr="00844D24" w:rsidRDefault="00F27C32" w:rsidP="009604DF">
            <w:pPr>
              <w:jc w:val="both"/>
              <w:rPr>
                <w:sz w:val="20"/>
                <w:szCs w:val="20"/>
              </w:rPr>
            </w:pPr>
            <w:r w:rsidRPr="00844D24">
              <w:rPr>
                <w:sz w:val="20"/>
                <w:szCs w:val="20"/>
              </w:rPr>
              <w:t>3. Обучение работников образовательной организации приёмам и методам оказания первой помощи</w:t>
            </w:r>
          </w:p>
        </w:tc>
      </w:tr>
      <w:tr w:rsidR="00844D24" w:rsidRPr="00844D24" w:rsidTr="00844D24">
        <w:trPr>
          <w:trHeight w:val="1299"/>
        </w:trPr>
        <w:tc>
          <w:tcPr>
            <w:tcW w:w="598" w:type="dxa"/>
          </w:tcPr>
          <w:p w:rsidR="007222AA" w:rsidRPr="00844D24" w:rsidRDefault="00F27C32" w:rsidP="00F27C32">
            <w:pPr>
              <w:jc w:val="center"/>
              <w:rPr>
                <w:rFonts w:eastAsia="Times New Roman"/>
              </w:rPr>
            </w:pPr>
            <w:r w:rsidRPr="00844D24">
              <w:rPr>
                <w:rFonts w:eastAsia="Times New Roman"/>
              </w:rPr>
              <w:t>12</w:t>
            </w:r>
          </w:p>
        </w:tc>
        <w:tc>
          <w:tcPr>
            <w:tcW w:w="1782" w:type="dxa"/>
          </w:tcPr>
          <w:p w:rsidR="007222AA" w:rsidRPr="00844D24" w:rsidRDefault="007222AA" w:rsidP="00F27C32">
            <w:pPr>
              <w:jc w:val="center"/>
            </w:pPr>
            <w:r w:rsidRPr="00844D24">
              <w:t>Тимофеева Елена Геннадьевна</w:t>
            </w:r>
          </w:p>
        </w:tc>
        <w:tc>
          <w:tcPr>
            <w:tcW w:w="1873" w:type="dxa"/>
          </w:tcPr>
          <w:p w:rsidR="009604DF" w:rsidRPr="00844D24" w:rsidRDefault="007222AA" w:rsidP="00F27C32">
            <w:pPr>
              <w:jc w:val="center"/>
            </w:pPr>
            <w:r w:rsidRPr="00844D24">
              <w:t>Учитель</w:t>
            </w:r>
          </w:p>
          <w:p w:rsidR="009604DF" w:rsidRPr="00844D24" w:rsidRDefault="007222AA" w:rsidP="00F27C32">
            <w:pPr>
              <w:jc w:val="center"/>
            </w:pPr>
            <w:r w:rsidRPr="00844D24">
              <w:t xml:space="preserve"> </w:t>
            </w:r>
            <w:r w:rsidR="009604DF" w:rsidRPr="00844D24">
              <w:t>р</w:t>
            </w:r>
            <w:r w:rsidRPr="00844D24">
              <w:t>усского</w:t>
            </w:r>
          </w:p>
          <w:p w:rsidR="007222AA" w:rsidRDefault="009604DF" w:rsidP="00F27C32">
            <w:pPr>
              <w:jc w:val="center"/>
            </w:pPr>
            <w:r w:rsidRPr="00844D24">
              <w:t xml:space="preserve"> языка.</w:t>
            </w:r>
          </w:p>
          <w:p w:rsidR="00844D24" w:rsidRPr="00844D24" w:rsidRDefault="00844D24" w:rsidP="00844D24"/>
          <w:p w:rsidR="00844D24" w:rsidRPr="00844D24" w:rsidRDefault="00844D24" w:rsidP="00844D24">
            <w:pPr>
              <w:tabs>
                <w:tab w:val="left" w:pos="1320"/>
              </w:tabs>
            </w:pPr>
          </w:p>
        </w:tc>
        <w:tc>
          <w:tcPr>
            <w:tcW w:w="5953" w:type="dxa"/>
          </w:tcPr>
          <w:p w:rsidR="007222AA" w:rsidRPr="00844D24" w:rsidRDefault="009604DF" w:rsidP="009604DF">
            <w:pPr>
              <w:jc w:val="both"/>
              <w:rPr>
                <w:sz w:val="20"/>
                <w:szCs w:val="20"/>
              </w:rPr>
            </w:pPr>
            <w:r w:rsidRPr="00844D24">
              <w:rPr>
                <w:sz w:val="20"/>
                <w:szCs w:val="20"/>
              </w:rPr>
              <w:t>1.</w:t>
            </w:r>
            <w:r w:rsidR="00F27C32" w:rsidRPr="00844D24">
              <w:rPr>
                <w:sz w:val="20"/>
                <w:szCs w:val="20"/>
              </w:rPr>
              <w:t>«Оценка планируемых результатов выпускников основного общего образования на уроне общеобразовательной организации в соответствии с ФГОС ООО»</w:t>
            </w:r>
          </w:p>
          <w:p w:rsidR="00F27C32" w:rsidRPr="00844D24" w:rsidRDefault="009604DF" w:rsidP="009604DF">
            <w:pPr>
              <w:jc w:val="both"/>
              <w:rPr>
                <w:sz w:val="20"/>
                <w:szCs w:val="20"/>
              </w:rPr>
            </w:pPr>
            <w:r w:rsidRPr="00844D24">
              <w:rPr>
                <w:sz w:val="20"/>
                <w:szCs w:val="20"/>
              </w:rPr>
              <w:t>2.</w:t>
            </w:r>
            <w:r w:rsidR="00F27C32" w:rsidRPr="00844D24">
              <w:rPr>
                <w:sz w:val="20"/>
                <w:szCs w:val="20"/>
              </w:rPr>
              <w:t>Метапредметность новый уровень профессионализма педагога»</w:t>
            </w:r>
          </w:p>
          <w:p w:rsidR="00F27C32" w:rsidRPr="00844D24" w:rsidRDefault="009604DF" w:rsidP="00FD4A27">
            <w:pPr>
              <w:widowControl/>
              <w:suppressAutoHyphens w:val="0"/>
              <w:spacing w:after="200" w:line="276" w:lineRule="auto"/>
              <w:jc w:val="both"/>
              <w:rPr>
                <w:rFonts w:eastAsiaTheme="minorEastAsia"/>
                <w:kern w:val="0"/>
                <w:sz w:val="20"/>
                <w:szCs w:val="20"/>
              </w:rPr>
            </w:pPr>
            <w:r w:rsidRPr="00844D24">
              <w:rPr>
                <w:rFonts w:eastAsiaTheme="minorEastAsia"/>
                <w:kern w:val="0"/>
                <w:sz w:val="20"/>
                <w:szCs w:val="20"/>
              </w:rPr>
              <w:t>3.</w:t>
            </w:r>
            <w:r w:rsidR="00F27C32" w:rsidRPr="00844D24">
              <w:rPr>
                <w:rFonts w:eastAsiaTheme="minorEastAsia"/>
                <w:kern w:val="0"/>
                <w:sz w:val="20"/>
                <w:szCs w:val="20"/>
              </w:rPr>
              <w:t>ИКТ –компетентность работников систе</w:t>
            </w:r>
            <w:r w:rsidR="00FD4A27" w:rsidRPr="00844D24">
              <w:rPr>
                <w:rFonts w:eastAsiaTheme="minorEastAsia"/>
                <w:kern w:val="0"/>
                <w:sz w:val="20"/>
                <w:szCs w:val="20"/>
              </w:rPr>
              <w:t>мы образования в условиях ФГОС</w:t>
            </w:r>
            <w:r w:rsidR="00844D24">
              <w:rPr>
                <w:rFonts w:eastAsiaTheme="minorEastAsia"/>
                <w:kern w:val="0"/>
                <w:sz w:val="20"/>
                <w:szCs w:val="20"/>
              </w:rPr>
              <w:t>»</w:t>
            </w:r>
          </w:p>
        </w:tc>
      </w:tr>
      <w:tr w:rsidR="00844D24" w:rsidRPr="00844D24" w:rsidTr="00844D24">
        <w:trPr>
          <w:trHeight w:val="1337"/>
        </w:trPr>
        <w:tc>
          <w:tcPr>
            <w:tcW w:w="598" w:type="dxa"/>
          </w:tcPr>
          <w:p w:rsidR="007222AA" w:rsidRPr="00844D24" w:rsidRDefault="00F27C32" w:rsidP="00F27C32">
            <w:pPr>
              <w:jc w:val="center"/>
              <w:rPr>
                <w:rFonts w:eastAsia="Times New Roman"/>
              </w:rPr>
            </w:pPr>
            <w:r w:rsidRPr="00844D24">
              <w:rPr>
                <w:rFonts w:eastAsia="Times New Roman"/>
              </w:rPr>
              <w:t>13</w:t>
            </w:r>
          </w:p>
        </w:tc>
        <w:tc>
          <w:tcPr>
            <w:tcW w:w="1782" w:type="dxa"/>
            <w:vAlign w:val="center"/>
          </w:tcPr>
          <w:p w:rsidR="007222AA" w:rsidRPr="00844D24" w:rsidRDefault="007222AA" w:rsidP="00F27C32">
            <w:pPr>
              <w:jc w:val="center"/>
            </w:pPr>
            <w:r w:rsidRPr="00844D24">
              <w:t>Халява Оксана Юрьевна</w:t>
            </w:r>
          </w:p>
        </w:tc>
        <w:tc>
          <w:tcPr>
            <w:tcW w:w="1873" w:type="dxa"/>
            <w:vAlign w:val="center"/>
          </w:tcPr>
          <w:p w:rsidR="007222AA" w:rsidRPr="00844D24" w:rsidRDefault="007222AA" w:rsidP="009604DF">
            <w:pPr>
              <w:jc w:val="center"/>
            </w:pPr>
            <w:r w:rsidRPr="00844D24">
              <w:t>Учитель</w:t>
            </w:r>
            <w:r w:rsidR="009604DF" w:rsidRPr="00844D24">
              <w:br/>
            </w:r>
            <w:r w:rsidRPr="00844D24">
              <w:t xml:space="preserve"> физ</w:t>
            </w:r>
            <w:r w:rsidR="009604DF" w:rsidRPr="00844D24">
              <w:t xml:space="preserve">ической </w:t>
            </w:r>
          </w:p>
          <w:p w:rsidR="009604DF" w:rsidRPr="00844D24" w:rsidRDefault="009604DF" w:rsidP="009604DF">
            <w:pPr>
              <w:jc w:val="center"/>
            </w:pPr>
            <w:r w:rsidRPr="00844D24">
              <w:t>культуры</w:t>
            </w:r>
          </w:p>
        </w:tc>
        <w:tc>
          <w:tcPr>
            <w:tcW w:w="5953" w:type="dxa"/>
          </w:tcPr>
          <w:p w:rsidR="00F724BF" w:rsidRPr="00844D24" w:rsidRDefault="009604DF" w:rsidP="009604DF">
            <w:pPr>
              <w:jc w:val="both"/>
              <w:rPr>
                <w:sz w:val="20"/>
                <w:szCs w:val="20"/>
              </w:rPr>
            </w:pPr>
            <w:r w:rsidRPr="00844D24">
              <w:rPr>
                <w:sz w:val="20"/>
                <w:szCs w:val="20"/>
              </w:rPr>
              <w:t>1.</w:t>
            </w:r>
            <w:r w:rsidR="00F724BF" w:rsidRPr="00844D24">
              <w:rPr>
                <w:sz w:val="20"/>
                <w:szCs w:val="20"/>
              </w:rPr>
              <w:t xml:space="preserve">Обучение работников образовательной организации приёмам и методам оказания первой помощи </w:t>
            </w:r>
          </w:p>
          <w:p w:rsidR="007222AA" w:rsidRPr="00844D24" w:rsidRDefault="009604DF" w:rsidP="009604DF">
            <w:pPr>
              <w:jc w:val="both"/>
              <w:rPr>
                <w:sz w:val="20"/>
                <w:szCs w:val="20"/>
              </w:rPr>
            </w:pPr>
            <w:r w:rsidRPr="00844D24">
              <w:rPr>
                <w:sz w:val="20"/>
                <w:szCs w:val="20"/>
              </w:rPr>
              <w:t>2.</w:t>
            </w:r>
            <w:r w:rsidR="00F724BF" w:rsidRPr="00844D24">
              <w:rPr>
                <w:sz w:val="20"/>
                <w:szCs w:val="20"/>
              </w:rPr>
              <w:t>«Оценка планируемых результатов выпускников основного общего образования на уроне общеобразовательной организации в соответствии с ФГОС ООО»</w:t>
            </w:r>
          </w:p>
        </w:tc>
      </w:tr>
      <w:tr w:rsidR="00844D24" w:rsidRPr="00844D24" w:rsidTr="00844D24">
        <w:tc>
          <w:tcPr>
            <w:tcW w:w="598" w:type="dxa"/>
          </w:tcPr>
          <w:p w:rsidR="007222AA" w:rsidRPr="00844D24" w:rsidRDefault="00F27C32" w:rsidP="00F27C32">
            <w:pPr>
              <w:jc w:val="center"/>
              <w:rPr>
                <w:rFonts w:eastAsia="Times New Roman"/>
              </w:rPr>
            </w:pPr>
            <w:r w:rsidRPr="00844D24">
              <w:rPr>
                <w:rFonts w:eastAsia="Times New Roman"/>
              </w:rPr>
              <w:t>14</w:t>
            </w:r>
          </w:p>
        </w:tc>
        <w:tc>
          <w:tcPr>
            <w:tcW w:w="1782" w:type="dxa"/>
            <w:vAlign w:val="center"/>
          </w:tcPr>
          <w:p w:rsidR="007222AA" w:rsidRPr="00844D24" w:rsidRDefault="00F27C32" w:rsidP="00F27C32">
            <w:pPr>
              <w:jc w:val="center"/>
            </w:pPr>
            <w:r w:rsidRPr="00844D24">
              <w:t>Шеломенцева Виктория Васильевна</w:t>
            </w:r>
          </w:p>
          <w:p w:rsidR="007222AA" w:rsidRPr="00844D24" w:rsidRDefault="007222AA" w:rsidP="00F27C32">
            <w:pPr>
              <w:jc w:val="center"/>
            </w:pPr>
          </w:p>
        </w:tc>
        <w:tc>
          <w:tcPr>
            <w:tcW w:w="1873" w:type="dxa"/>
            <w:vAlign w:val="center"/>
          </w:tcPr>
          <w:p w:rsidR="009604DF" w:rsidRPr="00844D24" w:rsidRDefault="009604DF" w:rsidP="002B10A5">
            <w:pPr>
              <w:jc w:val="center"/>
            </w:pPr>
            <w:r w:rsidRPr="00844D24">
              <w:t>Учитель</w:t>
            </w:r>
          </w:p>
          <w:p w:rsidR="009604DF" w:rsidRPr="00844D24" w:rsidRDefault="009604DF" w:rsidP="00F27C32">
            <w:pPr>
              <w:jc w:val="center"/>
            </w:pPr>
            <w:r w:rsidRPr="00844D24">
              <w:t xml:space="preserve"> русского</w:t>
            </w:r>
          </w:p>
          <w:p w:rsidR="007222AA" w:rsidRPr="00844D24" w:rsidRDefault="009604DF" w:rsidP="00F27C32">
            <w:pPr>
              <w:jc w:val="center"/>
            </w:pPr>
            <w:r w:rsidRPr="00844D24">
              <w:t xml:space="preserve"> языка</w:t>
            </w:r>
          </w:p>
        </w:tc>
        <w:tc>
          <w:tcPr>
            <w:tcW w:w="5953" w:type="dxa"/>
          </w:tcPr>
          <w:p w:rsidR="007222AA" w:rsidRPr="00844D24" w:rsidRDefault="00F27C32" w:rsidP="009604DF">
            <w:pPr>
              <w:jc w:val="both"/>
              <w:rPr>
                <w:sz w:val="20"/>
                <w:szCs w:val="20"/>
              </w:rPr>
            </w:pPr>
            <w:r w:rsidRPr="00844D24">
              <w:rPr>
                <w:sz w:val="20"/>
                <w:szCs w:val="20"/>
              </w:rPr>
              <w:t>«ФГОС образование для детей с ОВЗ в условиях образовательной и специальной (коррекционной) школы»</w:t>
            </w:r>
          </w:p>
        </w:tc>
      </w:tr>
    </w:tbl>
    <w:p w:rsidR="002714C6" w:rsidRPr="00844D24" w:rsidRDefault="002714C6" w:rsidP="00DE2029">
      <w:pPr>
        <w:pStyle w:val="a4"/>
        <w:spacing w:after="0"/>
        <w:ind w:firstLine="142"/>
        <w:jc w:val="both"/>
        <w:rPr>
          <w:rFonts w:eastAsia="Times New Roman"/>
          <w:kern w:val="0"/>
        </w:rPr>
      </w:pPr>
    </w:p>
    <w:p w:rsidR="00177A7D" w:rsidRPr="00844D24" w:rsidRDefault="00177A7D" w:rsidP="003212E6">
      <w:pPr>
        <w:pStyle w:val="a4"/>
        <w:numPr>
          <w:ilvl w:val="1"/>
          <w:numId w:val="4"/>
        </w:numPr>
        <w:tabs>
          <w:tab w:val="clear" w:pos="1440"/>
          <w:tab w:val="num" w:pos="142"/>
        </w:tabs>
        <w:spacing w:after="0"/>
        <w:ind w:left="142" w:firstLine="0"/>
        <w:jc w:val="both"/>
        <w:rPr>
          <w:rFonts w:eastAsia="Times New Roman"/>
          <w:b/>
          <w:kern w:val="0"/>
        </w:rPr>
      </w:pPr>
      <w:r w:rsidRPr="00844D24">
        <w:rPr>
          <w:rFonts w:eastAsia="Times New Roman"/>
          <w:b/>
          <w:kern w:val="0"/>
        </w:rPr>
        <w:t>Оценка учебно-методического и библиотечно-информационного обеспечения.</w:t>
      </w:r>
    </w:p>
    <w:p w:rsidR="00A76243" w:rsidRPr="00844D24" w:rsidRDefault="00A76243" w:rsidP="00A76243">
      <w:pPr>
        <w:pStyle w:val="a4"/>
        <w:spacing w:after="0"/>
        <w:jc w:val="both"/>
        <w:rPr>
          <w:rFonts w:eastAsia="Times New Roman"/>
          <w:kern w:val="0"/>
        </w:rPr>
      </w:pPr>
      <w:r w:rsidRPr="00844D24">
        <w:rPr>
          <w:rFonts w:eastAsia="Times New Roman"/>
          <w:kern w:val="0"/>
        </w:rPr>
        <w:t xml:space="preserve">  Ежегодно библиотечный фонд школы пополняется новыми учебниками и учебно-методическим материалом. Учащиеся школы на 100% обеспечены учебниками, закупаются рабочие тетради.</w:t>
      </w:r>
    </w:p>
    <w:p w:rsidR="00B22E35" w:rsidRPr="00844D24" w:rsidRDefault="002024B8" w:rsidP="00B22E35">
      <w:pPr>
        <w:pStyle w:val="a4"/>
        <w:spacing w:after="0"/>
        <w:jc w:val="both"/>
        <w:rPr>
          <w:rFonts w:eastAsia="Times New Roman"/>
          <w:kern w:val="0"/>
        </w:rPr>
      </w:pPr>
      <w:r w:rsidRPr="00844D24">
        <w:rPr>
          <w:rFonts w:eastAsia="Times New Roman"/>
          <w:kern w:val="0"/>
        </w:rPr>
        <w:t>Библиотека обеспечена стационарным компьютером, принтером, выходом в Интернет,</w:t>
      </w:r>
    </w:p>
    <w:tbl>
      <w:tblPr>
        <w:tblStyle w:val="af1"/>
        <w:tblW w:w="0" w:type="auto"/>
        <w:tblInd w:w="250" w:type="dxa"/>
        <w:tblLook w:val="04A0" w:firstRow="1" w:lastRow="0" w:firstColumn="1" w:lastColumn="0" w:noHBand="0" w:noVBand="1"/>
      </w:tblPr>
      <w:tblGrid>
        <w:gridCol w:w="532"/>
        <w:gridCol w:w="5702"/>
        <w:gridCol w:w="1611"/>
        <w:gridCol w:w="2043"/>
      </w:tblGrid>
      <w:tr w:rsidR="00BE35E5" w:rsidRPr="00844D24" w:rsidTr="003212E6">
        <w:tc>
          <w:tcPr>
            <w:tcW w:w="534" w:type="dxa"/>
          </w:tcPr>
          <w:p w:rsidR="00B22E35" w:rsidRPr="00844D24" w:rsidRDefault="00B22E35" w:rsidP="00B22E35">
            <w:pPr>
              <w:pStyle w:val="a4"/>
              <w:spacing w:after="0"/>
              <w:jc w:val="both"/>
              <w:rPr>
                <w:rFonts w:eastAsia="Times New Roman"/>
                <w:b/>
                <w:kern w:val="0"/>
              </w:rPr>
            </w:pPr>
            <w:r w:rsidRPr="00844D24">
              <w:rPr>
                <w:rFonts w:eastAsia="Times New Roman"/>
                <w:b/>
                <w:kern w:val="0"/>
              </w:rPr>
              <w:t>№</w:t>
            </w:r>
          </w:p>
        </w:tc>
        <w:tc>
          <w:tcPr>
            <w:tcW w:w="5811" w:type="dxa"/>
          </w:tcPr>
          <w:p w:rsidR="00B22E35" w:rsidRPr="00844D24" w:rsidRDefault="00B22E35" w:rsidP="00B22E35">
            <w:pPr>
              <w:pStyle w:val="a4"/>
              <w:spacing w:after="0"/>
              <w:jc w:val="both"/>
              <w:rPr>
                <w:rFonts w:eastAsia="Times New Roman"/>
                <w:b/>
                <w:kern w:val="0"/>
              </w:rPr>
            </w:pPr>
            <w:r w:rsidRPr="00844D24">
              <w:rPr>
                <w:rFonts w:eastAsia="Times New Roman"/>
                <w:b/>
                <w:kern w:val="0"/>
              </w:rPr>
              <w:t>Наименование показателей</w:t>
            </w:r>
          </w:p>
        </w:tc>
        <w:tc>
          <w:tcPr>
            <w:tcW w:w="1611" w:type="dxa"/>
          </w:tcPr>
          <w:p w:rsidR="00B22E35" w:rsidRPr="00844D24" w:rsidRDefault="00B22E35" w:rsidP="00B22E35">
            <w:pPr>
              <w:pStyle w:val="a4"/>
              <w:spacing w:after="0"/>
              <w:jc w:val="both"/>
              <w:rPr>
                <w:rFonts w:eastAsia="Times New Roman"/>
                <w:b/>
                <w:kern w:val="0"/>
              </w:rPr>
            </w:pPr>
            <w:r w:rsidRPr="00844D24">
              <w:rPr>
                <w:rFonts w:eastAsia="Times New Roman"/>
                <w:b/>
                <w:kern w:val="0"/>
              </w:rPr>
              <w:t>Поступило экземпляров в 2018г.</w:t>
            </w:r>
          </w:p>
        </w:tc>
        <w:tc>
          <w:tcPr>
            <w:tcW w:w="2056" w:type="dxa"/>
          </w:tcPr>
          <w:p w:rsidR="00B22E35" w:rsidRPr="00844D24" w:rsidRDefault="00B22E35" w:rsidP="00A76243">
            <w:pPr>
              <w:pStyle w:val="a4"/>
              <w:spacing w:after="0"/>
              <w:jc w:val="center"/>
              <w:rPr>
                <w:rFonts w:eastAsia="Times New Roman"/>
                <w:b/>
                <w:kern w:val="0"/>
              </w:rPr>
            </w:pPr>
            <w:r w:rsidRPr="00844D24">
              <w:rPr>
                <w:b/>
              </w:rPr>
              <w:t>Состоит</w:t>
            </w:r>
            <w:r w:rsidR="00A76243" w:rsidRPr="00844D24">
              <w:rPr>
                <w:b/>
              </w:rPr>
              <w:t xml:space="preserve"> на учете</w:t>
            </w:r>
            <w:r w:rsidRPr="00844D24">
              <w:rPr>
                <w:b/>
              </w:rPr>
              <w:t xml:space="preserve">                          экземпляров </w:t>
            </w:r>
            <w:r w:rsidRPr="00844D24">
              <w:rPr>
                <w:b/>
              </w:rPr>
              <w:br/>
              <w:t xml:space="preserve">на </w:t>
            </w:r>
            <w:r w:rsidR="00A76243" w:rsidRPr="00844D24">
              <w:rPr>
                <w:b/>
              </w:rPr>
              <w:t>31.12.2018г.</w:t>
            </w:r>
          </w:p>
        </w:tc>
      </w:tr>
      <w:tr w:rsidR="00BE35E5" w:rsidRPr="00844D24" w:rsidTr="003212E6">
        <w:tc>
          <w:tcPr>
            <w:tcW w:w="534" w:type="dxa"/>
          </w:tcPr>
          <w:p w:rsidR="00B22E35" w:rsidRPr="00844D24" w:rsidRDefault="00B22E35" w:rsidP="00B22E35">
            <w:pPr>
              <w:pStyle w:val="a4"/>
              <w:spacing w:after="0"/>
              <w:jc w:val="both"/>
              <w:rPr>
                <w:rFonts w:eastAsia="Times New Roman"/>
                <w:b/>
                <w:kern w:val="0"/>
              </w:rPr>
            </w:pPr>
          </w:p>
        </w:tc>
        <w:tc>
          <w:tcPr>
            <w:tcW w:w="5811" w:type="dxa"/>
          </w:tcPr>
          <w:p w:rsidR="00B22E35" w:rsidRPr="00844D24" w:rsidRDefault="00B22E35" w:rsidP="00B22E35">
            <w:pPr>
              <w:pStyle w:val="a4"/>
              <w:spacing w:after="0"/>
              <w:jc w:val="both"/>
              <w:rPr>
                <w:rFonts w:eastAsia="Times New Roman"/>
                <w:b/>
                <w:kern w:val="0"/>
              </w:rPr>
            </w:pPr>
            <w:r w:rsidRPr="00844D24">
              <w:rPr>
                <w:rFonts w:eastAsia="Times New Roman"/>
                <w:b/>
                <w:kern w:val="0"/>
              </w:rPr>
              <w:t>Книжный фонд библиотеки.</w:t>
            </w:r>
          </w:p>
        </w:tc>
        <w:tc>
          <w:tcPr>
            <w:tcW w:w="1611" w:type="dxa"/>
          </w:tcPr>
          <w:p w:rsidR="00B22E35" w:rsidRPr="00844D24" w:rsidRDefault="00B22E35" w:rsidP="00B22E35">
            <w:pPr>
              <w:pStyle w:val="a4"/>
              <w:spacing w:after="0"/>
              <w:jc w:val="both"/>
              <w:rPr>
                <w:rFonts w:eastAsia="Times New Roman"/>
                <w:b/>
                <w:kern w:val="0"/>
              </w:rPr>
            </w:pPr>
            <w:r w:rsidRPr="00844D24">
              <w:rPr>
                <w:rFonts w:eastAsia="Times New Roman"/>
                <w:b/>
                <w:kern w:val="0"/>
              </w:rPr>
              <w:t>365</w:t>
            </w:r>
          </w:p>
        </w:tc>
        <w:tc>
          <w:tcPr>
            <w:tcW w:w="2056" w:type="dxa"/>
          </w:tcPr>
          <w:p w:rsidR="00B22E35" w:rsidRPr="00844D24" w:rsidRDefault="00A76243" w:rsidP="00B22E35">
            <w:pPr>
              <w:pStyle w:val="a4"/>
              <w:spacing w:after="0"/>
              <w:jc w:val="both"/>
              <w:rPr>
                <w:rFonts w:eastAsia="Times New Roman"/>
                <w:b/>
                <w:kern w:val="0"/>
              </w:rPr>
            </w:pPr>
            <w:r w:rsidRPr="00844D24">
              <w:rPr>
                <w:rFonts w:eastAsia="Times New Roman"/>
                <w:b/>
                <w:kern w:val="0"/>
              </w:rPr>
              <w:t>7378</w:t>
            </w:r>
          </w:p>
        </w:tc>
      </w:tr>
      <w:tr w:rsidR="00BE35E5" w:rsidRPr="00844D24" w:rsidTr="003212E6">
        <w:tc>
          <w:tcPr>
            <w:tcW w:w="534" w:type="dxa"/>
          </w:tcPr>
          <w:p w:rsidR="00B22E35" w:rsidRPr="00844D24" w:rsidRDefault="00B22E35" w:rsidP="00B22E35">
            <w:pPr>
              <w:pStyle w:val="a4"/>
              <w:spacing w:after="0"/>
              <w:jc w:val="center"/>
              <w:rPr>
                <w:rFonts w:eastAsia="Times New Roman"/>
                <w:kern w:val="0"/>
              </w:rPr>
            </w:pPr>
            <w:r w:rsidRPr="00844D24">
              <w:rPr>
                <w:rFonts w:eastAsia="Times New Roman"/>
                <w:kern w:val="0"/>
              </w:rPr>
              <w:t>1</w:t>
            </w:r>
          </w:p>
        </w:tc>
        <w:tc>
          <w:tcPr>
            <w:tcW w:w="5811" w:type="dxa"/>
          </w:tcPr>
          <w:p w:rsidR="00B22E35" w:rsidRPr="00844D24" w:rsidRDefault="00B22E35" w:rsidP="00B22E35">
            <w:pPr>
              <w:pStyle w:val="a4"/>
              <w:spacing w:after="0"/>
              <w:jc w:val="both"/>
              <w:rPr>
                <w:rFonts w:eastAsia="Times New Roman"/>
                <w:kern w:val="0"/>
              </w:rPr>
            </w:pPr>
            <w:r w:rsidRPr="00844D24">
              <w:rPr>
                <w:rFonts w:eastAsia="Times New Roman"/>
                <w:kern w:val="0"/>
              </w:rPr>
              <w:t>Из него: учебников</w:t>
            </w:r>
          </w:p>
        </w:tc>
        <w:tc>
          <w:tcPr>
            <w:tcW w:w="1611" w:type="dxa"/>
          </w:tcPr>
          <w:p w:rsidR="00B22E35" w:rsidRPr="00844D24" w:rsidRDefault="00B22E35" w:rsidP="00B22E35">
            <w:pPr>
              <w:pStyle w:val="a4"/>
              <w:spacing w:after="0"/>
              <w:jc w:val="both"/>
              <w:rPr>
                <w:rFonts w:eastAsia="Times New Roman"/>
                <w:kern w:val="0"/>
              </w:rPr>
            </w:pPr>
            <w:r w:rsidRPr="00844D24">
              <w:rPr>
                <w:rFonts w:eastAsia="Times New Roman"/>
                <w:kern w:val="0"/>
              </w:rPr>
              <w:t>344</w:t>
            </w:r>
          </w:p>
        </w:tc>
        <w:tc>
          <w:tcPr>
            <w:tcW w:w="2056" w:type="dxa"/>
          </w:tcPr>
          <w:p w:rsidR="00B22E35" w:rsidRPr="00844D24" w:rsidRDefault="00B22E35" w:rsidP="00B22E35">
            <w:pPr>
              <w:pStyle w:val="a4"/>
              <w:spacing w:after="0"/>
              <w:jc w:val="both"/>
              <w:rPr>
                <w:rFonts w:eastAsia="Times New Roman"/>
                <w:kern w:val="0"/>
              </w:rPr>
            </w:pPr>
            <w:r w:rsidRPr="00844D24">
              <w:rPr>
                <w:rFonts w:eastAsia="Times New Roman"/>
                <w:kern w:val="0"/>
              </w:rPr>
              <w:t>2846</w:t>
            </w:r>
          </w:p>
        </w:tc>
      </w:tr>
      <w:tr w:rsidR="00B22E35" w:rsidRPr="00B22E35" w:rsidTr="003212E6">
        <w:tc>
          <w:tcPr>
            <w:tcW w:w="534" w:type="dxa"/>
          </w:tcPr>
          <w:p w:rsidR="00B22E35" w:rsidRPr="00B22E35" w:rsidRDefault="00B22E35" w:rsidP="00B22E35">
            <w:pPr>
              <w:pStyle w:val="a4"/>
              <w:spacing w:after="0"/>
              <w:jc w:val="center"/>
              <w:rPr>
                <w:rFonts w:eastAsia="Times New Roman"/>
                <w:kern w:val="0"/>
              </w:rPr>
            </w:pPr>
            <w:r w:rsidRPr="00B22E35">
              <w:rPr>
                <w:rFonts w:eastAsia="Times New Roman"/>
                <w:kern w:val="0"/>
              </w:rPr>
              <w:t>2</w:t>
            </w:r>
          </w:p>
        </w:tc>
        <w:tc>
          <w:tcPr>
            <w:tcW w:w="5811" w:type="dxa"/>
          </w:tcPr>
          <w:p w:rsidR="00B22E35" w:rsidRPr="00B22E35" w:rsidRDefault="00B22E35" w:rsidP="00B22E35">
            <w:pPr>
              <w:pStyle w:val="a4"/>
              <w:spacing w:after="0"/>
              <w:jc w:val="both"/>
              <w:rPr>
                <w:rFonts w:eastAsia="Times New Roman"/>
                <w:kern w:val="0"/>
              </w:rPr>
            </w:pPr>
            <w:r w:rsidRPr="00B22E35">
              <w:rPr>
                <w:rFonts w:eastAsia="Times New Roman"/>
                <w:kern w:val="0"/>
              </w:rPr>
              <w:t xml:space="preserve">    учебно-методические пособия</w:t>
            </w:r>
          </w:p>
        </w:tc>
        <w:tc>
          <w:tcPr>
            <w:tcW w:w="1611" w:type="dxa"/>
          </w:tcPr>
          <w:p w:rsidR="00B22E35" w:rsidRPr="00A76243" w:rsidRDefault="00B22E35" w:rsidP="00B22E35">
            <w:pPr>
              <w:pStyle w:val="a4"/>
              <w:spacing w:after="0"/>
              <w:jc w:val="both"/>
              <w:rPr>
                <w:rFonts w:eastAsia="Times New Roman"/>
                <w:kern w:val="0"/>
              </w:rPr>
            </w:pPr>
            <w:r w:rsidRPr="00A76243">
              <w:rPr>
                <w:rFonts w:eastAsia="Times New Roman"/>
                <w:kern w:val="0"/>
              </w:rPr>
              <w:t>21</w:t>
            </w:r>
          </w:p>
        </w:tc>
        <w:tc>
          <w:tcPr>
            <w:tcW w:w="2056" w:type="dxa"/>
          </w:tcPr>
          <w:p w:rsidR="00B22E35" w:rsidRPr="00A76243" w:rsidRDefault="00B22E35" w:rsidP="00B22E35">
            <w:pPr>
              <w:pStyle w:val="a4"/>
              <w:spacing w:after="0"/>
              <w:jc w:val="both"/>
              <w:rPr>
                <w:rFonts w:eastAsia="Times New Roman"/>
                <w:kern w:val="0"/>
              </w:rPr>
            </w:pPr>
          </w:p>
        </w:tc>
      </w:tr>
      <w:tr w:rsidR="00B22E35" w:rsidRPr="00B22E35" w:rsidTr="003212E6">
        <w:tc>
          <w:tcPr>
            <w:tcW w:w="534" w:type="dxa"/>
          </w:tcPr>
          <w:p w:rsidR="00B22E35" w:rsidRPr="00B22E35" w:rsidRDefault="00B22E35" w:rsidP="00B22E35">
            <w:pPr>
              <w:pStyle w:val="a4"/>
              <w:spacing w:after="0"/>
              <w:jc w:val="center"/>
              <w:rPr>
                <w:rFonts w:eastAsia="Times New Roman"/>
                <w:kern w:val="0"/>
              </w:rPr>
            </w:pPr>
            <w:r w:rsidRPr="00B22E35">
              <w:rPr>
                <w:rFonts w:eastAsia="Times New Roman"/>
                <w:kern w:val="0"/>
              </w:rPr>
              <w:lastRenderedPageBreak/>
              <w:t>3</w:t>
            </w:r>
          </w:p>
        </w:tc>
        <w:tc>
          <w:tcPr>
            <w:tcW w:w="5811" w:type="dxa"/>
          </w:tcPr>
          <w:p w:rsidR="00B22E35" w:rsidRPr="00B22E35" w:rsidRDefault="00B22E35" w:rsidP="00B22E35">
            <w:pPr>
              <w:pStyle w:val="a4"/>
              <w:spacing w:after="0"/>
              <w:jc w:val="both"/>
              <w:rPr>
                <w:rFonts w:eastAsia="Times New Roman"/>
                <w:kern w:val="0"/>
              </w:rPr>
            </w:pPr>
            <w:r>
              <w:rPr>
                <w:rFonts w:eastAsia="Times New Roman"/>
                <w:kern w:val="0"/>
              </w:rPr>
              <w:t xml:space="preserve">    художественная литература</w:t>
            </w:r>
          </w:p>
        </w:tc>
        <w:tc>
          <w:tcPr>
            <w:tcW w:w="1611" w:type="dxa"/>
          </w:tcPr>
          <w:p w:rsidR="00B22E35" w:rsidRPr="00A76243" w:rsidRDefault="00A76243" w:rsidP="00B22E35">
            <w:pPr>
              <w:pStyle w:val="a4"/>
              <w:spacing w:after="0"/>
              <w:jc w:val="both"/>
              <w:rPr>
                <w:rFonts w:eastAsia="Times New Roman"/>
                <w:kern w:val="0"/>
              </w:rPr>
            </w:pPr>
            <w:r>
              <w:rPr>
                <w:rFonts w:eastAsia="Times New Roman"/>
                <w:kern w:val="0"/>
              </w:rPr>
              <w:t>0</w:t>
            </w:r>
          </w:p>
        </w:tc>
        <w:tc>
          <w:tcPr>
            <w:tcW w:w="2056" w:type="dxa"/>
          </w:tcPr>
          <w:p w:rsidR="00B22E35" w:rsidRPr="00A76243" w:rsidRDefault="00B22E35" w:rsidP="00B22E35">
            <w:pPr>
              <w:pStyle w:val="a4"/>
              <w:spacing w:after="0"/>
              <w:jc w:val="both"/>
              <w:rPr>
                <w:rFonts w:eastAsia="Times New Roman"/>
                <w:kern w:val="0"/>
              </w:rPr>
            </w:pPr>
            <w:r w:rsidRPr="00A76243">
              <w:rPr>
                <w:rFonts w:eastAsia="Times New Roman"/>
                <w:kern w:val="0"/>
              </w:rPr>
              <w:t>3845</w:t>
            </w:r>
          </w:p>
        </w:tc>
      </w:tr>
      <w:tr w:rsidR="00B22E35" w:rsidRPr="00B22E35" w:rsidTr="003212E6">
        <w:tc>
          <w:tcPr>
            <w:tcW w:w="534" w:type="dxa"/>
          </w:tcPr>
          <w:p w:rsidR="00B22E35" w:rsidRPr="00B22E35" w:rsidRDefault="00B22E35" w:rsidP="00B22E35">
            <w:pPr>
              <w:pStyle w:val="a4"/>
              <w:spacing w:after="0"/>
              <w:jc w:val="center"/>
              <w:rPr>
                <w:rFonts w:eastAsia="Times New Roman"/>
                <w:kern w:val="0"/>
              </w:rPr>
            </w:pPr>
            <w:r w:rsidRPr="00B22E35">
              <w:rPr>
                <w:rFonts w:eastAsia="Times New Roman"/>
                <w:kern w:val="0"/>
              </w:rPr>
              <w:t>4</w:t>
            </w:r>
          </w:p>
        </w:tc>
        <w:tc>
          <w:tcPr>
            <w:tcW w:w="5811" w:type="dxa"/>
          </w:tcPr>
          <w:p w:rsidR="00B22E35" w:rsidRDefault="00B22E35" w:rsidP="00B22E35">
            <w:pPr>
              <w:pStyle w:val="a4"/>
              <w:spacing w:after="0"/>
              <w:jc w:val="both"/>
              <w:rPr>
                <w:rFonts w:eastAsia="Times New Roman"/>
                <w:kern w:val="0"/>
              </w:rPr>
            </w:pPr>
            <w:r>
              <w:rPr>
                <w:rFonts w:eastAsia="Times New Roman"/>
                <w:kern w:val="0"/>
              </w:rPr>
              <w:t xml:space="preserve">    справочный материал</w:t>
            </w:r>
          </w:p>
        </w:tc>
        <w:tc>
          <w:tcPr>
            <w:tcW w:w="1611" w:type="dxa"/>
          </w:tcPr>
          <w:p w:rsidR="00B22E35" w:rsidRPr="00A76243" w:rsidRDefault="00A76243" w:rsidP="00B22E35">
            <w:pPr>
              <w:pStyle w:val="a4"/>
              <w:spacing w:after="0"/>
              <w:jc w:val="both"/>
              <w:rPr>
                <w:rFonts w:eastAsia="Times New Roman"/>
                <w:kern w:val="0"/>
              </w:rPr>
            </w:pPr>
            <w:r>
              <w:rPr>
                <w:rFonts w:eastAsia="Times New Roman"/>
                <w:kern w:val="0"/>
              </w:rPr>
              <w:t>0</w:t>
            </w:r>
          </w:p>
        </w:tc>
        <w:tc>
          <w:tcPr>
            <w:tcW w:w="2056" w:type="dxa"/>
          </w:tcPr>
          <w:p w:rsidR="00B22E35" w:rsidRPr="00A76243" w:rsidRDefault="00B22E35" w:rsidP="00B22E35">
            <w:pPr>
              <w:pStyle w:val="a4"/>
              <w:spacing w:after="0"/>
              <w:jc w:val="both"/>
              <w:rPr>
                <w:rFonts w:eastAsia="Times New Roman"/>
                <w:kern w:val="0"/>
              </w:rPr>
            </w:pPr>
            <w:r w:rsidRPr="00A76243">
              <w:rPr>
                <w:rFonts w:eastAsia="Times New Roman"/>
                <w:kern w:val="0"/>
              </w:rPr>
              <w:t>155</w:t>
            </w:r>
          </w:p>
        </w:tc>
      </w:tr>
      <w:tr w:rsidR="00B22E35" w:rsidRPr="00B22E35" w:rsidTr="003212E6">
        <w:tc>
          <w:tcPr>
            <w:tcW w:w="534" w:type="dxa"/>
          </w:tcPr>
          <w:p w:rsidR="00B22E35" w:rsidRPr="00B22E35" w:rsidRDefault="00B22E35" w:rsidP="00B22E35">
            <w:pPr>
              <w:pStyle w:val="a4"/>
              <w:spacing w:after="0"/>
              <w:jc w:val="center"/>
              <w:rPr>
                <w:rFonts w:eastAsia="Times New Roman"/>
                <w:kern w:val="0"/>
              </w:rPr>
            </w:pPr>
            <w:r w:rsidRPr="00B22E35">
              <w:rPr>
                <w:rFonts w:eastAsia="Times New Roman"/>
                <w:kern w:val="0"/>
              </w:rPr>
              <w:t>5</w:t>
            </w:r>
          </w:p>
        </w:tc>
        <w:tc>
          <w:tcPr>
            <w:tcW w:w="5811" w:type="dxa"/>
          </w:tcPr>
          <w:p w:rsidR="00B22E35" w:rsidRDefault="00B22E35" w:rsidP="00B22E35">
            <w:pPr>
              <w:pStyle w:val="a4"/>
              <w:spacing w:after="0"/>
              <w:jc w:val="both"/>
              <w:rPr>
                <w:rFonts w:eastAsia="Times New Roman"/>
                <w:kern w:val="0"/>
              </w:rPr>
            </w:pPr>
            <w:r>
              <w:rPr>
                <w:rFonts w:eastAsia="Times New Roman"/>
                <w:kern w:val="0"/>
              </w:rPr>
              <w:t xml:space="preserve">    электронные диски (электронные</w:t>
            </w:r>
          </w:p>
          <w:p w:rsidR="00A76243" w:rsidRDefault="00B22E35" w:rsidP="00B22E35">
            <w:pPr>
              <w:pStyle w:val="a4"/>
              <w:spacing w:after="0"/>
              <w:jc w:val="both"/>
              <w:rPr>
                <w:rFonts w:eastAsia="Times New Roman"/>
                <w:kern w:val="0"/>
              </w:rPr>
            </w:pPr>
            <w:r>
              <w:rPr>
                <w:rFonts w:eastAsia="Times New Roman"/>
                <w:kern w:val="0"/>
              </w:rPr>
              <w:t xml:space="preserve">     учебники, тесты</w:t>
            </w:r>
            <w:r w:rsidR="00A76243">
              <w:rPr>
                <w:rFonts w:eastAsia="Times New Roman"/>
                <w:kern w:val="0"/>
              </w:rPr>
              <w:t>, учебно-</w:t>
            </w:r>
          </w:p>
          <w:p w:rsidR="00B22E35" w:rsidRDefault="00A76243" w:rsidP="00B22E35">
            <w:pPr>
              <w:pStyle w:val="a4"/>
              <w:spacing w:after="0"/>
              <w:jc w:val="both"/>
              <w:rPr>
                <w:rFonts w:eastAsia="Times New Roman"/>
                <w:kern w:val="0"/>
              </w:rPr>
            </w:pPr>
            <w:r>
              <w:rPr>
                <w:rFonts w:eastAsia="Times New Roman"/>
                <w:kern w:val="0"/>
              </w:rPr>
              <w:t xml:space="preserve">     методические материалы)</w:t>
            </w:r>
          </w:p>
        </w:tc>
        <w:tc>
          <w:tcPr>
            <w:tcW w:w="1611" w:type="dxa"/>
          </w:tcPr>
          <w:p w:rsidR="00B22E35" w:rsidRPr="00A76243" w:rsidRDefault="00A76243" w:rsidP="00B22E35">
            <w:pPr>
              <w:pStyle w:val="a4"/>
              <w:spacing w:after="0"/>
              <w:jc w:val="both"/>
              <w:rPr>
                <w:rFonts w:eastAsia="Times New Roman"/>
                <w:kern w:val="0"/>
              </w:rPr>
            </w:pPr>
            <w:r>
              <w:rPr>
                <w:rFonts w:eastAsia="Times New Roman"/>
                <w:kern w:val="0"/>
              </w:rPr>
              <w:t>0</w:t>
            </w:r>
          </w:p>
        </w:tc>
        <w:tc>
          <w:tcPr>
            <w:tcW w:w="2056" w:type="dxa"/>
          </w:tcPr>
          <w:p w:rsidR="00B22E35" w:rsidRPr="00A76243" w:rsidRDefault="00B22E35" w:rsidP="00B22E35">
            <w:pPr>
              <w:pStyle w:val="a4"/>
              <w:spacing w:after="0"/>
              <w:jc w:val="both"/>
              <w:rPr>
                <w:rFonts w:eastAsia="Times New Roman"/>
                <w:kern w:val="0"/>
              </w:rPr>
            </w:pPr>
            <w:r w:rsidRPr="00A76243">
              <w:rPr>
                <w:rFonts w:eastAsia="Times New Roman"/>
                <w:kern w:val="0"/>
              </w:rPr>
              <w:t>530</w:t>
            </w:r>
          </w:p>
        </w:tc>
      </w:tr>
      <w:tr w:rsidR="00B22E35" w:rsidRPr="00B22E35" w:rsidTr="003212E6">
        <w:tc>
          <w:tcPr>
            <w:tcW w:w="534" w:type="dxa"/>
          </w:tcPr>
          <w:p w:rsidR="00B22E35" w:rsidRPr="00B22E35" w:rsidRDefault="00B22E35" w:rsidP="00B22E35">
            <w:pPr>
              <w:pStyle w:val="a4"/>
              <w:spacing w:after="0"/>
              <w:jc w:val="center"/>
              <w:rPr>
                <w:rFonts w:eastAsia="Times New Roman"/>
                <w:kern w:val="0"/>
              </w:rPr>
            </w:pPr>
            <w:r w:rsidRPr="00B22E35">
              <w:rPr>
                <w:rFonts w:eastAsia="Times New Roman"/>
                <w:kern w:val="0"/>
              </w:rPr>
              <w:t>6</w:t>
            </w:r>
          </w:p>
        </w:tc>
        <w:tc>
          <w:tcPr>
            <w:tcW w:w="5811" w:type="dxa"/>
          </w:tcPr>
          <w:p w:rsidR="00B22E35" w:rsidRDefault="00B22E35" w:rsidP="00B22E35">
            <w:pPr>
              <w:pStyle w:val="a4"/>
              <w:spacing w:after="0"/>
              <w:jc w:val="both"/>
              <w:rPr>
                <w:rFonts w:eastAsia="Times New Roman"/>
                <w:kern w:val="0"/>
              </w:rPr>
            </w:pPr>
            <w:r>
              <w:rPr>
                <w:rFonts w:eastAsia="Times New Roman"/>
                <w:kern w:val="0"/>
              </w:rPr>
              <w:t xml:space="preserve">    аудиовизуальные документы</w:t>
            </w:r>
          </w:p>
        </w:tc>
        <w:tc>
          <w:tcPr>
            <w:tcW w:w="1611" w:type="dxa"/>
          </w:tcPr>
          <w:p w:rsidR="00B22E35" w:rsidRPr="00A76243" w:rsidRDefault="00A76243" w:rsidP="00B22E35">
            <w:pPr>
              <w:pStyle w:val="a4"/>
              <w:spacing w:after="0"/>
              <w:jc w:val="both"/>
              <w:rPr>
                <w:rFonts w:eastAsia="Times New Roman"/>
                <w:kern w:val="0"/>
              </w:rPr>
            </w:pPr>
            <w:r>
              <w:rPr>
                <w:rFonts w:eastAsia="Times New Roman"/>
                <w:kern w:val="0"/>
              </w:rPr>
              <w:t>0</w:t>
            </w:r>
          </w:p>
        </w:tc>
        <w:tc>
          <w:tcPr>
            <w:tcW w:w="2056" w:type="dxa"/>
          </w:tcPr>
          <w:p w:rsidR="00B22E35" w:rsidRPr="00A76243" w:rsidRDefault="00B22E35" w:rsidP="00B22E35">
            <w:pPr>
              <w:pStyle w:val="a4"/>
              <w:spacing w:after="0"/>
              <w:jc w:val="both"/>
              <w:rPr>
                <w:rFonts w:eastAsia="Times New Roman"/>
                <w:kern w:val="0"/>
              </w:rPr>
            </w:pPr>
            <w:r w:rsidRPr="00A76243">
              <w:rPr>
                <w:rFonts w:eastAsia="Times New Roman"/>
                <w:kern w:val="0"/>
              </w:rPr>
              <w:t>2</w:t>
            </w:r>
          </w:p>
        </w:tc>
      </w:tr>
    </w:tbl>
    <w:p w:rsidR="00FD4A27" w:rsidRPr="00EB18C7" w:rsidRDefault="00FD4A27" w:rsidP="00EB18C7">
      <w:pPr>
        <w:pStyle w:val="a4"/>
        <w:spacing w:after="0"/>
        <w:jc w:val="both"/>
        <w:rPr>
          <w:rFonts w:eastAsia="Times New Roman"/>
          <w:b/>
          <w:color w:val="FF0000"/>
          <w:kern w:val="0"/>
        </w:rPr>
      </w:pPr>
    </w:p>
    <w:p w:rsidR="00177A7D" w:rsidRDefault="00177A7D" w:rsidP="003212E6">
      <w:pPr>
        <w:pStyle w:val="a4"/>
        <w:numPr>
          <w:ilvl w:val="1"/>
          <w:numId w:val="4"/>
        </w:numPr>
        <w:spacing w:after="0"/>
        <w:jc w:val="both"/>
        <w:rPr>
          <w:rFonts w:eastAsia="Times New Roman"/>
          <w:b/>
          <w:kern w:val="0"/>
        </w:rPr>
      </w:pPr>
      <w:r w:rsidRPr="007222AA">
        <w:rPr>
          <w:rFonts w:eastAsia="Times New Roman"/>
          <w:b/>
          <w:kern w:val="0"/>
        </w:rPr>
        <w:t>Оценка материально-технической базы.</w:t>
      </w:r>
    </w:p>
    <w:p w:rsidR="00A76243" w:rsidRPr="003212E6" w:rsidRDefault="00A76243" w:rsidP="003212E6">
      <w:pPr>
        <w:pStyle w:val="a4"/>
        <w:spacing w:after="0"/>
        <w:jc w:val="both"/>
        <w:rPr>
          <w:rFonts w:eastAsia="Times New Roman"/>
          <w:kern w:val="0"/>
        </w:rPr>
      </w:pPr>
      <w:r>
        <w:rPr>
          <w:rFonts w:eastAsia="Times New Roman"/>
          <w:kern w:val="0"/>
        </w:rPr>
        <w:t xml:space="preserve">    </w:t>
      </w:r>
      <w:r w:rsidRPr="00A76243">
        <w:rPr>
          <w:rFonts w:eastAsia="Times New Roman"/>
          <w:kern w:val="0"/>
        </w:rPr>
        <w:t>В 2018 году школа приобрела</w:t>
      </w:r>
      <w:r>
        <w:rPr>
          <w:rFonts w:eastAsia="Times New Roman"/>
          <w:kern w:val="0"/>
        </w:rPr>
        <w:t xml:space="preserve"> 10 стационарных компьютеров, пять пар колонок, два МФУ, три принтера, один сканер.</w:t>
      </w:r>
    </w:p>
    <w:tbl>
      <w:tblPr>
        <w:tblW w:w="95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7410"/>
        <w:gridCol w:w="1486"/>
      </w:tblGrid>
      <w:tr w:rsidR="00640CA7" w:rsidRPr="00640CA7" w:rsidTr="003212E6">
        <w:tc>
          <w:tcPr>
            <w:tcW w:w="670" w:type="dxa"/>
            <w:vAlign w:val="bottom"/>
          </w:tcPr>
          <w:p w:rsidR="00640CA7" w:rsidRPr="00A76243" w:rsidRDefault="00640CA7" w:rsidP="00F27C32">
            <w:pPr>
              <w:spacing w:line="260" w:lineRule="exact"/>
              <w:rPr>
                <w:b/>
              </w:rPr>
            </w:pPr>
            <w:r w:rsidRPr="00A76243">
              <w:rPr>
                <w:b/>
              </w:rPr>
              <w:t>№</w:t>
            </w:r>
          </w:p>
        </w:tc>
        <w:tc>
          <w:tcPr>
            <w:tcW w:w="7410" w:type="dxa"/>
          </w:tcPr>
          <w:p w:rsidR="00640CA7" w:rsidRPr="00A76243" w:rsidRDefault="00640CA7" w:rsidP="00F27C32">
            <w:pPr>
              <w:spacing w:line="260" w:lineRule="exact"/>
              <w:jc w:val="center"/>
              <w:rPr>
                <w:b/>
                <w:color w:val="000000"/>
                <w:shd w:val="clear" w:color="auto" w:fill="FFFFFF"/>
              </w:rPr>
            </w:pPr>
            <w:r w:rsidRPr="00A76243">
              <w:rPr>
                <w:b/>
                <w:color w:val="000000"/>
                <w:shd w:val="clear" w:color="auto" w:fill="FFFFFF"/>
              </w:rPr>
              <w:t>Показатели</w:t>
            </w:r>
          </w:p>
        </w:tc>
        <w:tc>
          <w:tcPr>
            <w:tcW w:w="1486" w:type="dxa"/>
            <w:vAlign w:val="bottom"/>
          </w:tcPr>
          <w:p w:rsidR="00640CA7" w:rsidRPr="00A76243" w:rsidRDefault="00640CA7" w:rsidP="00640CA7">
            <w:pPr>
              <w:spacing w:line="260" w:lineRule="exact"/>
              <w:rPr>
                <w:b/>
              </w:rPr>
            </w:pPr>
            <w:r w:rsidRPr="00A76243">
              <w:rPr>
                <w:b/>
              </w:rPr>
              <w:t>Количество</w:t>
            </w:r>
          </w:p>
        </w:tc>
      </w:tr>
      <w:tr w:rsidR="00640CA7" w:rsidRPr="00640CA7" w:rsidTr="003212E6">
        <w:tc>
          <w:tcPr>
            <w:tcW w:w="670" w:type="dxa"/>
            <w:vAlign w:val="bottom"/>
          </w:tcPr>
          <w:p w:rsidR="00640CA7" w:rsidRPr="00640CA7" w:rsidRDefault="00640CA7" w:rsidP="00F27C32">
            <w:pPr>
              <w:spacing w:line="260" w:lineRule="exact"/>
            </w:pPr>
            <w:r w:rsidRPr="00640CA7">
              <w:t>1</w:t>
            </w:r>
          </w:p>
        </w:tc>
        <w:tc>
          <w:tcPr>
            <w:tcW w:w="7410" w:type="dxa"/>
          </w:tcPr>
          <w:p w:rsidR="00640CA7" w:rsidRPr="00640CA7" w:rsidRDefault="00640CA7" w:rsidP="00F27C32">
            <w:pPr>
              <w:spacing w:line="260" w:lineRule="exact"/>
              <w:jc w:val="center"/>
            </w:pPr>
            <w:r w:rsidRPr="00640CA7">
              <w:rPr>
                <w:color w:val="000000"/>
                <w:shd w:val="clear" w:color="auto" w:fill="FFFFFF"/>
              </w:rPr>
              <w:t>Обеспеченность учащихся учебной литературой (%)</w:t>
            </w:r>
          </w:p>
        </w:tc>
        <w:tc>
          <w:tcPr>
            <w:tcW w:w="1486" w:type="dxa"/>
            <w:vAlign w:val="bottom"/>
          </w:tcPr>
          <w:p w:rsidR="00640CA7" w:rsidRPr="00640CA7" w:rsidRDefault="00640CA7" w:rsidP="00FD4A27">
            <w:pPr>
              <w:spacing w:line="260" w:lineRule="exact"/>
              <w:jc w:val="center"/>
            </w:pPr>
            <w:r w:rsidRPr="00640CA7">
              <w:t>100</w:t>
            </w:r>
          </w:p>
        </w:tc>
      </w:tr>
      <w:tr w:rsidR="00640CA7" w:rsidRPr="00640CA7" w:rsidTr="003212E6">
        <w:trPr>
          <w:trHeight w:val="317"/>
        </w:trPr>
        <w:tc>
          <w:tcPr>
            <w:tcW w:w="670" w:type="dxa"/>
            <w:vAlign w:val="bottom"/>
          </w:tcPr>
          <w:p w:rsidR="00640CA7" w:rsidRPr="00640CA7" w:rsidRDefault="00640CA7" w:rsidP="00F27C32">
            <w:pPr>
              <w:spacing w:line="260" w:lineRule="exact"/>
              <w:rPr>
                <w:color w:val="000000"/>
                <w:shd w:val="clear" w:color="auto" w:fill="FFFFFF"/>
              </w:rPr>
            </w:pPr>
            <w:r w:rsidRPr="00640CA7">
              <w:rPr>
                <w:color w:val="000000"/>
                <w:shd w:val="clear" w:color="auto" w:fill="FFFFFF"/>
              </w:rPr>
              <w:t>2</w:t>
            </w:r>
          </w:p>
        </w:tc>
        <w:tc>
          <w:tcPr>
            <w:tcW w:w="7410" w:type="dxa"/>
          </w:tcPr>
          <w:p w:rsidR="00640CA7" w:rsidRPr="00640CA7" w:rsidRDefault="00640CA7" w:rsidP="00640CA7">
            <w:pPr>
              <w:spacing w:line="340" w:lineRule="exact"/>
              <w:jc w:val="center"/>
              <w:rPr>
                <w:color w:val="000000"/>
                <w:shd w:val="clear" w:color="auto" w:fill="FFFFFF"/>
              </w:rPr>
            </w:pPr>
            <w:r w:rsidRPr="00640CA7">
              <w:rPr>
                <w:color w:val="000000"/>
                <w:shd w:val="clear" w:color="auto" w:fill="FFFFFF"/>
              </w:rPr>
              <w:t>Количество компьютеров, применяемых в учебном процессе</w:t>
            </w:r>
          </w:p>
        </w:tc>
        <w:tc>
          <w:tcPr>
            <w:tcW w:w="1486" w:type="dxa"/>
            <w:vAlign w:val="bottom"/>
          </w:tcPr>
          <w:p w:rsidR="00640CA7" w:rsidRPr="00640CA7" w:rsidRDefault="00640CA7" w:rsidP="00FD4A27">
            <w:pPr>
              <w:spacing w:line="340" w:lineRule="exact"/>
              <w:jc w:val="center"/>
              <w:rPr>
                <w:color w:val="000000"/>
                <w:shd w:val="clear" w:color="auto" w:fill="FFFFFF"/>
              </w:rPr>
            </w:pPr>
            <w:r w:rsidRPr="00640CA7">
              <w:rPr>
                <w:color w:val="000000"/>
                <w:shd w:val="clear" w:color="auto" w:fill="FFFFFF"/>
              </w:rPr>
              <w:t>13</w:t>
            </w:r>
          </w:p>
        </w:tc>
      </w:tr>
      <w:tr w:rsidR="00640CA7" w:rsidRPr="00640CA7" w:rsidTr="003212E6">
        <w:tc>
          <w:tcPr>
            <w:tcW w:w="670" w:type="dxa"/>
            <w:vAlign w:val="bottom"/>
          </w:tcPr>
          <w:p w:rsidR="00640CA7" w:rsidRPr="00640CA7" w:rsidRDefault="00640CA7" w:rsidP="00F27C32">
            <w:pPr>
              <w:spacing w:line="260" w:lineRule="exact"/>
              <w:rPr>
                <w:color w:val="000000"/>
                <w:shd w:val="clear" w:color="auto" w:fill="FFFFFF"/>
              </w:rPr>
            </w:pPr>
            <w:r>
              <w:rPr>
                <w:color w:val="000000"/>
                <w:shd w:val="clear" w:color="auto" w:fill="FFFFFF"/>
              </w:rPr>
              <w:t>4</w:t>
            </w:r>
          </w:p>
        </w:tc>
        <w:tc>
          <w:tcPr>
            <w:tcW w:w="7410" w:type="dxa"/>
          </w:tcPr>
          <w:p w:rsidR="00640CA7" w:rsidRPr="00640CA7" w:rsidRDefault="00640CA7" w:rsidP="00F27C32">
            <w:pPr>
              <w:spacing w:line="340" w:lineRule="exact"/>
              <w:jc w:val="center"/>
              <w:rPr>
                <w:color w:val="000000"/>
                <w:shd w:val="clear" w:color="auto" w:fill="FFFFFF"/>
              </w:rPr>
            </w:pPr>
            <w:r w:rsidRPr="00640CA7">
              <w:rPr>
                <w:color w:val="000000"/>
                <w:shd w:val="clear" w:color="auto" w:fill="FFFFFF"/>
              </w:rPr>
              <w:t>Интерактивные доски</w:t>
            </w:r>
          </w:p>
        </w:tc>
        <w:tc>
          <w:tcPr>
            <w:tcW w:w="1486" w:type="dxa"/>
            <w:vAlign w:val="bottom"/>
          </w:tcPr>
          <w:p w:rsidR="00640CA7" w:rsidRPr="00640CA7" w:rsidRDefault="00640CA7" w:rsidP="00FD4A27">
            <w:pPr>
              <w:spacing w:line="340" w:lineRule="exact"/>
              <w:jc w:val="center"/>
              <w:rPr>
                <w:color w:val="000000"/>
                <w:shd w:val="clear" w:color="auto" w:fill="FFFFFF"/>
              </w:rPr>
            </w:pPr>
            <w:r w:rsidRPr="00640CA7">
              <w:rPr>
                <w:color w:val="000000"/>
                <w:shd w:val="clear" w:color="auto" w:fill="FFFFFF"/>
              </w:rPr>
              <w:t>1</w:t>
            </w:r>
          </w:p>
        </w:tc>
      </w:tr>
      <w:tr w:rsidR="00640CA7" w:rsidRPr="00640CA7" w:rsidTr="003212E6">
        <w:tc>
          <w:tcPr>
            <w:tcW w:w="670" w:type="dxa"/>
            <w:vAlign w:val="bottom"/>
          </w:tcPr>
          <w:p w:rsidR="00640CA7" w:rsidRPr="00640CA7" w:rsidRDefault="00640CA7" w:rsidP="00F27C32">
            <w:pPr>
              <w:spacing w:line="260" w:lineRule="exact"/>
              <w:rPr>
                <w:color w:val="000000"/>
                <w:shd w:val="clear" w:color="auto" w:fill="FFFFFF"/>
              </w:rPr>
            </w:pPr>
            <w:r>
              <w:rPr>
                <w:color w:val="000000"/>
                <w:shd w:val="clear" w:color="auto" w:fill="FFFFFF"/>
              </w:rPr>
              <w:t>5</w:t>
            </w:r>
          </w:p>
        </w:tc>
        <w:tc>
          <w:tcPr>
            <w:tcW w:w="7410" w:type="dxa"/>
          </w:tcPr>
          <w:p w:rsidR="00640CA7" w:rsidRPr="00640CA7" w:rsidRDefault="00640CA7" w:rsidP="00F27C32">
            <w:pPr>
              <w:spacing w:line="340" w:lineRule="exact"/>
              <w:jc w:val="center"/>
              <w:rPr>
                <w:color w:val="000000"/>
                <w:shd w:val="clear" w:color="auto" w:fill="FFFFFF"/>
              </w:rPr>
            </w:pPr>
            <w:r w:rsidRPr="00640CA7">
              <w:rPr>
                <w:color w:val="000000"/>
                <w:shd w:val="clear" w:color="auto" w:fill="FFFFFF"/>
              </w:rPr>
              <w:t>Принтеры</w:t>
            </w:r>
          </w:p>
        </w:tc>
        <w:tc>
          <w:tcPr>
            <w:tcW w:w="1486" w:type="dxa"/>
            <w:vAlign w:val="bottom"/>
          </w:tcPr>
          <w:p w:rsidR="00640CA7" w:rsidRPr="00640CA7" w:rsidRDefault="00640CA7" w:rsidP="00FD4A27">
            <w:pPr>
              <w:spacing w:line="340" w:lineRule="exact"/>
              <w:jc w:val="center"/>
              <w:rPr>
                <w:color w:val="000000"/>
                <w:shd w:val="clear" w:color="auto" w:fill="FFFFFF"/>
              </w:rPr>
            </w:pPr>
            <w:r w:rsidRPr="00640CA7">
              <w:rPr>
                <w:color w:val="000000"/>
                <w:shd w:val="clear" w:color="auto" w:fill="FFFFFF"/>
              </w:rPr>
              <w:t>8</w:t>
            </w:r>
          </w:p>
        </w:tc>
      </w:tr>
      <w:tr w:rsidR="00640CA7" w:rsidRPr="00640CA7" w:rsidTr="003212E6">
        <w:tc>
          <w:tcPr>
            <w:tcW w:w="670" w:type="dxa"/>
            <w:vAlign w:val="bottom"/>
          </w:tcPr>
          <w:p w:rsidR="00640CA7" w:rsidRPr="00640CA7" w:rsidRDefault="00640CA7" w:rsidP="00F27C32">
            <w:pPr>
              <w:spacing w:line="260" w:lineRule="exact"/>
              <w:rPr>
                <w:color w:val="000000"/>
                <w:shd w:val="clear" w:color="auto" w:fill="FFFFFF"/>
              </w:rPr>
            </w:pPr>
            <w:r>
              <w:rPr>
                <w:color w:val="000000"/>
                <w:shd w:val="clear" w:color="auto" w:fill="FFFFFF"/>
              </w:rPr>
              <w:t>6</w:t>
            </w:r>
          </w:p>
        </w:tc>
        <w:tc>
          <w:tcPr>
            <w:tcW w:w="7410" w:type="dxa"/>
          </w:tcPr>
          <w:p w:rsidR="00640CA7" w:rsidRPr="00640CA7" w:rsidRDefault="00640CA7" w:rsidP="00F27C32">
            <w:pPr>
              <w:spacing w:line="340" w:lineRule="exact"/>
              <w:jc w:val="center"/>
              <w:rPr>
                <w:color w:val="000000"/>
                <w:shd w:val="clear" w:color="auto" w:fill="FFFFFF"/>
              </w:rPr>
            </w:pPr>
            <w:r w:rsidRPr="00640CA7">
              <w:rPr>
                <w:color w:val="000000"/>
                <w:shd w:val="clear" w:color="auto" w:fill="FFFFFF"/>
              </w:rPr>
              <w:t>МФУ</w:t>
            </w:r>
          </w:p>
        </w:tc>
        <w:tc>
          <w:tcPr>
            <w:tcW w:w="1486" w:type="dxa"/>
            <w:vAlign w:val="bottom"/>
          </w:tcPr>
          <w:p w:rsidR="00640CA7" w:rsidRPr="00640CA7" w:rsidRDefault="00640CA7" w:rsidP="00FD4A27">
            <w:pPr>
              <w:spacing w:line="340" w:lineRule="exact"/>
              <w:jc w:val="center"/>
              <w:rPr>
                <w:color w:val="000000"/>
                <w:shd w:val="clear" w:color="auto" w:fill="FFFFFF"/>
              </w:rPr>
            </w:pPr>
            <w:r w:rsidRPr="00640CA7">
              <w:rPr>
                <w:color w:val="000000"/>
                <w:shd w:val="clear" w:color="auto" w:fill="FFFFFF"/>
              </w:rPr>
              <w:t>3</w:t>
            </w:r>
          </w:p>
        </w:tc>
      </w:tr>
      <w:tr w:rsidR="00640CA7" w:rsidRPr="00640CA7" w:rsidTr="003212E6">
        <w:tc>
          <w:tcPr>
            <w:tcW w:w="670" w:type="dxa"/>
            <w:vAlign w:val="bottom"/>
          </w:tcPr>
          <w:p w:rsidR="00640CA7" w:rsidRPr="00640CA7" w:rsidRDefault="00640CA7" w:rsidP="00F27C32">
            <w:pPr>
              <w:spacing w:line="260" w:lineRule="exact"/>
              <w:rPr>
                <w:color w:val="000000"/>
                <w:shd w:val="clear" w:color="auto" w:fill="FFFFFF"/>
              </w:rPr>
            </w:pPr>
            <w:r>
              <w:rPr>
                <w:color w:val="000000"/>
                <w:shd w:val="clear" w:color="auto" w:fill="FFFFFF"/>
              </w:rPr>
              <w:t>7</w:t>
            </w:r>
          </w:p>
        </w:tc>
        <w:tc>
          <w:tcPr>
            <w:tcW w:w="7410" w:type="dxa"/>
          </w:tcPr>
          <w:p w:rsidR="00640CA7" w:rsidRPr="00640CA7" w:rsidRDefault="00640CA7" w:rsidP="00F27C32">
            <w:pPr>
              <w:spacing w:line="340" w:lineRule="exact"/>
              <w:jc w:val="center"/>
              <w:rPr>
                <w:color w:val="000000"/>
                <w:shd w:val="clear" w:color="auto" w:fill="FFFFFF"/>
              </w:rPr>
            </w:pPr>
            <w:r w:rsidRPr="00640CA7">
              <w:rPr>
                <w:color w:val="000000"/>
                <w:shd w:val="clear" w:color="auto" w:fill="FFFFFF"/>
              </w:rPr>
              <w:t>Мультимедийный проекторы</w:t>
            </w:r>
          </w:p>
        </w:tc>
        <w:tc>
          <w:tcPr>
            <w:tcW w:w="1486" w:type="dxa"/>
            <w:vAlign w:val="bottom"/>
          </w:tcPr>
          <w:p w:rsidR="00640CA7" w:rsidRPr="00640CA7" w:rsidRDefault="00640CA7" w:rsidP="00FD4A27">
            <w:pPr>
              <w:spacing w:line="340" w:lineRule="exact"/>
              <w:jc w:val="center"/>
              <w:rPr>
                <w:color w:val="000000"/>
                <w:shd w:val="clear" w:color="auto" w:fill="FFFFFF"/>
              </w:rPr>
            </w:pPr>
            <w:r w:rsidRPr="00640CA7">
              <w:rPr>
                <w:color w:val="000000"/>
                <w:shd w:val="clear" w:color="auto" w:fill="FFFFFF"/>
              </w:rPr>
              <w:t>10</w:t>
            </w:r>
          </w:p>
        </w:tc>
      </w:tr>
      <w:tr w:rsidR="00640CA7" w:rsidRPr="00640CA7" w:rsidTr="003212E6">
        <w:tc>
          <w:tcPr>
            <w:tcW w:w="670" w:type="dxa"/>
            <w:vAlign w:val="bottom"/>
          </w:tcPr>
          <w:p w:rsidR="00640CA7" w:rsidRPr="00640CA7" w:rsidRDefault="00640CA7" w:rsidP="000A5852">
            <w:pPr>
              <w:spacing w:line="260" w:lineRule="exact"/>
            </w:pPr>
            <w:r>
              <w:t>8</w:t>
            </w:r>
          </w:p>
        </w:tc>
        <w:tc>
          <w:tcPr>
            <w:tcW w:w="7410" w:type="dxa"/>
          </w:tcPr>
          <w:p w:rsidR="00640CA7" w:rsidRPr="00640CA7" w:rsidRDefault="00640CA7" w:rsidP="00F27C32">
            <w:pPr>
              <w:spacing w:line="340" w:lineRule="exact"/>
              <w:ind w:right="280"/>
              <w:jc w:val="center"/>
              <w:rPr>
                <w:color w:val="000000"/>
                <w:shd w:val="clear" w:color="auto" w:fill="FFFFFF"/>
              </w:rPr>
            </w:pPr>
            <w:r w:rsidRPr="00640CA7">
              <w:rPr>
                <w:color w:val="000000"/>
                <w:shd w:val="clear" w:color="auto" w:fill="FFFFFF"/>
              </w:rPr>
              <w:t>Наличие библиотеки.</w:t>
            </w:r>
          </w:p>
        </w:tc>
        <w:tc>
          <w:tcPr>
            <w:tcW w:w="1486" w:type="dxa"/>
            <w:vAlign w:val="bottom"/>
          </w:tcPr>
          <w:p w:rsidR="00640CA7" w:rsidRPr="00640CA7" w:rsidRDefault="00FD4A27" w:rsidP="00FD4A27">
            <w:pPr>
              <w:spacing w:line="340" w:lineRule="exact"/>
              <w:ind w:right="280"/>
              <w:jc w:val="center"/>
            </w:pPr>
            <w:r>
              <w:rPr>
                <w:color w:val="000000"/>
                <w:shd w:val="clear" w:color="auto" w:fill="FFFFFF"/>
              </w:rPr>
              <w:t xml:space="preserve">  </w:t>
            </w:r>
            <w:r w:rsidR="00640CA7" w:rsidRPr="00640CA7">
              <w:rPr>
                <w:color w:val="000000"/>
                <w:shd w:val="clear" w:color="auto" w:fill="FFFFFF"/>
              </w:rPr>
              <w:t>имеется</w:t>
            </w:r>
          </w:p>
        </w:tc>
      </w:tr>
      <w:tr w:rsidR="00640CA7" w:rsidRPr="00640CA7" w:rsidTr="003212E6">
        <w:tc>
          <w:tcPr>
            <w:tcW w:w="670" w:type="dxa"/>
            <w:vAlign w:val="bottom"/>
          </w:tcPr>
          <w:p w:rsidR="00640CA7" w:rsidRPr="00640CA7" w:rsidRDefault="00640CA7" w:rsidP="00F27C32">
            <w:pPr>
              <w:spacing w:line="260" w:lineRule="exact"/>
            </w:pPr>
            <w:r>
              <w:t>9</w:t>
            </w:r>
          </w:p>
        </w:tc>
        <w:tc>
          <w:tcPr>
            <w:tcW w:w="7410" w:type="dxa"/>
          </w:tcPr>
          <w:p w:rsidR="00640CA7" w:rsidRPr="00640CA7" w:rsidRDefault="00640CA7" w:rsidP="00F27C32">
            <w:pPr>
              <w:spacing w:line="260" w:lineRule="exact"/>
              <w:jc w:val="center"/>
              <w:rPr>
                <w:color w:val="000000"/>
                <w:shd w:val="clear" w:color="auto" w:fill="FFFFFF"/>
              </w:rPr>
            </w:pPr>
            <w:r w:rsidRPr="00640CA7">
              <w:rPr>
                <w:color w:val="000000"/>
                <w:shd w:val="clear" w:color="auto" w:fill="FFFFFF"/>
              </w:rPr>
              <w:t xml:space="preserve">Наличие медиатеки  </w:t>
            </w:r>
          </w:p>
        </w:tc>
        <w:tc>
          <w:tcPr>
            <w:tcW w:w="1486" w:type="dxa"/>
            <w:vAlign w:val="bottom"/>
          </w:tcPr>
          <w:p w:rsidR="00640CA7" w:rsidRPr="00640CA7" w:rsidRDefault="00640CA7" w:rsidP="00FD4A27">
            <w:pPr>
              <w:spacing w:line="260" w:lineRule="exact"/>
              <w:jc w:val="center"/>
            </w:pPr>
            <w:r w:rsidRPr="00640CA7">
              <w:rPr>
                <w:color w:val="000000"/>
                <w:shd w:val="clear" w:color="auto" w:fill="FFFFFF"/>
              </w:rPr>
              <w:t>имеется</w:t>
            </w:r>
          </w:p>
        </w:tc>
      </w:tr>
      <w:tr w:rsidR="00640CA7" w:rsidRPr="00640CA7" w:rsidTr="003212E6">
        <w:tc>
          <w:tcPr>
            <w:tcW w:w="670" w:type="dxa"/>
            <w:vAlign w:val="bottom"/>
          </w:tcPr>
          <w:p w:rsidR="00640CA7" w:rsidRPr="00640CA7" w:rsidRDefault="00640CA7" w:rsidP="00F27C32">
            <w:pPr>
              <w:spacing w:line="260" w:lineRule="exact"/>
            </w:pPr>
            <w:r>
              <w:t>10</w:t>
            </w:r>
          </w:p>
        </w:tc>
        <w:tc>
          <w:tcPr>
            <w:tcW w:w="7410" w:type="dxa"/>
          </w:tcPr>
          <w:p w:rsidR="00640CA7" w:rsidRPr="00640CA7" w:rsidRDefault="00640CA7" w:rsidP="00F27C32">
            <w:pPr>
              <w:spacing w:line="260" w:lineRule="exact"/>
              <w:jc w:val="center"/>
            </w:pPr>
            <w:r w:rsidRPr="00640CA7">
              <w:rPr>
                <w:color w:val="000000"/>
                <w:shd w:val="clear" w:color="auto" w:fill="FFFFFF"/>
              </w:rPr>
              <w:t>Возможность пользования сетью Интернет учащимися</w:t>
            </w:r>
          </w:p>
        </w:tc>
        <w:tc>
          <w:tcPr>
            <w:tcW w:w="1486" w:type="dxa"/>
            <w:vAlign w:val="bottom"/>
          </w:tcPr>
          <w:p w:rsidR="00640CA7" w:rsidRPr="00640CA7" w:rsidRDefault="00640CA7" w:rsidP="00FD4A27">
            <w:pPr>
              <w:spacing w:line="260" w:lineRule="exact"/>
              <w:jc w:val="center"/>
            </w:pPr>
            <w:r w:rsidRPr="00640CA7">
              <w:t>имеется</w:t>
            </w:r>
          </w:p>
        </w:tc>
      </w:tr>
      <w:tr w:rsidR="00640CA7" w:rsidRPr="00640CA7" w:rsidTr="003212E6">
        <w:tc>
          <w:tcPr>
            <w:tcW w:w="670" w:type="dxa"/>
            <w:vAlign w:val="bottom"/>
          </w:tcPr>
          <w:p w:rsidR="00640CA7" w:rsidRPr="00640CA7" w:rsidRDefault="00640CA7" w:rsidP="00F27C32">
            <w:pPr>
              <w:spacing w:line="298" w:lineRule="exact"/>
            </w:pPr>
            <w:r>
              <w:t>11</w:t>
            </w:r>
          </w:p>
        </w:tc>
        <w:tc>
          <w:tcPr>
            <w:tcW w:w="7410" w:type="dxa"/>
          </w:tcPr>
          <w:p w:rsidR="00640CA7" w:rsidRPr="00640CA7" w:rsidRDefault="00640CA7" w:rsidP="00F27C32">
            <w:pPr>
              <w:spacing w:line="260" w:lineRule="exact"/>
              <w:jc w:val="center"/>
            </w:pPr>
            <w:r w:rsidRPr="00640CA7">
              <w:rPr>
                <w:color w:val="000000"/>
                <w:shd w:val="clear" w:color="auto" w:fill="FFFFFF"/>
              </w:rPr>
              <w:t>Количество АРМ (автоматизированное рабочее место учителя)</w:t>
            </w:r>
          </w:p>
        </w:tc>
        <w:tc>
          <w:tcPr>
            <w:tcW w:w="1486" w:type="dxa"/>
          </w:tcPr>
          <w:p w:rsidR="00640CA7" w:rsidRPr="00640CA7" w:rsidRDefault="00640CA7" w:rsidP="00FD4A27">
            <w:pPr>
              <w:spacing w:line="260" w:lineRule="exact"/>
              <w:jc w:val="center"/>
            </w:pPr>
            <w:r w:rsidRPr="00640CA7">
              <w:t>7</w:t>
            </w:r>
          </w:p>
        </w:tc>
      </w:tr>
      <w:tr w:rsidR="00640CA7" w:rsidRPr="00640CA7" w:rsidTr="003212E6">
        <w:tc>
          <w:tcPr>
            <w:tcW w:w="670" w:type="dxa"/>
          </w:tcPr>
          <w:p w:rsidR="00640CA7" w:rsidRPr="00640CA7" w:rsidRDefault="00640CA7" w:rsidP="00F27C32">
            <w:pPr>
              <w:spacing w:line="260" w:lineRule="exact"/>
            </w:pPr>
            <w:r>
              <w:t>12</w:t>
            </w:r>
          </w:p>
        </w:tc>
        <w:tc>
          <w:tcPr>
            <w:tcW w:w="7410" w:type="dxa"/>
          </w:tcPr>
          <w:p w:rsidR="00640CA7" w:rsidRPr="00640CA7" w:rsidRDefault="00640CA7" w:rsidP="00F27C32">
            <w:pPr>
              <w:spacing w:line="400" w:lineRule="exact"/>
              <w:ind w:right="280"/>
              <w:jc w:val="center"/>
            </w:pPr>
            <w:r w:rsidRPr="00640CA7">
              <w:rPr>
                <w:color w:val="000000"/>
                <w:shd w:val="clear" w:color="auto" w:fill="FFFFFF"/>
              </w:rPr>
              <w:t>Кол-во компьютеров, применяемых в управлении</w:t>
            </w:r>
          </w:p>
        </w:tc>
        <w:tc>
          <w:tcPr>
            <w:tcW w:w="1486" w:type="dxa"/>
          </w:tcPr>
          <w:p w:rsidR="00640CA7" w:rsidRPr="00640CA7" w:rsidRDefault="00640CA7" w:rsidP="00FD4A27">
            <w:pPr>
              <w:spacing w:line="400" w:lineRule="exact"/>
              <w:ind w:right="280"/>
              <w:jc w:val="center"/>
            </w:pPr>
            <w:r w:rsidRPr="00640CA7">
              <w:t>5</w:t>
            </w:r>
          </w:p>
        </w:tc>
      </w:tr>
      <w:tr w:rsidR="00640CA7" w:rsidRPr="00640CA7" w:rsidTr="003212E6">
        <w:tc>
          <w:tcPr>
            <w:tcW w:w="670" w:type="dxa"/>
            <w:vAlign w:val="bottom"/>
          </w:tcPr>
          <w:p w:rsidR="00640CA7" w:rsidRPr="00640CA7" w:rsidRDefault="00640CA7" w:rsidP="00F27C32">
            <w:pPr>
              <w:spacing w:line="260" w:lineRule="exact"/>
            </w:pPr>
            <w:r>
              <w:t>13</w:t>
            </w:r>
          </w:p>
        </w:tc>
        <w:tc>
          <w:tcPr>
            <w:tcW w:w="7410" w:type="dxa"/>
          </w:tcPr>
          <w:p w:rsidR="00640CA7" w:rsidRPr="00640CA7" w:rsidRDefault="00640CA7" w:rsidP="00F27C32">
            <w:pPr>
              <w:spacing w:line="260" w:lineRule="exact"/>
              <w:jc w:val="center"/>
            </w:pPr>
            <w:r w:rsidRPr="00640CA7">
              <w:rPr>
                <w:color w:val="000000"/>
                <w:shd w:val="clear" w:color="auto" w:fill="FFFFFF"/>
              </w:rPr>
              <w:t>Возможность пользования сетью Интернет педагогами</w:t>
            </w:r>
          </w:p>
        </w:tc>
        <w:tc>
          <w:tcPr>
            <w:tcW w:w="1486" w:type="dxa"/>
            <w:vAlign w:val="bottom"/>
          </w:tcPr>
          <w:p w:rsidR="00640CA7" w:rsidRPr="00640CA7" w:rsidRDefault="00640CA7" w:rsidP="00F27C32">
            <w:pPr>
              <w:spacing w:line="260" w:lineRule="exact"/>
              <w:jc w:val="center"/>
            </w:pPr>
            <w:r w:rsidRPr="00640CA7">
              <w:t>имеется</w:t>
            </w:r>
          </w:p>
        </w:tc>
      </w:tr>
      <w:tr w:rsidR="00640CA7" w:rsidRPr="00640CA7" w:rsidTr="003212E6">
        <w:tc>
          <w:tcPr>
            <w:tcW w:w="670" w:type="dxa"/>
            <w:vAlign w:val="bottom"/>
          </w:tcPr>
          <w:p w:rsidR="00640CA7" w:rsidRPr="00640CA7" w:rsidRDefault="00640CA7" w:rsidP="00F27C32">
            <w:pPr>
              <w:spacing w:line="260" w:lineRule="exact"/>
            </w:pPr>
            <w:r>
              <w:t>14</w:t>
            </w:r>
          </w:p>
        </w:tc>
        <w:tc>
          <w:tcPr>
            <w:tcW w:w="7410" w:type="dxa"/>
          </w:tcPr>
          <w:p w:rsidR="00640CA7" w:rsidRPr="00640CA7" w:rsidRDefault="00640CA7" w:rsidP="00F27C32">
            <w:pPr>
              <w:spacing w:line="260" w:lineRule="exact"/>
              <w:jc w:val="center"/>
              <w:rPr>
                <w:color w:val="000000"/>
                <w:shd w:val="clear" w:color="auto" w:fill="FFFFFF"/>
              </w:rPr>
            </w:pPr>
            <w:r w:rsidRPr="00640CA7">
              <w:rPr>
                <w:color w:val="000000"/>
                <w:shd w:val="clear" w:color="auto" w:fill="FFFFFF"/>
              </w:rPr>
              <w:t>Наличие сайта</w:t>
            </w:r>
          </w:p>
        </w:tc>
        <w:tc>
          <w:tcPr>
            <w:tcW w:w="1486" w:type="dxa"/>
            <w:vAlign w:val="bottom"/>
          </w:tcPr>
          <w:p w:rsidR="00640CA7" w:rsidRPr="00640CA7" w:rsidRDefault="00640CA7" w:rsidP="00F27C32">
            <w:pPr>
              <w:spacing w:line="260" w:lineRule="exact"/>
              <w:jc w:val="center"/>
            </w:pPr>
            <w:r w:rsidRPr="00640CA7">
              <w:rPr>
                <w:color w:val="000000"/>
                <w:shd w:val="clear" w:color="auto" w:fill="FFFFFF"/>
              </w:rPr>
              <w:t>имеется</w:t>
            </w:r>
          </w:p>
        </w:tc>
      </w:tr>
      <w:tr w:rsidR="00640CA7" w:rsidRPr="00640CA7" w:rsidTr="003212E6">
        <w:tc>
          <w:tcPr>
            <w:tcW w:w="670" w:type="dxa"/>
            <w:vAlign w:val="bottom"/>
          </w:tcPr>
          <w:p w:rsidR="00640CA7" w:rsidRPr="00640CA7" w:rsidRDefault="00640CA7" w:rsidP="00F27C32">
            <w:pPr>
              <w:spacing w:line="260" w:lineRule="exact"/>
            </w:pPr>
            <w:r>
              <w:t>15</w:t>
            </w:r>
          </w:p>
        </w:tc>
        <w:tc>
          <w:tcPr>
            <w:tcW w:w="7410" w:type="dxa"/>
          </w:tcPr>
          <w:p w:rsidR="00640CA7" w:rsidRPr="00640CA7" w:rsidRDefault="00640CA7" w:rsidP="00F27C32">
            <w:pPr>
              <w:spacing w:line="260" w:lineRule="exact"/>
              <w:jc w:val="center"/>
            </w:pPr>
            <w:r w:rsidRPr="00640CA7">
              <w:rPr>
                <w:color w:val="000000"/>
                <w:shd w:val="clear" w:color="auto" w:fill="FFFFFF"/>
              </w:rPr>
              <w:t>Наличие электронных журналов и дневников</w:t>
            </w:r>
          </w:p>
        </w:tc>
        <w:tc>
          <w:tcPr>
            <w:tcW w:w="1486" w:type="dxa"/>
            <w:vAlign w:val="bottom"/>
          </w:tcPr>
          <w:p w:rsidR="00640CA7" w:rsidRPr="00640CA7" w:rsidRDefault="00640CA7" w:rsidP="00F27C32">
            <w:pPr>
              <w:spacing w:line="260" w:lineRule="exact"/>
              <w:jc w:val="center"/>
            </w:pPr>
            <w:r w:rsidRPr="00640CA7">
              <w:t>нет</w:t>
            </w:r>
          </w:p>
        </w:tc>
      </w:tr>
    </w:tbl>
    <w:p w:rsidR="0011548A" w:rsidRPr="00640CA7" w:rsidRDefault="0011548A" w:rsidP="0013698C">
      <w:pPr>
        <w:widowControl/>
        <w:suppressAutoHyphens w:val="0"/>
        <w:jc w:val="both"/>
        <w:rPr>
          <w:rFonts w:eastAsia="Times New Roman"/>
          <w:kern w:val="0"/>
        </w:rPr>
      </w:pPr>
      <w:r w:rsidRPr="00640CA7">
        <w:rPr>
          <w:rFonts w:eastAsia="Times New Roman"/>
          <w:kern w:val="0"/>
        </w:rPr>
        <w:t xml:space="preserve">В школе в 2018г. из 11 </w:t>
      </w:r>
      <w:proofErr w:type="gramStart"/>
      <w:r w:rsidRPr="00640CA7">
        <w:rPr>
          <w:rFonts w:eastAsia="Times New Roman"/>
          <w:kern w:val="0"/>
        </w:rPr>
        <w:t>кабинетов  7</w:t>
      </w:r>
      <w:proofErr w:type="gramEnd"/>
      <w:r w:rsidRPr="00640CA7">
        <w:rPr>
          <w:rFonts w:eastAsia="Times New Roman"/>
          <w:kern w:val="0"/>
        </w:rPr>
        <w:t xml:space="preserve"> кабинетов оборудованы  автоматизированным рабо</w:t>
      </w:r>
      <w:r w:rsidR="002024B8">
        <w:rPr>
          <w:rFonts w:eastAsia="Times New Roman"/>
          <w:kern w:val="0"/>
        </w:rPr>
        <w:t xml:space="preserve">чим </w:t>
      </w:r>
      <w:r w:rsidR="002024B8" w:rsidRPr="00640CA7">
        <w:rPr>
          <w:rFonts w:eastAsia="Times New Roman"/>
          <w:kern w:val="0"/>
        </w:rPr>
        <w:t xml:space="preserve">местом </w:t>
      </w:r>
      <w:r w:rsidRPr="00640CA7">
        <w:rPr>
          <w:rFonts w:eastAsia="Times New Roman"/>
          <w:kern w:val="0"/>
        </w:rPr>
        <w:t>учителя</w:t>
      </w:r>
      <w:r w:rsidR="00640CA7" w:rsidRPr="00640CA7">
        <w:rPr>
          <w:rFonts w:eastAsia="Times New Roman"/>
          <w:kern w:val="0"/>
        </w:rPr>
        <w:t>: 3</w:t>
      </w:r>
      <w:r w:rsidR="0013698C">
        <w:rPr>
          <w:rFonts w:eastAsia="Times New Roman"/>
          <w:kern w:val="0"/>
        </w:rPr>
        <w:t xml:space="preserve"> </w:t>
      </w:r>
      <w:r w:rsidR="00640CA7" w:rsidRPr="00640CA7">
        <w:rPr>
          <w:rFonts w:eastAsia="Times New Roman"/>
          <w:kern w:val="0"/>
        </w:rPr>
        <w:t>кабинета начальных классов, кабинет русского языка, кабинет математики, кабинет музыки</w:t>
      </w:r>
      <w:r w:rsidR="0013698C">
        <w:rPr>
          <w:rFonts w:eastAsia="Times New Roman"/>
          <w:kern w:val="0"/>
        </w:rPr>
        <w:t>, кабинет информатики.</w:t>
      </w:r>
    </w:p>
    <w:p w:rsidR="0011548A" w:rsidRPr="002024B8" w:rsidRDefault="0011548A" w:rsidP="0011548A">
      <w:pPr>
        <w:widowControl/>
        <w:suppressAutoHyphens w:val="0"/>
        <w:rPr>
          <w:rFonts w:eastAsia="Times New Roman"/>
          <w:b/>
          <w:kern w:val="0"/>
        </w:rPr>
      </w:pPr>
      <w:r w:rsidRPr="002024B8">
        <w:rPr>
          <w:rFonts w:eastAsia="Times New Roman"/>
          <w:b/>
          <w:kern w:val="0"/>
        </w:rPr>
        <w:t>Кабинет информатики:</w:t>
      </w:r>
    </w:p>
    <w:tbl>
      <w:tblPr>
        <w:tblStyle w:val="af1"/>
        <w:tblW w:w="10173" w:type="dxa"/>
        <w:tblInd w:w="250" w:type="dxa"/>
        <w:tblLook w:val="04A0" w:firstRow="1" w:lastRow="0" w:firstColumn="1" w:lastColumn="0" w:noHBand="0" w:noVBand="1"/>
      </w:tblPr>
      <w:tblGrid>
        <w:gridCol w:w="534"/>
        <w:gridCol w:w="7796"/>
        <w:gridCol w:w="1843"/>
      </w:tblGrid>
      <w:tr w:rsidR="0011548A" w:rsidRPr="00640CA7" w:rsidTr="003212E6">
        <w:tc>
          <w:tcPr>
            <w:tcW w:w="534" w:type="dxa"/>
          </w:tcPr>
          <w:p w:rsidR="0011548A" w:rsidRPr="00640CA7" w:rsidRDefault="0011548A" w:rsidP="00F27C32">
            <w:pPr>
              <w:pStyle w:val="af2"/>
              <w:rPr>
                <w:rFonts w:ascii="Times New Roman" w:hAnsi="Times New Roman" w:cs="Times New Roman"/>
                <w:b/>
                <w:sz w:val="24"/>
                <w:szCs w:val="24"/>
              </w:rPr>
            </w:pPr>
            <w:r w:rsidRPr="00640CA7">
              <w:rPr>
                <w:rFonts w:ascii="Times New Roman" w:hAnsi="Times New Roman" w:cs="Times New Roman"/>
                <w:b/>
                <w:sz w:val="24"/>
                <w:szCs w:val="24"/>
              </w:rPr>
              <w:t>№</w:t>
            </w:r>
          </w:p>
        </w:tc>
        <w:tc>
          <w:tcPr>
            <w:tcW w:w="7796" w:type="dxa"/>
          </w:tcPr>
          <w:p w:rsidR="0011548A" w:rsidRPr="00640CA7" w:rsidRDefault="0011548A" w:rsidP="00F27C32">
            <w:pPr>
              <w:pStyle w:val="af2"/>
              <w:jc w:val="center"/>
              <w:rPr>
                <w:rFonts w:ascii="Times New Roman" w:hAnsi="Times New Roman" w:cs="Times New Roman"/>
                <w:b/>
                <w:sz w:val="24"/>
                <w:szCs w:val="24"/>
              </w:rPr>
            </w:pPr>
            <w:r w:rsidRPr="00640CA7">
              <w:rPr>
                <w:rFonts w:ascii="Times New Roman" w:hAnsi="Times New Roman" w:cs="Times New Roman"/>
                <w:b/>
                <w:sz w:val="24"/>
                <w:szCs w:val="24"/>
              </w:rPr>
              <w:t>Наименование.</w:t>
            </w:r>
          </w:p>
        </w:tc>
        <w:tc>
          <w:tcPr>
            <w:tcW w:w="1843"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Количество</w:t>
            </w:r>
          </w:p>
        </w:tc>
      </w:tr>
      <w:tr w:rsidR="0011548A" w:rsidRPr="00640CA7" w:rsidTr="003212E6">
        <w:tc>
          <w:tcPr>
            <w:tcW w:w="534"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1</w:t>
            </w:r>
          </w:p>
        </w:tc>
        <w:tc>
          <w:tcPr>
            <w:tcW w:w="7796" w:type="dxa"/>
          </w:tcPr>
          <w:p w:rsidR="0011548A" w:rsidRPr="00640CA7" w:rsidRDefault="0011548A" w:rsidP="00F27C32">
            <w:r w:rsidRPr="00640CA7">
              <w:t>Мультимедийный проектор</w:t>
            </w:r>
          </w:p>
        </w:tc>
        <w:tc>
          <w:tcPr>
            <w:tcW w:w="1843" w:type="dxa"/>
          </w:tcPr>
          <w:p w:rsidR="0011548A" w:rsidRPr="00640CA7" w:rsidRDefault="0011548A" w:rsidP="00F27C32">
            <w:r w:rsidRPr="00640CA7">
              <w:t>1</w:t>
            </w:r>
          </w:p>
        </w:tc>
      </w:tr>
      <w:tr w:rsidR="0011548A" w:rsidRPr="00640CA7" w:rsidTr="003212E6">
        <w:tc>
          <w:tcPr>
            <w:tcW w:w="534"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2</w:t>
            </w:r>
          </w:p>
        </w:tc>
        <w:tc>
          <w:tcPr>
            <w:tcW w:w="7796"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 xml:space="preserve">Ноутбук   </w:t>
            </w:r>
            <w:r w:rsidRPr="00640CA7">
              <w:rPr>
                <w:rFonts w:ascii="Times New Roman" w:hAnsi="Times New Roman" w:cs="Times New Roman"/>
                <w:sz w:val="24"/>
                <w:szCs w:val="24"/>
                <w:lang w:val="en-US"/>
              </w:rPr>
              <w:t>ProBook</w:t>
            </w:r>
            <w:r w:rsidRPr="00640CA7">
              <w:rPr>
                <w:rFonts w:ascii="Times New Roman" w:hAnsi="Times New Roman" w:cs="Times New Roman"/>
                <w:sz w:val="24"/>
                <w:szCs w:val="24"/>
              </w:rPr>
              <w:t xml:space="preserve"> 4540</w:t>
            </w:r>
            <w:r w:rsidRPr="00640CA7">
              <w:rPr>
                <w:rFonts w:ascii="Times New Roman" w:hAnsi="Times New Roman" w:cs="Times New Roman"/>
                <w:sz w:val="24"/>
                <w:szCs w:val="24"/>
                <w:lang w:val="en-US"/>
              </w:rPr>
              <w:t>s</w:t>
            </w:r>
            <w:r w:rsidRPr="00640CA7">
              <w:rPr>
                <w:rFonts w:ascii="Times New Roman" w:hAnsi="Times New Roman" w:cs="Times New Roman"/>
                <w:sz w:val="24"/>
                <w:szCs w:val="24"/>
              </w:rPr>
              <w:t xml:space="preserve">. Ноутбук   </w:t>
            </w:r>
            <w:r w:rsidRPr="00640CA7">
              <w:rPr>
                <w:rFonts w:ascii="Times New Roman" w:hAnsi="Times New Roman" w:cs="Times New Roman"/>
                <w:sz w:val="24"/>
                <w:szCs w:val="24"/>
                <w:lang w:val="en-US"/>
              </w:rPr>
              <w:t>Samsung</w:t>
            </w:r>
            <w:r w:rsidRPr="00640CA7">
              <w:rPr>
                <w:rFonts w:ascii="Times New Roman" w:hAnsi="Times New Roman" w:cs="Times New Roman"/>
                <w:sz w:val="24"/>
                <w:szCs w:val="24"/>
              </w:rPr>
              <w:t xml:space="preserve">. Ноутбук </w:t>
            </w:r>
            <w:r w:rsidRPr="00640CA7">
              <w:rPr>
                <w:rFonts w:ascii="Times New Roman" w:hAnsi="Times New Roman" w:cs="Times New Roman"/>
                <w:sz w:val="24"/>
                <w:szCs w:val="24"/>
                <w:lang w:val="en-US"/>
              </w:rPr>
              <w:t>Acer</w:t>
            </w:r>
            <w:r w:rsidRPr="00640CA7">
              <w:rPr>
                <w:rFonts w:ascii="Times New Roman" w:hAnsi="Times New Roman" w:cs="Times New Roman"/>
                <w:sz w:val="24"/>
                <w:szCs w:val="24"/>
              </w:rPr>
              <w:t>. Ноутбук</w:t>
            </w:r>
            <w:r w:rsidRPr="00640CA7">
              <w:rPr>
                <w:rFonts w:ascii="Times New Roman" w:hAnsi="Times New Roman" w:cs="Times New Roman"/>
                <w:sz w:val="24"/>
                <w:szCs w:val="24"/>
                <w:lang w:val="en-US"/>
              </w:rPr>
              <w:t>Lenovo</w:t>
            </w:r>
          </w:p>
        </w:tc>
        <w:tc>
          <w:tcPr>
            <w:tcW w:w="1843"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10 /1/1/1</w:t>
            </w:r>
          </w:p>
        </w:tc>
      </w:tr>
      <w:tr w:rsidR="0011548A" w:rsidRPr="00640CA7" w:rsidTr="003212E6">
        <w:trPr>
          <w:trHeight w:val="325"/>
        </w:trPr>
        <w:tc>
          <w:tcPr>
            <w:tcW w:w="534"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3</w:t>
            </w:r>
          </w:p>
        </w:tc>
        <w:tc>
          <w:tcPr>
            <w:tcW w:w="7796"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Экран.  Колонки</w:t>
            </w:r>
          </w:p>
        </w:tc>
        <w:tc>
          <w:tcPr>
            <w:tcW w:w="1843"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1 /2 /</w:t>
            </w:r>
          </w:p>
        </w:tc>
      </w:tr>
      <w:tr w:rsidR="0011548A" w:rsidRPr="00640CA7" w:rsidTr="003212E6">
        <w:tc>
          <w:tcPr>
            <w:tcW w:w="534"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4</w:t>
            </w:r>
          </w:p>
        </w:tc>
        <w:tc>
          <w:tcPr>
            <w:tcW w:w="7796" w:type="dxa"/>
          </w:tcPr>
          <w:p w:rsidR="0011548A" w:rsidRPr="00640CA7" w:rsidRDefault="0011548A" w:rsidP="00F27C32">
            <w:pPr>
              <w:pStyle w:val="af2"/>
              <w:rPr>
                <w:rFonts w:ascii="Times New Roman" w:hAnsi="Times New Roman" w:cs="Times New Roman"/>
                <w:sz w:val="24"/>
                <w:szCs w:val="24"/>
                <w:lang w:val="en-US"/>
              </w:rPr>
            </w:pPr>
            <w:proofErr w:type="gramStart"/>
            <w:r w:rsidRPr="00640CA7">
              <w:rPr>
                <w:rFonts w:ascii="Times New Roman" w:hAnsi="Times New Roman" w:cs="Times New Roman"/>
                <w:sz w:val="24"/>
                <w:szCs w:val="24"/>
              </w:rPr>
              <w:t>ПК</w:t>
            </w:r>
            <w:r w:rsidRPr="00640CA7">
              <w:rPr>
                <w:rFonts w:ascii="Times New Roman" w:hAnsi="Times New Roman" w:cs="Times New Roman"/>
                <w:sz w:val="24"/>
                <w:szCs w:val="24"/>
                <w:lang w:val="en-US"/>
              </w:rPr>
              <w:t xml:space="preserve">  LG</w:t>
            </w:r>
            <w:proofErr w:type="gramEnd"/>
            <w:r w:rsidRPr="00640CA7">
              <w:rPr>
                <w:rFonts w:ascii="Times New Roman" w:hAnsi="Times New Roman" w:cs="Times New Roman"/>
                <w:sz w:val="24"/>
                <w:szCs w:val="24"/>
                <w:lang w:val="en-US"/>
              </w:rPr>
              <w:t xml:space="preserve">  52x MAX/ </w:t>
            </w:r>
            <w:r w:rsidRPr="00640CA7">
              <w:rPr>
                <w:rFonts w:ascii="Times New Roman" w:hAnsi="Times New Roman" w:cs="Times New Roman"/>
                <w:sz w:val="24"/>
                <w:szCs w:val="24"/>
              </w:rPr>
              <w:t>ПК</w:t>
            </w:r>
            <w:r w:rsidRPr="00640CA7">
              <w:rPr>
                <w:rFonts w:ascii="Times New Roman" w:hAnsi="Times New Roman" w:cs="Times New Roman"/>
                <w:sz w:val="24"/>
                <w:szCs w:val="24"/>
                <w:lang w:val="en-US"/>
              </w:rPr>
              <w:t xml:space="preserve"> RW52-32-52</w:t>
            </w:r>
          </w:p>
        </w:tc>
        <w:tc>
          <w:tcPr>
            <w:tcW w:w="1843"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4/1</w:t>
            </w:r>
          </w:p>
        </w:tc>
      </w:tr>
      <w:tr w:rsidR="0011548A" w:rsidRPr="00640CA7" w:rsidTr="003212E6">
        <w:tc>
          <w:tcPr>
            <w:tcW w:w="534"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5</w:t>
            </w:r>
          </w:p>
        </w:tc>
        <w:tc>
          <w:tcPr>
            <w:tcW w:w="7796"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Документ камера</w:t>
            </w:r>
          </w:p>
        </w:tc>
        <w:tc>
          <w:tcPr>
            <w:tcW w:w="1843"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1</w:t>
            </w:r>
          </w:p>
        </w:tc>
      </w:tr>
      <w:tr w:rsidR="0011548A" w:rsidRPr="00640CA7" w:rsidTr="003212E6">
        <w:tc>
          <w:tcPr>
            <w:tcW w:w="534"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6</w:t>
            </w:r>
          </w:p>
        </w:tc>
        <w:tc>
          <w:tcPr>
            <w:tcW w:w="7796"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 xml:space="preserve">Электронные </w:t>
            </w:r>
            <w:proofErr w:type="gramStart"/>
            <w:r w:rsidRPr="00640CA7">
              <w:rPr>
                <w:rFonts w:ascii="Times New Roman" w:hAnsi="Times New Roman" w:cs="Times New Roman"/>
                <w:sz w:val="24"/>
                <w:szCs w:val="24"/>
              </w:rPr>
              <w:t>диски  по</w:t>
            </w:r>
            <w:proofErr w:type="gramEnd"/>
            <w:r w:rsidRPr="00640CA7">
              <w:rPr>
                <w:rFonts w:ascii="Times New Roman" w:hAnsi="Times New Roman" w:cs="Times New Roman"/>
                <w:sz w:val="24"/>
                <w:szCs w:val="24"/>
              </w:rPr>
              <w:t xml:space="preserve"> Информатике   </w:t>
            </w:r>
          </w:p>
        </w:tc>
        <w:tc>
          <w:tcPr>
            <w:tcW w:w="1843" w:type="dxa"/>
          </w:tcPr>
          <w:p w:rsidR="0011548A" w:rsidRPr="00640CA7" w:rsidRDefault="0011548A" w:rsidP="00F27C32">
            <w:pPr>
              <w:pStyle w:val="af2"/>
              <w:rPr>
                <w:rFonts w:ascii="Times New Roman" w:hAnsi="Times New Roman" w:cs="Times New Roman"/>
                <w:sz w:val="24"/>
                <w:szCs w:val="24"/>
              </w:rPr>
            </w:pPr>
            <w:r w:rsidRPr="00640CA7">
              <w:rPr>
                <w:rFonts w:ascii="Times New Roman" w:hAnsi="Times New Roman" w:cs="Times New Roman"/>
                <w:sz w:val="24"/>
                <w:szCs w:val="24"/>
              </w:rPr>
              <w:t>5</w:t>
            </w:r>
          </w:p>
        </w:tc>
      </w:tr>
    </w:tbl>
    <w:p w:rsidR="0011548A" w:rsidRPr="00640CA7" w:rsidRDefault="0011548A" w:rsidP="0011548A">
      <w:pPr>
        <w:widowControl/>
        <w:suppressAutoHyphens w:val="0"/>
        <w:rPr>
          <w:rFonts w:eastAsia="Times New Roman"/>
          <w:kern w:val="0"/>
        </w:rPr>
      </w:pPr>
    </w:p>
    <w:p w:rsidR="0011548A" w:rsidRPr="003212E6" w:rsidRDefault="0011548A" w:rsidP="0011548A">
      <w:pPr>
        <w:widowControl/>
        <w:suppressAutoHyphens w:val="0"/>
        <w:rPr>
          <w:rFonts w:eastAsia="Times New Roman"/>
          <w:b/>
          <w:kern w:val="0"/>
        </w:rPr>
      </w:pPr>
      <w:r w:rsidRPr="00640CA7">
        <w:rPr>
          <w:rFonts w:eastAsia="Times New Roman"/>
          <w:b/>
          <w:kern w:val="0"/>
        </w:rPr>
        <w:t>Спортивный зал:</w:t>
      </w:r>
    </w:p>
    <w:tbl>
      <w:tblPr>
        <w:tblStyle w:val="af1"/>
        <w:tblW w:w="10207" w:type="dxa"/>
        <w:tblInd w:w="250" w:type="dxa"/>
        <w:tblLook w:val="04A0" w:firstRow="1" w:lastRow="0" w:firstColumn="1" w:lastColumn="0" w:noHBand="0" w:noVBand="1"/>
      </w:tblPr>
      <w:tblGrid>
        <w:gridCol w:w="598"/>
        <w:gridCol w:w="7768"/>
        <w:gridCol w:w="1841"/>
      </w:tblGrid>
      <w:tr w:rsidR="00640CA7" w:rsidRPr="00640CA7" w:rsidTr="00AF0348">
        <w:tc>
          <w:tcPr>
            <w:tcW w:w="598" w:type="dxa"/>
          </w:tcPr>
          <w:p w:rsidR="0011548A" w:rsidRPr="00640CA7" w:rsidRDefault="0011548A" w:rsidP="00F27C32">
            <w:pPr>
              <w:jc w:val="center"/>
            </w:pPr>
            <w:r w:rsidRPr="00640CA7">
              <w:t>№</w:t>
            </w:r>
          </w:p>
        </w:tc>
        <w:tc>
          <w:tcPr>
            <w:tcW w:w="7768" w:type="dxa"/>
          </w:tcPr>
          <w:p w:rsidR="0011548A" w:rsidRPr="00640CA7" w:rsidRDefault="0011548A" w:rsidP="00F27C32">
            <w:pPr>
              <w:jc w:val="center"/>
            </w:pPr>
            <w:r w:rsidRPr="00640CA7">
              <w:t>Оборудование</w:t>
            </w:r>
          </w:p>
        </w:tc>
        <w:tc>
          <w:tcPr>
            <w:tcW w:w="1841" w:type="dxa"/>
          </w:tcPr>
          <w:p w:rsidR="0011548A" w:rsidRPr="00640CA7" w:rsidRDefault="0011548A" w:rsidP="00F27C32">
            <w:pPr>
              <w:jc w:val="center"/>
            </w:pPr>
            <w:r w:rsidRPr="00640CA7">
              <w:t>Количество</w:t>
            </w:r>
          </w:p>
        </w:tc>
      </w:tr>
      <w:tr w:rsidR="0011548A" w:rsidRPr="00640CA7" w:rsidTr="00AF0348">
        <w:tc>
          <w:tcPr>
            <w:tcW w:w="10207" w:type="dxa"/>
            <w:gridSpan w:val="3"/>
          </w:tcPr>
          <w:p w:rsidR="0011548A" w:rsidRPr="00640CA7" w:rsidRDefault="0011548A" w:rsidP="00F27C32">
            <w:pPr>
              <w:jc w:val="center"/>
            </w:pPr>
            <w:r w:rsidRPr="00640CA7">
              <w:rPr>
                <w:b/>
              </w:rPr>
              <w:t>Легкая атлетика.</w:t>
            </w:r>
          </w:p>
        </w:tc>
      </w:tr>
      <w:tr w:rsidR="00640CA7" w:rsidRPr="00640CA7" w:rsidTr="00AF0348">
        <w:tc>
          <w:tcPr>
            <w:tcW w:w="598" w:type="dxa"/>
          </w:tcPr>
          <w:p w:rsidR="0011548A" w:rsidRPr="00640CA7" w:rsidRDefault="0011548A" w:rsidP="00F27C32">
            <w:pPr>
              <w:jc w:val="center"/>
            </w:pPr>
            <w:r w:rsidRPr="00640CA7">
              <w:t>1</w:t>
            </w:r>
          </w:p>
        </w:tc>
        <w:tc>
          <w:tcPr>
            <w:tcW w:w="7768" w:type="dxa"/>
            <w:vAlign w:val="center"/>
          </w:tcPr>
          <w:p w:rsidR="0011548A" w:rsidRPr="00640CA7" w:rsidRDefault="0011548A" w:rsidP="00F27C32">
            <w:pPr>
              <w:pStyle w:val="af4"/>
              <w:spacing w:before="0" w:beforeAutospacing="0" w:after="0" w:afterAutospacing="0"/>
            </w:pPr>
            <w:r w:rsidRPr="00640CA7">
              <w:t xml:space="preserve">Граната легкоатлетическая 0,5 кг. </w:t>
            </w:r>
            <w:r w:rsidR="00640CA7">
              <w:t>/</w:t>
            </w:r>
            <w:r w:rsidRPr="00640CA7">
              <w:t xml:space="preserve">Граната легкоатлетическая 0,7 </w:t>
            </w:r>
            <w:proofErr w:type="gramStart"/>
            <w:r w:rsidRPr="00640CA7">
              <w:t>кг.</w:t>
            </w:r>
            <w:r w:rsidR="00640CA7">
              <w:t>/</w:t>
            </w:r>
            <w:proofErr w:type="gramEnd"/>
            <w:r w:rsidRPr="00640CA7">
              <w:t xml:space="preserve"> Мяч для метания</w:t>
            </w:r>
          </w:p>
        </w:tc>
        <w:tc>
          <w:tcPr>
            <w:tcW w:w="1841" w:type="dxa"/>
          </w:tcPr>
          <w:p w:rsidR="0011548A" w:rsidRPr="00640CA7" w:rsidRDefault="0011548A" w:rsidP="00F27C32">
            <w:pPr>
              <w:jc w:val="center"/>
            </w:pPr>
            <w:r w:rsidRPr="00640CA7">
              <w:t>2/3/5</w:t>
            </w:r>
          </w:p>
        </w:tc>
      </w:tr>
      <w:tr w:rsidR="00640CA7" w:rsidRPr="00640CA7" w:rsidTr="00AF0348">
        <w:trPr>
          <w:trHeight w:val="279"/>
        </w:trPr>
        <w:tc>
          <w:tcPr>
            <w:tcW w:w="598" w:type="dxa"/>
          </w:tcPr>
          <w:p w:rsidR="0011548A" w:rsidRPr="00640CA7" w:rsidRDefault="0011548A" w:rsidP="00F27C32">
            <w:pPr>
              <w:jc w:val="center"/>
            </w:pPr>
            <w:r w:rsidRPr="00640CA7">
              <w:t>2</w:t>
            </w:r>
          </w:p>
        </w:tc>
        <w:tc>
          <w:tcPr>
            <w:tcW w:w="7768" w:type="dxa"/>
            <w:vAlign w:val="center"/>
          </w:tcPr>
          <w:p w:rsidR="0011548A" w:rsidRPr="00640CA7" w:rsidRDefault="0011548A" w:rsidP="00F27C32">
            <w:pPr>
              <w:pStyle w:val="af4"/>
              <w:spacing w:before="0" w:beforeAutospacing="0" w:after="0" w:afterAutospacing="0"/>
            </w:pPr>
            <w:proofErr w:type="gramStart"/>
            <w:r w:rsidRPr="00640CA7">
              <w:t>Стойка  для</w:t>
            </w:r>
            <w:proofErr w:type="gramEnd"/>
            <w:r w:rsidRPr="00640CA7">
              <w:t xml:space="preserve"> прыжков в высоту с ал. </w:t>
            </w:r>
            <w:r w:rsidR="00640CA7">
              <w:t>/</w:t>
            </w:r>
            <w:r w:rsidRPr="00640CA7">
              <w:t>Планкой (комплект). Щит для метания в цель</w:t>
            </w:r>
          </w:p>
        </w:tc>
        <w:tc>
          <w:tcPr>
            <w:tcW w:w="1841" w:type="dxa"/>
          </w:tcPr>
          <w:p w:rsidR="0011548A" w:rsidRPr="00640CA7" w:rsidRDefault="0011548A" w:rsidP="00F27C32">
            <w:pPr>
              <w:jc w:val="center"/>
            </w:pPr>
            <w:r w:rsidRPr="00640CA7">
              <w:t>1/1</w:t>
            </w:r>
          </w:p>
        </w:tc>
      </w:tr>
      <w:tr w:rsidR="00640CA7" w:rsidRPr="00640CA7" w:rsidTr="00AF0348">
        <w:tc>
          <w:tcPr>
            <w:tcW w:w="598" w:type="dxa"/>
          </w:tcPr>
          <w:p w:rsidR="0011548A" w:rsidRPr="00640CA7" w:rsidRDefault="0011548A" w:rsidP="00F27C32">
            <w:pPr>
              <w:jc w:val="center"/>
            </w:pPr>
            <w:r w:rsidRPr="00640CA7">
              <w:t>3</w:t>
            </w:r>
          </w:p>
        </w:tc>
        <w:tc>
          <w:tcPr>
            <w:tcW w:w="7768" w:type="dxa"/>
            <w:vAlign w:val="center"/>
          </w:tcPr>
          <w:p w:rsidR="0011548A" w:rsidRPr="00640CA7" w:rsidRDefault="0011548A" w:rsidP="00F27C32">
            <w:pPr>
              <w:pStyle w:val="af4"/>
              <w:spacing w:before="0" w:beforeAutospacing="0" w:after="0" w:afterAutospacing="0"/>
            </w:pPr>
            <w:r w:rsidRPr="00640CA7">
              <w:t>Стойки «Старт» «Финиш»</w:t>
            </w:r>
            <w:r w:rsidRPr="00640CA7">
              <w:rPr>
                <w:b/>
              </w:rPr>
              <w:t xml:space="preserve"> </w:t>
            </w:r>
          </w:p>
        </w:tc>
        <w:tc>
          <w:tcPr>
            <w:tcW w:w="1841" w:type="dxa"/>
          </w:tcPr>
          <w:p w:rsidR="0011548A" w:rsidRPr="00640CA7" w:rsidRDefault="0011548A" w:rsidP="00F27C32">
            <w:pPr>
              <w:jc w:val="center"/>
            </w:pPr>
          </w:p>
        </w:tc>
      </w:tr>
      <w:tr w:rsidR="00640CA7" w:rsidRPr="00640CA7" w:rsidTr="00AF0348">
        <w:tc>
          <w:tcPr>
            <w:tcW w:w="598" w:type="dxa"/>
          </w:tcPr>
          <w:p w:rsidR="0011548A" w:rsidRPr="00640CA7" w:rsidRDefault="0011548A" w:rsidP="00F27C32">
            <w:pPr>
              <w:jc w:val="center"/>
            </w:pPr>
          </w:p>
        </w:tc>
        <w:tc>
          <w:tcPr>
            <w:tcW w:w="7768" w:type="dxa"/>
            <w:vAlign w:val="center"/>
          </w:tcPr>
          <w:p w:rsidR="0011548A" w:rsidRPr="00640CA7" w:rsidRDefault="0011548A" w:rsidP="00F27C32">
            <w:pPr>
              <w:pStyle w:val="af4"/>
              <w:spacing w:before="0" w:beforeAutospacing="0" w:after="0" w:afterAutospacing="0"/>
              <w:jc w:val="center"/>
            </w:pPr>
            <w:r w:rsidRPr="00640CA7">
              <w:rPr>
                <w:b/>
              </w:rPr>
              <w:t>Гимнастика</w:t>
            </w:r>
          </w:p>
        </w:tc>
        <w:tc>
          <w:tcPr>
            <w:tcW w:w="1841" w:type="dxa"/>
          </w:tcPr>
          <w:p w:rsidR="0011548A" w:rsidRPr="00640CA7" w:rsidRDefault="0011548A" w:rsidP="00F27C32">
            <w:pPr>
              <w:jc w:val="center"/>
            </w:pPr>
          </w:p>
        </w:tc>
      </w:tr>
      <w:tr w:rsidR="00640CA7" w:rsidRPr="00640CA7" w:rsidTr="00AF0348">
        <w:tc>
          <w:tcPr>
            <w:tcW w:w="598" w:type="dxa"/>
          </w:tcPr>
          <w:p w:rsidR="0011548A" w:rsidRPr="00640CA7" w:rsidRDefault="0011548A" w:rsidP="00F27C32">
            <w:pPr>
              <w:jc w:val="center"/>
            </w:pPr>
            <w:r w:rsidRPr="00640CA7">
              <w:t>4</w:t>
            </w:r>
          </w:p>
        </w:tc>
        <w:tc>
          <w:tcPr>
            <w:tcW w:w="7768" w:type="dxa"/>
            <w:vAlign w:val="center"/>
          </w:tcPr>
          <w:p w:rsidR="0011548A" w:rsidRPr="00640CA7" w:rsidRDefault="0011548A" w:rsidP="00F27C32">
            <w:pPr>
              <w:pStyle w:val="af4"/>
              <w:spacing w:before="0" w:beforeAutospacing="0" w:after="0" w:afterAutospacing="0"/>
            </w:pPr>
            <w:r w:rsidRPr="00640CA7">
              <w:t xml:space="preserve">Канат для </w:t>
            </w:r>
            <w:proofErr w:type="gramStart"/>
            <w:r w:rsidRPr="00640CA7">
              <w:t>лазания.</w:t>
            </w:r>
            <w:r w:rsidR="00640CA7">
              <w:t>/</w:t>
            </w:r>
            <w:proofErr w:type="gramEnd"/>
            <w:r w:rsidRPr="00640CA7">
              <w:t xml:space="preserve"> Козёл гимнастический. </w:t>
            </w:r>
            <w:r w:rsidR="00640CA7">
              <w:t>/</w:t>
            </w:r>
            <w:r w:rsidRPr="00640CA7">
              <w:t>Конь гимнастический</w:t>
            </w:r>
          </w:p>
        </w:tc>
        <w:tc>
          <w:tcPr>
            <w:tcW w:w="1841" w:type="dxa"/>
          </w:tcPr>
          <w:p w:rsidR="0011548A" w:rsidRPr="00640CA7" w:rsidRDefault="0011548A" w:rsidP="00F27C32">
            <w:pPr>
              <w:jc w:val="center"/>
            </w:pPr>
            <w:r w:rsidRPr="00640CA7">
              <w:t>1/3/2</w:t>
            </w:r>
          </w:p>
        </w:tc>
      </w:tr>
      <w:tr w:rsidR="00640CA7" w:rsidRPr="00640CA7" w:rsidTr="00AF0348">
        <w:tc>
          <w:tcPr>
            <w:tcW w:w="598" w:type="dxa"/>
          </w:tcPr>
          <w:p w:rsidR="0011548A" w:rsidRPr="00640CA7" w:rsidRDefault="0011548A" w:rsidP="00F27C32">
            <w:pPr>
              <w:jc w:val="center"/>
            </w:pPr>
            <w:r w:rsidRPr="00640CA7">
              <w:t>5</w:t>
            </w:r>
          </w:p>
        </w:tc>
        <w:tc>
          <w:tcPr>
            <w:tcW w:w="7768" w:type="dxa"/>
            <w:vAlign w:val="center"/>
          </w:tcPr>
          <w:p w:rsidR="0011548A" w:rsidRPr="00640CA7" w:rsidRDefault="0011548A" w:rsidP="00F27C32">
            <w:pPr>
              <w:pStyle w:val="af4"/>
              <w:spacing w:before="0" w:beforeAutospacing="0" w:after="0" w:afterAutospacing="0"/>
            </w:pPr>
            <w:r w:rsidRPr="00640CA7">
              <w:t xml:space="preserve"> Мат поролоновый. </w:t>
            </w:r>
            <w:r w:rsidR="00640CA7">
              <w:t>/</w:t>
            </w:r>
            <w:r w:rsidRPr="00640CA7">
              <w:t xml:space="preserve">Мост гимнастический приставной. </w:t>
            </w:r>
            <w:r w:rsidR="00640CA7">
              <w:t>/</w:t>
            </w:r>
            <w:r w:rsidRPr="00640CA7">
              <w:t>Канат</w:t>
            </w:r>
          </w:p>
        </w:tc>
        <w:tc>
          <w:tcPr>
            <w:tcW w:w="1841" w:type="dxa"/>
          </w:tcPr>
          <w:p w:rsidR="0011548A" w:rsidRPr="00640CA7" w:rsidRDefault="0011548A" w:rsidP="00F27C32">
            <w:pPr>
              <w:jc w:val="center"/>
            </w:pPr>
            <w:r w:rsidRPr="00640CA7">
              <w:t>11/2/2</w:t>
            </w:r>
          </w:p>
        </w:tc>
      </w:tr>
      <w:tr w:rsidR="00640CA7" w:rsidRPr="00640CA7" w:rsidTr="00AF0348">
        <w:tc>
          <w:tcPr>
            <w:tcW w:w="598" w:type="dxa"/>
          </w:tcPr>
          <w:p w:rsidR="0011548A" w:rsidRPr="00640CA7" w:rsidRDefault="0011548A" w:rsidP="00F27C32">
            <w:pPr>
              <w:jc w:val="center"/>
            </w:pPr>
            <w:r w:rsidRPr="00640CA7">
              <w:t>6</w:t>
            </w:r>
          </w:p>
        </w:tc>
        <w:tc>
          <w:tcPr>
            <w:tcW w:w="7768" w:type="dxa"/>
            <w:vAlign w:val="center"/>
          </w:tcPr>
          <w:p w:rsidR="0011548A" w:rsidRPr="00640CA7" w:rsidRDefault="0011548A" w:rsidP="00F27C32">
            <w:pPr>
              <w:pStyle w:val="af4"/>
              <w:spacing w:before="0" w:beforeAutospacing="0" w:after="0" w:afterAutospacing="0"/>
            </w:pPr>
            <w:r w:rsidRPr="00640CA7">
              <w:t xml:space="preserve"> Палка гимнастическая </w:t>
            </w:r>
            <w:proofErr w:type="gramStart"/>
            <w:r w:rsidRPr="00640CA7">
              <w:t>деревянная.</w:t>
            </w:r>
            <w:r w:rsidR="00640CA7">
              <w:t>/</w:t>
            </w:r>
            <w:proofErr w:type="gramEnd"/>
            <w:r w:rsidRPr="00640CA7">
              <w:t xml:space="preserve"> Перекладина пристенная</w:t>
            </w:r>
          </w:p>
        </w:tc>
        <w:tc>
          <w:tcPr>
            <w:tcW w:w="1841" w:type="dxa"/>
          </w:tcPr>
          <w:p w:rsidR="0011548A" w:rsidRPr="00640CA7" w:rsidRDefault="0011548A" w:rsidP="00F27C32">
            <w:pPr>
              <w:jc w:val="center"/>
            </w:pPr>
            <w:r w:rsidRPr="00640CA7">
              <w:t>22/1</w:t>
            </w:r>
          </w:p>
        </w:tc>
      </w:tr>
      <w:tr w:rsidR="00640CA7" w:rsidRPr="00640CA7" w:rsidTr="00AF0348">
        <w:trPr>
          <w:trHeight w:val="399"/>
        </w:trPr>
        <w:tc>
          <w:tcPr>
            <w:tcW w:w="598" w:type="dxa"/>
          </w:tcPr>
          <w:p w:rsidR="0011548A" w:rsidRPr="00640CA7" w:rsidRDefault="0011548A" w:rsidP="00F27C32">
            <w:pPr>
              <w:jc w:val="center"/>
            </w:pPr>
            <w:r w:rsidRPr="00640CA7">
              <w:lastRenderedPageBreak/>
              <w:t>7</w:t>
            </w:r>
          </w:p>
        </w:tc>
        <w:tc>
          <w:tcPr>
            <w:tcW w:w="7768" w:type="dxa"/>
            <w:vAlign w:val="center"/>
          </w:tcPr>
          <w:p w:rsidR="0011548A" w:rsidRPr="00640CA7" w:rsidRDefault="0011548A" w:rsidP="00F27C32">
            <w:pPr>
              <w:pStyle w:val="af4"/>
              <w:spacing w:before="0" w:beforeAutospacing="0" w:after="0" w:afterAutospacing="0"/>
            </w:pPr>
            <w:r w:rsidRPr="00640CA7">
              <w:t xml:space="preserve">Разновысокие брусья. </w:t>
            </w:r>
            <w:r w:rsidR="00640CA7">
              <w:t>/</w:t>
            </w:r>
            <w:r w:rsidRPr="00640CA7">
              <w:t xml:space="preserve">Скакалка гимнастическая. </w:t>
            </w:r>
            <w:r w:rsidR="00640CA7">
              <w:t>/</w:t>
            </w:r>
            <w:r w:rsidRPr="00640CA7">
              <w:t>Брусья</w:t>
            </w:r>
          </w:p>
        </w:tc>
        <w:tc>
          <w:tcPr>
            <w:tcW w:w="1841" w:type="dxa"/>
          </w:tcPr>
          <w:p w:rsidR="0011548A" w:rsidRPr="00640CA7" w:rsidRDefault="0011548A" w:rsidP="00F27C32">
            <w:pPr>
              <w:jc w:val="center"/>
            </w:pPr>
            <w:r w:rsidRPr="00640CA7">
              <w:t>1/20/1</w:t>
            </w:r>
          </w:p>
        </w:tc>
      </w:tr>
      <w:tr w:rsidR="00640CA7" w:rsidRPr="00640CA7" w:rsidTr="00AF0348">
        <w:trPr>
          <w:trHeight w:val="415"/>
        </w:trPr>
        <w:tc>
          <w:tcPr>
            <w:tcW w:w="598" w:type="dxa"/>
          </w:tcPr>
          <w:p w:rsidR="0011548A" w:rsidRPr="00640CA7" w:rsidRDefault="0011548A" w:rsidP="00F27C32">
            <w:pPr>
              <w:jc w:val="center"/>
            </w:pPr>
            <w:r w:rsidRPr="00640CA7">
              <w:t>8</w:t>
            </w:r>
          </w:p>
        </w:tc>
        <w:tc>
          <w:tcPr>
            <w:tcW w:w="7768" w:type="dxa"/>
            <w:vAlign w:val="center"/>
          </w:tcPr>
          <w:p w:rsidR="0011548A" w:rsidRPr="00640CA7" w:rsidRDefault="0011548A" w:rsidP="00F27C32">
            <w:r w:rsidRPr="00640CA7">
              <w:t xml:space="preserve"> Скамейка гимнастическая </w:t>
            </w:r>
            <w:proofErr w:type="gramStart"/>
            <w:r w:rsidRPr="00640CA7">
              <w:t>жёсткая.</w:t>
            </w:r>
            <w:r w:rsidR="00640CA7">
              <w:t>/</w:t>
            </w:r>
            <w:proofErr w:type="gramEnd"/>
            <w:r w:rsidRPr="00640CA7">
              <w:t xml:space="preserve"> Штанги  (12 кг) (нестандартное оборудование)</w:t>
            </w:r>
          </w:p>
        </w:tc>
        <w:tc>
          <w:tcPr>
            <w:tcW w:w="1841" w:type="dxa"/>
          </w:tcPr>
          <w:p w:rsidR="0011548A" w:rsidRPr="00640CA7" w:rsidRDefault="0011548A" w:rsidP="00F27C32">
            <w:pPr>
              <w:jc w:val="center"/>
            </w:pPr>
            <w:r w:rsidRPr="00640CA7">
              <w:t>2/1</w:t>
            </w:r>
          </w:p>
        </w:tc>
      </w:tr>
      <w:tr w:rsidR="00640CA7" w:rsidRPr="00640CA7" w:rsidTr="00AF0348">
        <w:tc>
          <w:tcPr>
            <w:tcW w:w="598" w:type="dxa"/>
          </w:tcPr>
          <w:p w:rsidR="0011548A" w:rsidRPr="00640CA7" w:rsidRDefault="0011548A" w:rsidP="00F27C32">
            <w:pPr>
              <w:jc w:val="center"/>
            </w:pPr>
            <w:r w:rsidRPr="00640CA7">
              <w:t>9</w:t>
            </w:r>
          </w:p>
        </w:tc>
        <w:tc>
          <w:tcPr>
            <w:tcW w:w="7768" w:type="dxa"/>
            <w:vAlign w:val="center"/>
          </w:tcPr>
          <w:p w:rsidR="0011548A" w:rsidRPr="00640CA7" w:rsidRDefault="0011548A" w:rsidP="00F27C32">
            <w:pPr>
              <w:pStyle w:val="af4"/>
              <w:spacing w:before="0" w:beforeAutospacing="0" w:after="0" w:afterAutospacing="0"/>
            </w:pPr>
            <w:r w:rsidRPr="00640CA7">
              <w:t xml:space="preserve"> Стенка гимнастическая. </w:t>
            </w:r>
            <w:r w:rsidR="007222AA">
              <w:t>/</w:t>
            </w:r>
            <w:r w:rsidRPr="00640CA7">
              <w:t xml:space="preserve">Гантели 1кг.  </w:t>
            </w:r>
            <w:r w:rsidR="007222AA">
              <w:t>/</w:t>
            </w:r>
            <w:r w:rsidRPr="00640CA7">
              <w:t>Кегли.</w:t>
            </w:r>
          </w:p>
        </w:tc>
        <w:tc>
          <w:tcPr>
            <w:tcW w:w="1841" w:type="dxa"/>
          </w:tcPr>
          <w:p w:rsidR="0011548A" w:rsidRPr="00640CA7" w:rsidRDefault="0011548A" w:rsidP="00F27C32">
            <w:pPr>
              <w:jc w:val="center"/>
            </w:pPr>
            <w:r w:rsidRPr="00640CA7">
              <w:t xml:space="preserve">2/2 </w:t>
            </w:r>
            <w:proofErr w:type="spellStart"/>
            <w:r w:rsidRPr="00640CA7">
              <w:t>компл</w:t>
            </w:r>
            <w:proofErr w:type="spellEnd"/>
            <w:r w:rsidRPr="00640CA7">
              <w:t xml:space="preserve"> /20</w:t>
            </w:r>
          </w:p>
        </w:tc>
      </w:tr>
      <w:tr w:rsidR="00640CA7" w:rsidRPr="00640CA7" w:rsidTr="00AF0348">
        <w:tc>
          <w:tcPr>
            <w:tcW w:w="598" w:type="dxa"/>
          </w:tcPr>
          <w:p w:rsidR="0011548A" w:rsidRPr="00640CA7" w:rsidRDefault="0011548A" w:rsidP="00F27C32">
            <w:pPr>
              <w:jc w:val="center"/>
            </w:pPr>
          </w:p>
        </w:tc>
        <w:tc>
          <w:tcPr>
            <w:tcW w:w="7768" w:type="dxa"/>
          </w:tcPr>
          <w:p w:rsidR="0011548A" w:rsidRPr="00640CA7" w:rsidRDefault="0011548A" w:rsidP="00F27C32">
            <w:pPr>
              <w:jc w:val="center"/>
            </w:pPr>
            <w:r w:rsidRPr="00640CA7">
              <w:rPr>
                <w:b/>
              </w:rPr>
              <w:t>Лыжная подготовка.</w:t>
            </w:r>
          </w:p>
        </w:tc>
        <w:tc>
          <w:tcPr>
            <w:tcW w:w="1841" w:type="dxa"/>
          </w:tcPr>
          <w:p w:rsidR="0011548A" w:rsidRPr="00640CA7" w:rsidRDefault="0011548A" w:rsidP="00F27C32">
            <w:pPr>
              <w:jc w:val="center"/>
            </w:pPr>
          </w:p>
        </w:tc>
      </w:tr>
      <w:tr w:rsidR="00640CA7" w:rsidRPr="00640CA7" w:rsidTr="00AF0348">
        <w:tc>
          <w:tcPr>
            <w:tcW w:w="598" w:type="dxa"/>
          </w:tcPr>
          <w:p w:rsidR="0011548A" w:rsidRPr="00640CA7" w:rsidRDefault="0011548A" w:rsidP="00F27C32">
            <w:pPr>
              <w:jc w:val="center"/>
            </w:pPr>
            <w:r w:rsidRPr="00640CA7">
              <w:t>11</w:t>
            </w:r>
          </w:p>
        </w:tc>
        <w:tc>
          <w:tcPr>
            <w:tcW w:w="7768" w:type="dxa"/>
          </w:tcPr>
          <w:p w:rsidR="0011548A" w:rsidRPr="00640CA7" w:rsidRDefault="0011548A" w:rsidP="00F27C32">
            <w:r w:rsidRPr="00640CA7">
              <w:t>Лыжи</w:t>
            </w:r>
            <w:r w:rsidRPr="00640CA7">
              <w:rPr>
                <w:b/>
              </w:rPr>
              <w:t xml:space="preserve"> </w:t>
            </w:r>
          </w:p>
        </w:tc>
        <w:tc>
          <w:tcPr>
            <w:tcW w:w="1841" w:type="dxa"/>
          </w:tcPr>
          <w:p w:rsidR="0011548A" w:rsidRPr="00640CA7" w:rsidRDefault="0011548A" w:rsidP="00F27C32">
            <w:pPr>
              <w:jc w:val="center"/>
            </w:pPr>
            <w:r w:rsidRPr="00640CA7">
              <w:t>30</w:t>
            </w:r>
          </w:p>
        </w:tc>
      </w:tr>
      <w:tr w:rsidR="00640CA7" w:rsidRPr="00640CA7" w:rsidTr="00AF0348">
        <w:tc>
          <w:tcPr>
            <w:tcW w:w="598" w:type="dxa"/>
          </w:tcPr>
          <w:p w:rsidR="0011548A" w:rsidRPr="00640CA7" w:rsidRDefault="0011548A" w:rsidP="00F27C32">
            <w:pPr>
              <w:jc w:val="center"/>
            </w:pPr>
          </w:p>
        </w:tc>
        <w:tc>
          <w:tcPr>
            <w:tcW w:w="7768" w:type="dxa"/>
            <w:vAlign w:val="center"/>
          </w:tcPr>
          <w:p w:rsidR="0011548A" w:rsidRPr="00640CA7" w:rsidRDefault="0011548A" w:rsidP="00F27C32">
            <w:pPr>
              <w:pStyle w:val="af4"/>
              <w:spacing w:before="0" w:beforeAutospacing="0" w:after="0" w:afterAutospacing="0"/>
              <w:jc w:val="center"/>
            </w:pPr>
            <w:r w:rsidRPr="00640CA7">
              <w:rPr>
                <w:rStyle w:val="af6"/>
              </w:rPr>
              <w:t>Оборудование, инвентарь для игровых видов спорта.</w:t>
            </w:r>
          </w:p>
        </w:tc>
        <w:tc>
          <w:tcPr>
            <w:tcW w:w="1841" w:type="dxa"/>
          </w:tcPr>
          <w:p w:rsidR="0011548A" w:rsidRPr="00640CA7" w:rsidRDefault="0011548A" w:rsidP="00F27C32">
            <w:pPr>
              <w:jc w:val="center"/>
            </w:pPr>
          </w:p>
        </w:tc>
      </w:tr>
      <w:tr w:rsidR="00640CA7" w:rsidRPr="00640CA7" w:rsidTr="00AF0348">
        <w:tc>
          <w:tcPr>
            <w:tcW w:w="598" w:type="dxa"/>
          </w:tcPr>
          <w:p w:rsidR="0011548A" w:rsidRPr="00640CA7" w:rsidRDefault="0011548A" w:rsidP="00F27C32">
            <w:pPr>
              <w:jc w:val="center"/>
            </w:pPr>
            <w:r w:rsidRPr="00640CA7">
              <w:t>12</w:t>
            </w:r>
          </w:p>
        </w:tc>
        <w:tc>
          <w:tcPr>
            <w:tcW w:w="7768" w:type="dxa"/>
            <w:vAlign w:val="center"/>
          </w:tcPr>
          <w:p w:rsidR="0011548A" w:rsidRPr="00640CA7" w:rsidRDefault="0011548A" w:rsidP="00F27C32">
            <w:pPr>
              <w:pStyle w:val="af4"/>
              <w:spacing w:before="0" w:beforeAutospacing="0" w:after="0" w:afterAutospacing="0"/>
            </w:pPr>
            <w:r w:rsidRPr="00640CA7">
              <w:t xml:space="preserve">Стойки волейбольные для </w:t>
            </w:r>
            <w:proofErr w:type="gramStart"/>
            <w:r w:rsidRPr="00640CA7">
              <w:t>зала.</w:t>
            </w:r>
            <w:r w:rsidR="007222AA">
              <w:t>/</w:t>
            </w:r>
            <w:proofErr w:type="gramEnd"/>
            <w:r w:rsidRPr="00640CA7">
              <w:t xml:space="preserve"> Сетка волейбольная.</w:t>
            </w:r>
            <w:r w:rsidR="007222AA">
              <w:t>/</w:t>
            </w:r>
            <w:r w:rsidRPr="00640CA7">
              <w:t xml:space="preserve"> Трос для натяжения сетки</w:t>
            </w:r>
          </w:p>
        </w:tc>
        <w:tc>
          <w:tcPr>
            <w:tcW w:w="1841" w:type="dxa"/>
          </w:tcPr>
          <w:p w:rsidR="0011548A" w:rsidRPr="00640CA7" w:rsidRDefault="0011548A" w:rsidP="00F27C32">
            <w:pPr>
              <w:jc w:val="center"/>
            </w:pPr>
            <w:r w:rsidRPr="00640CA7">
              <w:t>2/3/1</w:t>
            </w:r>
          </w:p>
        </w:tc>
      </w:tr>
      <w:tr w:rsidR="00640CA7" w:rsidRPr="00640CA7" w:rsidTr="00AF0348">
        <w:tc>
          <w:tcPr>
            <w:tcW w:w="598" w:type="dxa"/>
          </w:tcPr>
          <w:p w:rsidR="0011548A" w:rsidRPr="00640CA7" w:rsidRDefault="0011548A" w:rsidP="00F27C32">
            <w:pPr>
              <w:jc w:val="center"/>
            </w:pPr>
            <w:r w:rsidRPr="00640CA7">
              <w:t>13</w:t>
            </w:r>
          </w:p>
        </w:tc>
        <w:tc>
          <w:tcPr>
            <w:tcW w:w="7768" w:type="dxa"/>
            <w:vAlign w:val="center"/>
          </w:tcPr>
          <w:p w:rsidR="0011548A" w:rsidRPr="00640CA7" w:rsidRDefault="0011548A" w:rsidP="00F27C32">
            <w:pPr>
              <w:pStyle w:val="af4"/>
              <w:spacing w:before="0" w:beforeAutospacing="0" w:after="0" w:afterAutospacing="0"/>
            </w:pPr>
            <w:r w:rsidRPr="00640CA7">
              <w:t xml:space="preserve">Мяч волейбольный массовый. </w:t>
            </w:r>
            <w:r w:rsidR="007222AA">
              <w:t>/</w:t>
            </w:r>
            <w:r w:rsidRPr="00640CA7">
              <w:t xml:space="preserve">Набор </w:t>
            </w:r>
            <w:proofErr w:type="gramStart"/>
            <w:r w:rsidRPr="00640CA7">
              <w:t>городки.</w:t>
            </w:r>
            <w:r w:rsidR="007222AA">
              <w:t>/</w:t>
            </w:r>
            <w:proofErr w:type="gramEnd"/>
            <w:r w:rsidRPr="00640CA7">
              <w:t xml:space="preserve"> Щит игровой с кольцом и сеткой</w:t>
            </w:r>
          </w:p>
        </w:tc>
        <w:tc>
          <w:tcPr>
            <w:tcW w:w="1841" w:type="dxa"/>
          </w:tcPr>
          <w:p w:rsidR="0011548A" w:rsidRPr="00640CA7" w:rsidRDefault="0011548A" w:rsidP="00F27C32">
            <w:pPr>
              <w:jc w:val="center"/>
            </w:pPr>
            <w:r w:rsidRPr="00640CA7">
              <w:t>6/1/6</w:t>
            </w:r>
          </w:p>
        </w:tc>
      </w:tr>
      <w:tr w:rsidR="00640CA7" w:rsidRPr="00640CA7" w:rsidTr="00AF0348">
        <w:tc>
          <w:tcPr>
            <w:tcW w:w="598" w:type="dxa"/>
          </w:tcPr>
          <w:p w:rsidR="0011548A" w:rsidRPr="00640CA7" w:rsidRDefault="0011548A" w:rsidP="00F27C32">
            <w:pPr>
              <w:jc w:val="center"/>
            </w:pPr>
            <w:r w:rsidRPr="00640CA7">
              <w:t>14</w:t>
            </w:r>
          </w:p>
        </w:tc>
        <w:tc>
          <w:tcPr>
            <w:tcW w:w="7768" w:type="dxa"/>
            <w:vAlign w:val="center"/>
          </w:tcPr>
          <w:p w:rsidR="0011548A" w:rsidRPr="00640CA7" w:rsidRDefault="0011548A" w:rsidP="00F27C32">
            <w:pPr>
              <w:pStyle w:val="af4"/>
              <w:spacing w:before="0" w:beforeAutospacing="0" w:after="0" w:afterAutospacing="0"/>
            </w:pPr>
            <w:r w:rsidRPr="00640CA7">
              <w:t xml:space="preserve">Мяч баскетбольный. </w:t>
            </w:r>
            <w:r w:rsidR="007222AA">
              <w:t>/</w:t>
            </w:r>
            <w:r w:rsidRPr="00640CA7">
              <w:t xml:space="preserve"> Навесные щиты баскетбольные. </w:t>
            </w:r>
            <w:r w:rsidR="007222AA">
              <w:t>/</w:t>
            </w:r>
            <w:r w:rsidRPr="00640CA7">
              <w:t>Стол теннисный. Ракетки</w:t>
            </w:r>
          </w:p>
        </w:tc>
        <w:tc>
          <w:tcPr>
            <w:tcW w:w="1841" w:type="dxa"/>
          </w:tcPr>
          <w:p w:rsidR="0011548A" w:rsidRPr="00640CA7" w:rsidRDefault="0011548A" w:rsidP="00F27C32">
            <w:pPr>
              <w:jc w:val="center"/>
            </w:pPr>
            <w:r w:rsidRPr="00640CA7">
              <w:t>14/2/1/2</w:t>
            </w:r>
          </w:p>
        </w:tc>
      </w:tr>
      <w:tr w:rsidR="00640CA7" w:rsidRPr="00640CA7" w:rsidTr="00AF0348">
        <w:tc>
          <w:tcPr>
            <w:tcW w:w="598" w:type="dxa"/>
          </w:tcPr>
          <w:p w:rsidR="0011548A" w:rsidRPr="00640CA7" w:rsidRDefault="0011548A" w:rsidP="00F27C32">
            <w:pPr>
              <w:jc w:val="center"/>
            </w:pPr>
          </w:p>
        </w:tc>
        <w:tc>
          <w:tcPr>
            <w:tcW w:w="7768" w:type="dxa"/>
            <w:vAlign w:val="center"/>
          </w:tcPr>
          <w:p w:rsidR="0011548A" w:rsidRPr="00640CA7" w:rsidRDefault="0011548A" w:rsidP="00F27C32">
            <w:pPr>
              <w:pStyle w:val="af4"/>
              <w:spacing w:before="0" w:beforeAutospacing="0" w:after="0" w:afterAutospacing="0"/>
              <w:jc w:val="center"/>
            </w:pPr>
            <w:r w:rsidRPr="00640CA7">
              <w:rPr>
                <w:rStyle w:val="af6"/>
              </w:rPr>
              <w:t>Оборудование для школьной площадки.</w:t>
            </w:r>
          </w:p>
        </w:tc>
        <w:tc>
          <w:tcPr>
            <w:tcW w:w="1841" w:type="dxa"/>
          </w:tcPr>
          <w:p w:rsidR="0011548A" w:rsidRPr="00640CA7" w:rsidRDefault="0011548A" w:rsidP="00F27C32">
            <w:pPr>
              <w:jc w:val="center"/>
            </w:pPr>
          </w:p>
        </w:tc>
      </w:tr>
      <w:tr w:rsidR="00640CA7" w:rsidRPr="00640CA7" w:rsidTr="00AF0348">
        <w:tc>
          <w:tcPr>
            <w:tcW w:w="598" w:type="dxa"/>
          </w:tcPr>
          <w:p w:rsidR="0011548A" w:rsidRPr="00640CA7" w:rsidRDefault="0011548A" w:rsidP="00F27C32">
            <w:pPr>
              <w:jc w:val="center"/>
            </w:pPr>
            <w:r w:rsidRPr="00640CA7">
              <w:t>15</w:t>
            </w:r>
          </w:p>
        </w:tc>
        <w:tc>
          <w:tcPr>
            <w:tcW w:w="7768" w:type="dxa"/>
            <w:vAlign w:val="center"/>
          </w:tcPr>
          <w:p w:rsidR="0011548A" w:rsidRPr="00640CA7" w:rsidRDefault="0011548A" w:rsidP="00F27C32">
            <w:pPr>
              <w:pStyle w:val="af4"/>
              <w:spacing w:before="0" w:beforeAutospacing="0" w:after="0" w:afterAutospacing="0"/>
            </w:pPr>
            <w:r w:rsidRPr="00640CA7">
              <w:t xml:space="preserve">Рукоход. </w:t>
            </w:r>
            <w:r w:rsidR="007222AA">
              <w:t>/</w:t>
            </w:r>
            <w:r w:rsidRPr="00640CA7">
              <w:t xml:space="preserve"> Забор. </w:t>
            </w:r>
            <w:r w:rsidR="007222AA">
              <w:t>/</w:t>
            </w:r>
            <w:r w:rsidRPr="00640CA7">
              <w:t xml:space="preserve">Стойки для </w:t>
            </w:r>
            <w:proofErr w:type="gramStart"/>
            <w:r w:rsidRPr="00640CA7">
              <w:t>волейбола.</w:t>
            </w:r>
            <w:r w:rsidR="007222AA">
              <w:t>/</w:t>
            </w:r>
            <w:proofErr w:type="gramEnd"/>
            <w:r w:rsidRPr="00640CA7">
              <w:t xml:space="preserve"> Баскетбольные щиты.  </w:t>
            </w:r>
            <w:r w:rsidR="007222AA">
              <w:t>/</w:t>
            </w:r>
            <w:r w:rsidRPr="00640CA7">
              <w:t>Дорожка для прыжков (из шин)</w:t>
            </w:r>
          </w:p>
        </w:tc>
        <w:tc>
          <w:tcPr>
            <w:tcW w:w="1841" w:type="dxa"/>
          </w:tcPr>
          <w:p w:rsidR="0011548A" w:rsidRPr="00640CA7" w:rsidRDefault="0011548A" w:rsidP="00F27C32">
            <w:pPr>
              <w:jc w:val="center"/>
            </w:pPr>
            <w:r w:rsidRPr="00640CA7">
              <w:t>1/1/2/2/1</w:t>
            </w:r>
          </w:p>
        </w:tc>
      </w:tr>
    </w:tbl>
    <w:p w:rsidR="0011548A" w:rsidRPr="00640CA7" w:rsidRDefault="0011548A" w:rsidP="0011548A">
      <w:pPr>
        <w:widowControl/>
        <w:suppressAutoHyphens w:val="0"/>
        <w:rPr>
          <w:rFonts w:eastAsia="Times New Roman"/>
          <w:kern w:val="0"/>
        </w:rPr>
      </w:pPr>
    </w:p>
    <w:p w:rsidR="0011548A" w:rsidRPr="003212E6" w:rsidRDefault="0011548A" w:rsidP="0011548A">
      <w:pPr>
        <w:widowControl/>
        <w:suppressAutoHyphens w:val="0"/>
        <w:rPr>
          <w:rFonts w:eastAsia="Times New Roman"/>
          <w:b/>
          <w:kern w:val="0"/>
        </w:rPr>
      </w:pPr>
      <w:r w:rsidRPr="00640CA7">
        <w:rPr>
          <w:rFonts w:eastAsia="Times New Roman"/>
          <w:b/>
          <w:kern w:val="0"/>
        </w:rPr>
        <w:t>Мастерская для мальчиков.</w:t>
      </w:r>
    </w:p>
    <w:tbl>
      <w:tblPr>
        <w:tblStyle w:val="af1"/>
        <w:tblW w:w="10206" w:type="dxa"/>
        <w:tblInd w:w="250" w:type="dxa"/>
        <w:tblLook w:val="04A0" w:firstRow="1" w:lastRow="0" w:firstColumn="1" w:lastColumn="0" w:noHBand="0" w:noVBand="1"/>
      </w:tblPr>
      <w:tblGrid>
        <w:gridCol w:w="705"/>
        <w:gridCol w:w="7658"/>
        <w:gridCol w:w="1843"/>
      </w:tblGrid>
      <w:tr w:rsidR="0011548A" w:rsidRPr="00640CA7" w:rsidTr="00844D24">
        <w:trPr>
          <w:trHeight w:val="308"/>
        </w:trPr>
        <w:tc>
          <w:tcPr>
            <w:tcW w:w="705" w:type="dxa"/>
          </w:tcPr>
          <w:p w:rsidR="0011548A" w:rsidRPr="00640CA7" w:rsidRDefault="0011548A" w:rsidP="00F27C32">
            <w:pPr>
              <w:jc w:val="center"/>
            </w:pPr>
          </w:p>
        </w:tc>
        <w:tc>
          <w:tcPr>
            <w:tcW w:w="7658" w:type="dxa"/>
          </w:tcPr>
          <w:p w:rsidR="0011548A" w:rsidRPr="00640CA7" w:rsidRDefault="0011548A" w:rsidP="00F27C32">
            <w:pPr>
              <w:jc w:val="center"/>
            </w:pPr>
            <w:r w:rsidRPr="00640CA7">
              <w:rPr>
                <w:b/>
              </w:rPr>
              <w:t>Оборудование.</w:t>
            </w:r>
          </w:p>
        </w:tc>
        <w:tc>
          <w:tcPr>
            <w:tcW w:w="1843" w:type="dxa"/>
          </w:tcPr>
          <w:p w:rsidR="0011548A" w:rsidRPr="00640CA7" w:rsidRDefault="0011548A" w:rsidP="00F27C32">
            <w:pPr>
              <w:jc w:val="center"/>
            </w:pPr>
            <w:r w:rsidRPr="00640CA7">
              <w:rPr>
                <w:b/>
              </w:rPr>
              <w:t>Количество</w:t>
            </w:r>
          </w:p>
        </w:tc>
      </w:tr>
      <w:tr w:rsidR="0011548A" w:rsidRPr="00640CA7" w:rsidTr="00844D24">
        <w:trPr>
          <w:trHeight w:val="308"/>
        </w:trPr>
        <w:tc>
          <w:tcPr>
            <w:tcW w:w="705" w:type="dxa"/>
          </w:tcPr>
          <w:p w:rsidR="0011548A" w:rsidRPr="00640CA7" w:rsidRDefault="0011548A" w:rsidP="00F27C32">
            <w:pPr>
              <w:jc w:val="center"/>
            </w:pPr>
            <w:r w:rsidRPr="00640CA7">
              <w:t>1</w:t>
            </w:r>
          </w:p>
        </w:tc>
        <w:tc>
          <w:tcPr>
            <w:tcW w:w="7658" w:type="dxa"/>
          </w:tcPr>
          <w:p w:rsidR="0011548A" w:rsidRPr="00640CA7" w:rsidRDefault="0011548A" w:rsidP="00F27C32">
            <w:r w:rsidRPr="00640CA7">
              <w:t xml:space="preserve">Столярный стол. </w:t>
            </w:r>
            <w:r w:rsidR="007222AA">
              <w:t>/</w:t>
            </w:r>
            <w:r w:rsidRPr="00640CA7">
              <w:t xml:space="preserve">Тиски столярные. </w:t>
            </w:r>
            <w:r w:rsidR="007222AA">
              <w:t>/</w:t>
            </w:r>
            <w:r w:rsidRPr="00640CA7">
              <w:t>Ножовка поперечного пиления/ Ножовка продольного пиления.</w:t>
            </w:r>
          </w:p>
        </w:tc>
        <w:tc>
          <w:tcPr>
            <w:tcW w:w="1843" w:type="dxa"/>
          </w:tcPr>
          <w:p w:rsidR="0011548A" w:rsidRPr="00640CA7" w:rsidRDefault="0011548A" w:rsidP="00F27C32">
            <w:pPr>
              <w:jc w:val="center"/>
            </w:pPr>
            <w:r w:rsidRPr="00640CA7">
              <w:t>2/10/5/4</w:t>
            </w:r>
          </w:p>
        </w:tc>
      </w:tr>
      <w:tr w:rsidR="0011548A" w:rsidRPr="00640CA7" w:rsidTr="00844D24">
        <w:trPr>
          <w:trHeight w:val="427"/>
        </w:trPr>
        <w:tc>
          <w:tcPr>
            <w:tcW w:w="705" w:type="dxa"/>
          </w:tcPr>
          <w:p w:rsidR="0011548A" w:rsidRPr="00640CA7" w:rsidRDefault="0011548A" w:rsidP="00F27C32">
            <w:pPr>
              <w:jc w:val="center"/>
            </w:pPr>
            <w:r w:rsidRPr="00640CA7">
              <w:t>2</w:t>
            </w:r>
          </w:p>
        </w:tc>
        <w:tc>
          <w:tcPr>
            <w:tcW w:w="7658" w:type="dxa"/>
          </w:tcPr>
          <w:p w:rsidR="0011548A" w:rsidRPr="00640CA7" w:rsidRDefault="0011548A" w:rsidP="00F27C32">
            <w:r w:rsidRPr="00640CA7">
              <w:t xml:space="preserve">Ножовка смешанного </w:t>
            </w:r>
            <w:proofErr w:type="gramStart"/>
            <w:r w:rsidRPr="00640CA7">
              <w:t>пиления..</w:t>
            </w:r>
            <w:proofErr w:type="gramEnd"/>
            <w:r w:rsidR="007222AA">
              <w:t>/</w:t>
            </w:r>
            <w:r w:rsidRPr="00640CA7">
              <w:t xml:space="preserve"> Пила двуручная.</w:t>
            </w:r>
            <w:r w:rsidR="007222AA">
              <w:t>/</w:t>
            </w:r>
            <w:r w:rsidRPr="00640CA7">
              <w:t xml:space="preserve"> Рубанки. </w:t>
            </w:r>
            <w:r w:rsidR="007222AA">
              <w:t>/</w:t>
            </w:r>
            <w:r w:rsidRPr="00640CA7">
              <w:t>Точильный станок ЭТ – 75</w:t>
            </w:r>
          </w:p>
        </w:tc>
        <w:tc>
          <w:tcPr>
            <w:tcW w:w="1843" w:type="dxa"/>
          </w:tcPr>
          <w:p w:rsidR="0011548A" w:rsidRPr="00640CA7" w:rsidRDefault="0011548A" w:rsidP="00F27C32">
            <w:pPr>
              <w:jc w:val="center"/>
            </w:pPr>
            <w:r w:rsidRPr="00640CA7">
              <w:t>4/1/10/1</w:t>
            </w:r>
          </w:p>
        </w:tc>
      </w:tr>
      <w:tr w:rsidR="0011548A" w:rsidRPr="00640CA7" w:rsidTr="00844D24">
        <w:trPr>
          <w:trHeight w:val="383"/>
        </w:trPr>
        <w:tc>
          <w:tcPr>
            <w:tcW w:w="705" w:type="dxa"/>
          </w:tcPr>
          <w:p w:rsidR="0011548A" w:rsidRPr="00640CA7" w:rsidRDefault="0011548A" w:rsidP="00F27C32">
            <w:pPr>
              <w:jc w:val="center"/>
            </w:pPr>
            <w:r w:rsidRPr="00640CA7">
              <w:t>3</w:t>
            </w:r>
          </w:p>
        </w:tc>
        <w:tc>
          <w:tcPr>
            <w:tcW w:w="7658" w:type="dxa"/>
          </w:tcPr>
          <w:p w:rsidR="0011548A" w:rsidRPr="00640CA7" w:rsidRDefault="0011548A" w:rsidP="00F27C32">
            <w:r w:rsidRPr="00640CA7">
              <w:t xml:space="preserve">Комплект </w:t>
            </w:r>
            <w:proofErr w:type="gramStart"/>
            <w:r w:rsidRPr="00640CA7">
              <w:t>свёрл</w:t>
            </w:r>
            <w:r w:rsidR="007222AA">
              <w:t>./</w:t>
            </w:r>
            <w:proofErr w:type="gramEnd"/>
            <w:r w:rsidRPr="00640CA7">
              <w:t xml:space="preserve"> Молотки. </w:t>
            </w:r>
            <w:r w:rsidR="007222AA">
              <w:t>/</w:t>
            </w:r>
            <w:proofErr w:type="gramStart"/>
            <w:r w:rsidRPr="00640CA7">
              <w:t>Отвёртки.</w:t>
            </w:r>
            <w:r w:rsidR="007222AA">
              <w:t>/</w:t>
            </w:r>
            <w:proofErr w:type="gramEnd"/>
            <w:r w:rsidRPr="00640CA7">
              <w:t xml:space="preserve"> Щипцы плоскогубцы</w:t>
            </w:r>
          </w:p>
        </w:tc>
        <w:tc>
          <w:tcPr>
            <w:tcW w:w="1843" w:type="dxa"/>
          </w:tcPr>
          <w:p w:rsidR="0011548A" w:rsidRPr="00640CA7" w:rsidRDefault="0011548A" w:rsidP="00F27C32">
            <w:pPr>
              <w:jc w:val="center"/>
            </w:pPr>
            <w:r w:rsidRPr="00640CA7">
              <w:t>2/7/5/2</w:t>
            </w:r>
          </w:p>
        </w:tc>
      </w:tr>
      <w:tr w:rsidR="0011548A" w:rsidRPr="00640CA7" w:rsidTr="00844D24">
        <w:tc>
          <w:tcPr>
            <w:tcW w:w="705" w:type="dxa"/>
          </w:tcPr>
          <w:p w:rsidR="0011548A" w:rsidRPr="00640CA7" w:rsidRDefault="0011548A" w:rsidP="00F27C32">
            <w:pPr>
              <w:jc w:val="center"/>
            </w:pPr>
            <w:r w:rsidRPr="00640CA7">
              <w:t>4</w:t>
            </w:r>
          </w:p>
        </w:tc>
        <w:tc>
          <w:tcPr>
            <w:tcW w:w="7658" w:type="dxa"/>
          </w:tcPr>
          <w:p w:rsidR="0011548A" w:rsidRPr="00640CA7" w:rsidRDefault="0011548A" w:rsidP="00F27C32">
            <w:r w:rsidRPr="00640CA7">
              <w:t xml:space="preserve">Слесарный стол. </w:t>
            </w:r>
            <w:r w:rsidR="007222AA">
              <w:t>/</w:t>
            </w:r>
            <w:r w:rsidRPr="00640CA7">
              <w:t xml:space="preserve">Тиски слесарные. </w:t>
            </w:r>
            <w:r w:rsidR="007222AA">
              <w:t>/</w:t>
            </w:r>
            <w:r w:rsidRPr="00640CA7">
              <w:t xml:space="preserve">Ножницы по металлу. </w:t>
            </w:r>
            <w:r w:rsidR="007222AA">
              <w:t>/</w:t>
            </w:r>
            <w:r w:rsidRPr="00640CA7">
              <w:t xml:space="preserve">Напильники. </w:t>
            </w:r>
            <w:r w:rsidR="007222AA">
              <w:t>/</w:t>
            </w:r>
            <w:r w:rsidRPr="00640CA7">
              <w:t xml:space="preserve">Надфиль </w:t>
            </w:r>
            <w:proofErr w:type="gramStart"/>
            <w:r w:rsidRPr="00640CA7">
              <w:t>комплект.</w:t>
            </w:r>
            <w:r w:rsidR="007222AA">
              <w:t>/</w:t>
            </w:r>
            <w:proofErr w:type="gramEnd"/>
          </w:p>
        </w:tc>
        <w:tc>
          <w:tcPr>
            <w:tcW w:w="1843" w:type="dxa"/>
          </w:tcPr>
          <w:p w:rsidR="0011548A" w:rsidRPr="00640CA7" w:rsidRDefault="0011548A" w:rsidP="00F27C32">
            <w:pPr>
              <w:jc w:val="center"/>
            </w:pPr>
            <w:r w:rsidRPr="00640CA7">
              <w:t>4/9/2/5/1</w:t>
            </w:r>
          </w:p>
        </w:tc>
      </w:tr>
      <w:tr w:rsidR="0011548A" w:rsidRPr="00546959" w:rsidTr="00844D24">
        <w:tc>
          <w:tcPr>
            <w:tcW w:w="705" w:type="dxa"/>
          </w:tcPr>
          <w:p w:rsidR="0011548A" w:rsidRPr="00546959" w:rsidRDefault="0011548A" w:rsidP="00F27C32">
            <w:pPr>
              <w:jc w:val="center"/>
            </w:pPr>
            <w:r>
              <w:t>5</w:t>
            </w:r>
          </w:p>
        </w:tc>
        <w:tc>
          <w:tcPr>
            <w:tcW w:w="7658" w:type="dxa"/>
          </w:tcPr>
          <w:p w:rsidR="0011548A" w:rsidRPr="00546959" w:rsidRDefault="0011548A" w:rsidP="00F27C32">
            <w:r>
              <w:t xml:space="preserve">Сверлильный станок 2Н106П. </w:t>
            </w:r>
            <w:r w:rsidR="007222AA">
              <w:t>/</w:t>
            </w:r>
            <w:r>
              <w:t xml:space="preserve">Стамеска. </w:t>
            </w:r>
            <w:r w:rsidR="007222AA">
              <w:t>/</w:t>
            </w:r>
            <w:r>
              <w:t xml:space="preserve">Киянка. </w:t>
            </w:r>
            <w:r w:rsidR="007222AA">
              <w:t>/</w:t>
            </w:r>
            <w:r>
              <w:t>Струбцина</w:t>
            </w:r>
          </w:p>
        </w:tc>
        <w:tc>
          <w:tcPr>
            <w:tcW w:w="1843" w:type="dxa"/>
          </w:tcPr>
          <w:p w:rsidR="0011548A" w:rsidRPr="00546959" w:rsidRDefault="0011548A" w:rsidP="00F27C32">
            <w:pPr>
              <w:jc w:val="center"/>
            </w:pPr>
            <w:r>
              <w:t>1/10/4/5</w:t>
            </w:r>
          </w:p>
        </w:tc>
      </w:tr>
      <w:tr w:rsidR="0011548A" w:rsidRPr="00546959" w:rsidTr="00844D24">
        <w:tc>
          <w:tcPr>
            <w:tcW w:w="705" w:type="dxa"/>
          </w:tcPr>
          <w:p w:rsidR="0011548A" w:rsidRPr="00546959" w:rsidRDefault="0011548A" w:rsidP="00F27C32">
            <w:pPr>
              <w:jc w:val="center"/>
            </w:pPr>
            <w:r>
              <w:t>6</w:t>
            </w:r>
          </w:p>
        </w:tc>
        <w:tc>
          <w:tcPr>
            <w:tcW w:w="7658" w:type="dxa"/>
          </w:tcPr>
          <w:p w:rsidR="0011548A" w:rsidRPr="00546959" w:rsidRDefault="0011548A" w:rsidP="00F27C32">
            <w:r>
              <w:t xml:space="preserve">Деревообрабатывающий станок СТД – 120. </w:t>
            </w:r>
            <w:r w:rsidR="007222AA">
              <w:t>/</w:t>
            </w:r>
            <w:r>
              <w:t xml:space="preserve">Комплект резцов по дереву Штангенциркуль. </w:t>
            </w:r>
            <w:r w:rsidR="007222AA">
              <w:t>/</w:t>
            </w:r>
            <w:r>
              <w:t>Чертилки</w:t>
            </w:r>
          </w:p>
        </w:tc>
        <w:tc>
          <w:tcPr>
            <w:tcW w:w="1843" w:type="dxa"/>
          </w:tcPr>
          <w:p w:rsidR="0011548A" w:rsidRPr="00546959" w:rsidRDefault="0011548A" w:rsidP="00F27C32">
            <w:pPr>
              <w:jc w:val="center"/>
            </w:pPr>
            <w:r>
              <w:t>2/5/2/3</w:t>
            </w:r>
          </w:p>
        </w:tc>
      </w:tr>
      <w:tr w:rsidR="0011548A" w:rsidRPr="00546959" w:rsidTr="00844D24">
        <w:tc>
          <w:tcPr>
            <w:tcW w:w="705" w:type="dxa"/>
          </w:tcPr>
          <w:p w:rsidR="0011548A" w:rsidRPr="00546959" w:rsidRDefault="0011548A" w:rsidP="00F27C32">
            <w:pPr>
              <w:jc w:val="center"/>
            </w:pPr>
            <w:r>
              <w:t>7</w:t>
            </w:r>
          </w:p>
        </w:tc>
        <w:tc>
          <w:tcPr>
            <w:tcW w:w="7658" w:type="dxa"/>
          </w:tcPr>
          <w:p w:rsidR="0011548A" w:rsidRPr="00546959" w:rsidRDefault="0011548A" w:rsidP="00F27C32">
            <w:r>
              <w:t xml:space="preserve">Ножовка по </w:t>
            </w:r>
            <w:proofErr w:type="gramStart"/>
            <w:r>
              <w:t>металлу.</w:t>
            </w:r>
            <w:r w:rsidR="007222AA">
              <w:t>/</w:t>
            </w:r>
            <w:proofErr w:type="gramEnd"/>
            <w:r>
              <w:t xml:space="preserve"> Зубило.</w:t>
            </w:r>
            <w:r w:rsidR="007222AA">
              <w:t>/</w:t>
            </w:r>
            <w:r>
              <w:t xml:space="preserve"> Напильники. </w:t>
            </w:r>
            <w:r w:rsidR="007222AA">
              <w:t>/</w:t>
            </w:r>
            <w:r>
              <w:t>Муфельная печь</w:t>
            </w:r>
            <w:proofErr w:type="gramStart"/>
            <w:r w:rsidR="007222AA">
              <w:t>/</w:t>
            </w:r>
            <w:r>
              <w:t xml:space="preserve"> .Токарно</w:t>
            </w:r>
            <w:proofErr w:type="gramEnd"/>
            <w:r>
              <w:t>-винторезный станок ТВ – 4</w:t>
            </w:r>
          </w:p>
        </w:tc>
        <w:tc>
          <w:tcPr>
            <w:tcW w:w="1843" w:type="dxa"/>
          </w:tcPr>
          <w:p w:rsidR="0011548A" w:rsidRPr="00546959" w:rsidRDefault="0011548A" w:rsidP="00F27C32">
            <w:pPr>
              <w:jc w:val="center"/>
            </w:pPr>
            <w:r>
              <w:t>3/4/5/1/1</w:t>
            </w:r>
          </w:p>
        </w:tc>
      </w:tr>
      <w:tr w:rsidR="0011548A" w:rsidRPr="00546959" w:rsidTr="00844D24">
        <w:trPr>
          <w:trHeight w:val="282"/>
        </w:trPr>
        <w:tc>
          <w:tcPr>
            <w:tcW w:w="705" w:type="dxa"/>
          </w:tcPr>
          <w:p w:rsidR="0011548A" w:rsidRPr="00546959" w:rsidRDefault="0011548A" w:rsidP="00F27C32">
            <w:pPr>
              <w:jc w:val="center"/>
            </w:pPr>
            <w:r>
              <w:t>8</w:t>
            </w:r>
          </w:p>
        </w:tc>
        <w:tc>
          <w:tcPr>
            <w:tcW w:w="7658" w:type="dxa"/>
          </w:tcPr>
          <w:p w:rsidR="0011548A" w:rsidRPr="00546959" w:rsidRDefault="0011548A" w:rsidP="00F27C32">
            <w:r>
              <w:t>Горизонтально-фрезерный станок</w:t>
            </w:r>
            <w:r w:rsidRPr="00F1255B">
              <w:t xml:space="preserve"> НГФ-110Ш</w:t>
            </w:r>
            <w:r>
              <w:t xml:space="preserve">4. </w:t>
            </w:r>
            <w:r w:rsidR="007222AA">
              <w:t>/</w:t>
            </w:r>
            <w:r>
              <w:t xml:space="preserve">Плашка. </w:t>
            </w:r>
            <w:r w:rsidR="007222AA">
              <w:t>/</w:t>
            </w:r>
            <w:proofErr w:type="gramStart"/>
            <w:r>
              <w:t>Метчик.</w:t>
            </w:r>
            <w:r w:rsidR="007222AA">
              <w:t>/</w:t>
            </w:r>
            <w:proofErr w:type="gramEnd"/>
            <w:r>
              <w:t xml:space="preserve"> Станок фуговально-пильный ФПШ – 5 М</w:t>
            </w:r>
          </w:p>
        </w:tc>
        <w:tc>
          <w:tcPr>
            <w:tcW w:w="1843" w:type="dxa"/>
          </w:tcPr>
          <w:p w:rsidR="0011548A" w:rsidRPr="00546959" w:rsidRDefault="0011548A" w:rsidP="00F27C32">
            <w:pPr>
              <w:jc w:val="center"/>
            </w:pPr>
            <w:r>
              <w:t>1/1/1/1</w:t>
            </w:r>
          </w:p>
        </w:tc>
      </w:tr>
    </w:tbl>
    <w:p w:rsidR="0011548A" w:rsidRDefault="0011548A" w:rsidP="0011548A">
      <w:pPr>
        <w:widowControl/>
        <w:suppressAutoHyphens w:val="0"/>
        <w:rPr>
          <w:rFonts w:eastAsia="Times New Roman"/>
          <w:b/>
          <w:kern w:val="0"/>
        </w:rPr>
      </w:pPr>
    </w:p>
    <w:p w:rsidR="0011548A" w:rsidRPr="00773D9B" w:rsidRDefault="0011548A" w:rsidP="0011548A">
      <w:pPr>
        <w:widowControl/>
        <w:suppressAutoHyphens w:val="0"/>
        <w:rPr>
          <w:rFonts w:eastAsia="Times New Roman"/>
          <w:b/>
          <w:kern w:val="0"/>
        </w:rPr>
      </w:pPr>
      <w:r w:rsidRPr="00773D9B">
        <w:rPr>
          <w:rFonts w:eastAsia="Times New Roman"/>
          <w:b/>
          <w:kern w:val="0"/>
        </w:rPr>
        <w:t>Технология. Девочки</w:t>
      </w:r>
    </w:p>
    <w:tbl>
      <w:tblPr>
        <w:tblStyle w:val="af1"/>
        <w:tblW w:w="9781" w:type="dxa"/>
        <w:tblInd w:w="250" w:type="dxa"/>
        <w:tblLook w:val="04A0" w:firstRow="1" w:lastRow="0" w:firstColumn="1" w:lastColumn="0" w:noHBand="0" w:noVBand="1"/>
      </w:tblPr>
      <w:tblGrid>
        <w:gridCol w:w="7938"/>
        <w:gridCol w:w="1843"/>
      </w:tblGrid>
      <w:tr w:rsidR="0011548A" w:rsidRPr="0016490B" w:rsidTr="00640CA7">
        <w:tc>
          <w:tcPr>
            <w:tcW w:w="7938" w:type="dxa"/>
          </w:tcPr>
          <w:p w:rsidR="0011548A" w:rsidRPr="002F6236" w:rsidRDefault="0011548A" w:rsidP="00F27C32">
            <w:pPr>
              <w:jc w:val="center"/>
              <w:rPr>
                <w:b/>
              </w:rPr>
            </w:pPr>
            <w:r w:rsidRPr="002F6236">
              <w:rPr>
                <w:b/>
              </w:rPr>
              <w:t>Наименование оборудования</w:t>
            </w:r>
            <w:r>
              <w:rPr>
                <w:b/>
              </w:rPr>
              <w:t>.</w:t>
            </w:r>
          </w:p>
        </w:tc>
        <w:tc>
          <w:tcPr>
            <w:tcW w:w="1843" w:type="dxa"/>
          </w:tcPr>
          <w:p w:rsidR="0011548A" w:rsidRPr="002F6236" w:rsidRDefault="0011548A" w:rsidP="00F27C32">
            <w:pPr>
              <w:jc w:val="center"/>
              <w:rPr>
                <w:b/>
              </w:rPr>
            </w:pPr>
            <w:r>
              <w:rPr>
                <w:b/>
              </w:rPr>
              <w:t>К</w:t>
            </w:r>
            <w:r w:rsidRPr="002F6236">
              <w:rPr>
                <w:b/>
              </w:rPr>
              <w:t>оличество</w:t>
            </w:r>
            <w:r>
              <w:rPr>
                <w:b/>
              </w:rPr>
              <w:t>.</w:t>
            </w:r>
          </w:p>
        </w:tc>
      </w:tr>
      <w:tr w:rsidR="0011548A" w:rsidRPr="0016490B" w:rsidTr="00640CA7">
        <w:tc>
          <w:tcPr>
            <w:tcW w:w="7938" w:type="dxa"/>
          </w:tcPr>
          <w:p w:rsidR="0011548A" w:rsidRPr="0016490B" w:rsidRDefault="0011548A" w:rsidP="00F27C32">
            <w:pPr>
              <w:jc w:val="center"/>
            </w:pPr>
            <w:r>
              <w:t>Мультимедийный проектор</w:t>
            </w:r>
            <w:r w:rsidR="007222AA">
              <w:t>/</w:t>
            </w:r>
            <w:r>
              <w:t>. Экран</w:t>
            </w:r>
            <w:r w:rsidR="007222AA">
              <w:t>/</w:t>
            </w:r>
            <w:r>
              <w:t>.</w:t>
            </w:r>
            <w:r w:rsidRPr="0016490B">
              <w:t xml:space="preserve"> Швейная машина</w:t>
            </w:r>
            <w:r>
              <w:t>.</w:t>
            </w:r>
            <w:r w:rsidRPr="0016490B">
              <w:t xml:space="preserve"> </w:t>
            </w:r>
            <w:r w:rsidR="007222AA">
              <w:t>/</w:t>
            </w:r>
            <w:proofErr w:type="gramStart"/>
            <w:r w:rsidRPr="0016490B">
              <w:t>Утюг</w:t>
            </w:r>
            <w:r>
              <w:t>.</w:t>
            </w:r>
            <w:r w:rsidR="007222AA">
              <w:t>/</w:t>
            </w:r>
            <w:proofErr w:type="gramEnd"/>
            <w:r w:rsidRPr="0016490B">
              <w:t xml:space="preserve"> Чайник</w:t>
            </w:r>
            <w:r>
              <w:t>.</w:t>
            </w:r>
            <w:r w:rsidRPr="0016490B">
              <w:t xml:space="preserve"> </w:t>
            </w:r>
            <w:r w:rsidR="007222AA">
              <w:t>/</w:t>
            </w:r>
            <w:r w:rsidRPr="0016490B">
              <w:t>Гладильная доска</w:t>
            </w:r>
          </w:p>
        </w:tc>
        <w:tc>
          <w:tcPr>
            <w:tcW w:w="1843" w:type="dxa"/>
          </w:tcPr>
          <w:p w:rsidR="0011548A" w:rsidRPr="0016490B" w:rsidRDefault="0011548A" w:rsidP="00F27C32">
            <w:pPr>
              <w:jc w:val="center"/>
            </w:pPr>
            <w:r>
              <w:t>1/1/8/1/1/1</w:t>
            </w:r>
          </w:p>
        </w:tc>
      </w:tr>
      <w:tr w:rsidR="0011548A" w:rsidRPr="0016490B" w:rsidTr="00640CA7">
        <w:tc>
          <w:tcPr>
            <w:tcW w:w="7938" w:type="dxa"/>
          </w:tcPr>
          <w:p w:rsidR="0011548A" w:rsidRPr="0016490B" w:rsidRDefault="0011548A" w:rsidP="00F27C32">
            <w:pPr>
              <w:jc w:val="center"/>
            </w:pPr>
            <w:r w:rsidRPr="0016490B">
              <w:t>Эл</w:t>
            </w:r>
            <w:r>
              <w:t xml:space="preserve">ектрическая </w:t>
            </w:r>
            <w:proofErr w:type="gramStart"/>
            <w:r>
              <w:t>плита.</w:t>
            </w:r>
            <w:r w:rsidR="007222AA">
              <w:t>/</w:t>
            </w:r>
            <w:proofErr w:type="gramEnd"/>
            <w:r>
              <w:t xml:space="preserve"> Набор посуды.</w:t>
            </w:r>
          </w:p>
        </w:tc>
        <w:tc>
          <w:tcPr>
            <w:tcW w:w="1843" w:type="dxa"/>
          </w:tcPr>
          <w:p w:rsidR="0011548A" w:rsidRPr="0016490B" w:rsidRDefault="0011548A" w:rsidP="00F27C32">
            <w:pPr>
              <w:jc w:val="center"/>
            </w:pPr>
            <w:r w:rsidRPr="0016490B">
              <w:t xml:space="preserve">1 </w:t>
            </w:r>
            <w:r>
              <w:t>/2</w:t>
            </w:r>
          </w:p>
        </w:tc>
      </w:tr>
    </w:tbl>
    <w:p w:rsidR="0011548A" w:rsidRPr="00EB18C7" w:rsidRDefault="0011548A" w:rsidP="00EB18C7">
      <w:pPr>
        <w:pStyle w:val="a4"/>
        <w:spacing w:after="0"/>
        <w:jc w:val="both"/>
        <w:rPr>
          <w:rFonts w:eastAsia="Times New Roman"/>
          <w:b/>
          <w:color w:val="FF0000"/>
          <w:kern w:val="0"/>
        </w:rPr>
      </w:pPr>
    </w:p>
    <w:p w:rsidR="00177A7D" w:rsidRPr="0013698C" w:rsidRDefault="00177A7D" w:rsidP="00EB18C7">
      <w:pPr>
        <w:pStyle w:val="a4"/>
        <w:spacing w:after="0"/>
        <w:jc w:val="both"/>
        <w:rPr>
          <w:rFonts w:eastAsia="Times New Roman"/>
          <w:b/>
          <w:kern w:val="0"/>
        </w:rPr>
      </w:pPr>
      <w:r w:rsidRPr="0013698C">
        <w:rPr>
          <w:rFonts w:eastAsia="Times New Roman"/>
          <w:b/>
          <w:kern w:val="0"/>
        </w:rPr>
        <w:t>9. Функционирование внутренней оценки качества образования.</w:t>
      </w:r>
    </w:p>
    <w:p w:rsidR="006D77C6" w:rsidRDefault="006C1590" w:rsidP="006D77C6">
      <w:pPr>
        <w:widowControl/>
        <w:suppressAutoHyphens w:val="0"/>
        <w:jc w:val="both"/>
        <w:textAlignment w:val="baseline"/>
        <w:rPr>
          <w:rFonts w:eastAsia="Times New Roman"/>
          <w:kern w:val="0"/>
        </w:rPr>
      </w:pPr>
      <w:r>
        <w:rPr>
          <w:rFonts w:eastAsia="Times New Roman"/>
          <w:kern w:val="0"/>
        </w:rPr>
        <w:t xml:space="preserve">    </w:t>
      </w:r>
      <w:r w:rsidRPr="006C1590">
        <w:rPr>
          <w:rFonts w:eastAsia="Times New Roman"/>
          <w:kern w:val="0"/>
        </w:rPr>
        <w:t xml:space="preserve">Внутренняя система оценки качества образования в школе </w:t>
      </w:r>
      <w:r>
        <w:rPr>
          <w:rFonts w:eastAsia="Times New Roman"/>
          <w:kern w:val="0"/>
        </w:rPr>
        <w:t xml:space="preserve">функционирует </w:t>
      </w:r>
      <w:r w:rsidRPr="006C1590">
        <w:rPr>
          <w:rFonts w:eastAsia="Times New Roman"/>
          <w:kern w:val="0"/>
        </w:rPr>
        <w:t>в соответствии с </w:t>
      </w:r>
      <w:r>
        <w:rPr>
          <w:rFonts w:eastAsia="Times New Roman"/>
          <w:kern w:val="0"/>
        </w:rPr>
        <w:t xml:space="preserve">Положением </w:t>
      </w:r>
      <w:r w:rsidRPr="00EB18C7">
        <w:rPr>
          <w:rFonts w:eastAsia="Times New Roman"/>
          <w:kern w:val="0"/>
        </w:rPr>
        <w:t xml:space="preserve">«Внутренняя система оценки качества </w:t>
      </w:r>
      <w:r>
        <w:rPr>
          <w:rFonts w:eastAsia="Times New Roman"/>
          <w:kern w:val="0"/>
        </w:rPr>
        <w:t>образования МОУ СОШ с.Ния УКМО»</w:t>
      </w:r>
      <w:r w:rsidR="00A5509A" w:rsidRPr="00A5509A">
        <w:rPr>
          <w:rFonts w:eastAsia="Times New Roman"/>
          <w:kern w:val="0"/>
        </w:rPr>
        <w:t xml:space="preserve"> </w:t>
      </w:r>
      <w:r w:rsidR="00A5509A">
        <w:rPr>
          <w:rFonts w:eastAsia="Times New Roman"/>
          <w:kern w:val="0"/>
        </w:rPr>
        <w:t>(ВСОКО)</w:t>
      </w:r>
      <w:r>
        <w:rPr>
          <w:rFonts w:eastAsia="Times New Roman"/>
          <w:kern w:val="0"/>
        </w:rPr>
        <w:t xml:space="preserve">, а также положением </w:t>
      </w:r>
      <w:r w:rsidRPr="00EB18C7">
        <w:rPr>
          <w:rFonts w:eastAsia="Times New Roman"/>
          <w:kern w:val="0"/>
        </w:rPr>
        <w:t>о внутришкольном контроле МОУ СОШ с.Ния УКМО</w:t>
      </w:r>
      <w:r>
        <w:rPr>
          <w:rFonts w:eastAsia="Times New Roman"/>
          <w:kern w:val="0"/>
        </w:rPr>
        <w:t>.</w:t>
      </w:r>
    </w:p>
    <w:p w:rsidR="00621DA9" w:rsidRDefault="00621DA9" w:rsidP="00621DA9">
      <w:pPr>
        <w:jc w:val="both"/>
      </w:pPr>
      <w:r>
        <w:rPr>
          <w:rFonts w:eastAsia="Times New Roman"/>
          <w:kern w:val="0"/>
        </w:rPr>
        <w:t xml:space="preserve">     Целью</w:t>
      </w:r>
      <w:r>
        <w:t xml:space="preserve"> ВСОКО МОУ СОШ с.Ния УКМО является получение объективной информации о состоянии качества образования в школе, тенденциях его изменения и причинах, влияющих на его уровень. Мониторинг качества образования осуществляется во взаимодействии </w:t>
      </w:r>
      <w:proofErr w:type="gramStart"/>
      <w:r>
        <w:t>с  системами</w:t>
      </w:r>
      <w:proofErr w:type="gramEnd"/>
      <w:r>
        <w:t xml:space="preserve"> внешней оценки качества,  а также планами административного контроля.</w:t>
      </w:r>
    </w:p>
    <w:p w:rsidR="006D77C6" w:rsidRPr="006D77C6" w:rsidRDefault="006D77C6" w:rsidP="006D77C6">
      <w:pPr>
        <w:jc w:val="both"/>
        <w:textAlignment w:val="baseline"/>
        <w:rPr>
          <w:rFonts w:eastAsia="Times New Roman"/>
          <w:kern w:val="0"/>
        </w:rPr>
      </w:pPr>
      <w:r w:rsidRPr="00621DA9">
        <w:rPr>
          <w:rFonts w:eastAsia="Times New Roman"/>
          <w:b/>
          <w:bCs/>
          <w:iCs/>
          <w:kern w:val="0"/>
        </w:rPr>
        <w:t>Результаты</w:t>
      </w:r>
      <w:r w:rsidRPr="00621DA9">
        <w:rPr>
          <w:rFonts w:eastAsia="Times New Roman"/>
          <w:kern w:val="0"/>
        </w:rPr>
        <w:t> </w:t>
      </w:r>
      <w:r w:rsidRPr="006D77C6">
        <w:rPr>
          <w:rFonts w:eastAsia="Times New Roman"/>
          <w:kern w:val="0"/>
        </w:rPr>
        <w:t>контроля и оценки качества образования предаются гласности в следующих </w:t>
      </w:r>
      <w:r w:rsidRPr="00E92D39">
        <w:rPr>
          <w:rFonts w:eastAsia="Times New Roman"/>
          <w:bCs/>
          <w:iCs/>
          <w:kern w:val="0"/>
        </w:rPr>
        <w:t>формах:</w:t>
      </w:r>
    </w:p>
    <w:p w:rsidR="003212E6" w:rsidRDefault="006D77C6" w:rsidP="003212E6">
      <w:pPr>
        <w:widowControl/>
        <w:suppressAutoHyphens w:val="0"/>
        <w:spacing w:after="192"/>
        <w:jc w:val="both"/>
        <w:textAlignment w:val="baseline"/>
        <w:rPr>
          <w:rFonts w:eastAsia="Times New Roman"/>
          <w:kern w:val="0"/>
        </w:rPr>
      </w:pPr>
      <w:r w:rsidRPr="006D77C6">
        <w:rPr>
          <w:rFonts w:eastAsia="Times New Roman"/>
          <w:kern w:val="0"/>
        </w:rPr>
        <w:t>- информирование администрации и педагогических работников образовательного учреждения, Управления образован</w:t>
      </w:r>
      <w:r>
        <w:rPr>
          <w:rFonts w:eastAsia="Times New Roman"/>
          <w:kern w:val="0"/>
        </w:rPr>
        <w:t>ием УКМО</w:t>
      </w:r>
      <w:r w:rsidRPr="006D77C6">
        <w:rPr>
          <w:rFonts w:eastAsia="Times New Roman"/>
          <w:kern w:val="0"/>
        </w:rPr>
        <w:t>;</w:t>
      </w:r>
      <w:r w:rsidR="00621DA9">
        <w:rPr>
          <w:rFonts w:eastAsia="Times New Roman"/>
          <w:kern w:val="0"/>
        </w:rPr>
        <w:t xml:space="preserve">                                                                                                                       </w:t>
      </w:r>
      <w:r w:rsidR="00AD4DBA">
        <w:rPr>
          <w:rFonts w:eastAsia="Times New Roman"/>
          <w:kern w:val="0"/>
        </w:rPr>
        <w:t xml:space="preserve">                                       </w:t>
      </w:r>
    </w:p>
    <w:p w:rsidR="00621DA9" w:rsidRDefault="006D77C6" w:rsidP="003212E6">
      <w:pPr>
        <w:widowControl/>
        <w:suppressAutoHyphens w:val="0"/>
        <w:spacing w:after="192"/>
        <w:jc w:val="both"/>
        <w:textAlignment w:val="baseline"/>
        <w:rPr>
          <w:rFonts w:eastAsia="Times New Roman"/>
          <w:kern w:val="0"/>
        </w:rPr>
      </w:pPr>
      <w:r w:rsidRPr="006D77C6">
        <w:rPr>
          <w:rFonts w:eastAsia="Times New Roman"/>
          <w:kern w:val="0"/>
        </w:rPr>
        <w:lastRenderedPageBreak/>
        <w:t xml:space="preserve">- информирование общественности посредством публичного доклада, аналитических докладов </w:t>
      </w:r>
      <w:r w:rsidR="00621DA9" w:rsidRPr="00621DA9">
        <w:rPr>
          <w:rFonts w:eastAsia="Times New Roman"/>
          <w:kern w:val="0"/>
        </w:rPr>
        <w:t xml:space="preserve">на родительских собраниях </w:t>
      </w:r>
      <w:r w:rsidRPr="006D77C6">
        <w:rPr>
          <w:rFonts w:eastAsia="Times New Roman"/>
          <w:kern w:val="0"/>
        </w:rPr>
        <w:t xml:space="preserve">о состоянии качества </w:t>
      </w:r>
      <w:proofErr w:type="gramStart"/>
      <w:r w:rsidRPr="006D77C6">
        <w:rPr>
          <w:rFonts w:eastAsia="Times New Roman"/>
          <w:kern w:val="0"/>
        </w:rPr>
        <w:t xml:space="preserve">образования </w:t>
      </w:r>
      <w:r w:rsidR="00621DA9" w:rsidRPr="00621DA9">
        <w:rPr>
          <w:rFonts w:eastAsia="Times New Roman"/>
          <w:kern w:val="0"/>
        </w:rPr>
        <w:t>,</w:t>
      </w:r>
      <w:proofErr w:type="gramEnd"/>
      <w:r w:rsidR="00621DA9" w:rsidRPr="00621DA9">
        <w:rPr>
          <w:rFonts w:eastAsia="Times New Roman"/>
          <w:kern w:val="0"/>
        </w:rPr>
        <w:t xml:space="preserve"> в то числе и через</w:t>
      </w:r>
      <w:r w:rsidRPr="00621DA9">
        <w:rPr>
          <w:rFonts w:eastAsia="Times New Roman"/>
          <w:kern w:val="0"/>
        </w:rPr>
        <w:t xml:space="preserve"> школьн</w:t>
      </w:r>
      <w:r w:rsidR="00621DA9" w:rsidRPr="00621DA9">
        <w:rPr>
          <w:rFonts w:eastAsia="Times New Roman"/>
          <w:kern w:val="0"/>
        </w:rPr>
        <w:t>ый сайт</w:t>
      </w:r>
      <w:r w:rsidRPr="00621DA9">
        <w:rPr>
          <w:rFonts w:eastAsia="Times New Roman"/>
          <w:kern w:val="0"/>
        </w:rPr>
        <w:t>.</w:t>
      </w:r>
      <w:r w:rsidR="003212E6">
        <w:rPr>
          <w:rFonts w:eastAsia="Times New Roman"/>
          <w:kern w:val="0"/>
        </w:rPr>
        <w:t xml:space="preserve">                                   </w:t>
      </w:r>
      <w:r>
        <w:rPr>
          <w:rFonts w:eastAsia="Times New Roman"/>
          <w:b/>
          <w:kern w:val="0"/>
        </w:rPr>
        <w:t>Объектами</w:t>
      </w:r>
      <w:r w:rsidRPr="006D77C6">
        <w:rPr>
          <w:rFonts w:eastAsia="Times New Roman"/>
          <w:b/>
          <w:kern w:val="0"/>
        </w:rPr>
        <w:t xml:space="preserve"> </w:t>
      </w:r>
      <w:r w:rsidRPr="006D77C6">
        <w:rPr>
          <w:rFonts w:eastAsia="Times New Roman"/>
          <w:kern w:val="0"/>
        </w:rPr>
        <w:t>оценки качества образования школы являются</w:t>
      </w:r>
      <w:r w:rsidRPr="006D77C6">
        <w:rPr>
          <w:rFonts w:eastAsia="Times New Roman"/>
          <w:color w:val="FF0000"/>
          <w:kern w:val="0"/>
        </w:rPr>
        <w:t xml:space="preserve">: </w:t>
      </w:r>
      <w:r w:rsidRPr="006D77C6">
        <w:rPr>
          <w:rFonts w:eastAsia="Times New Roman"/>
          <w:kern w:val="0"/>
        </w:rPr>
        <w:t xml:space="preserve">качество </w:t>
      </w:r>
      <w:r w:rsidR="00621DA9">
        <w:rPr>
          <w:rFonts w:eastAsia="Times New Roman"/>
          <w:kern w:val="0"/>
        </w:rPr>
        <w:t>условий,</w:t>
      </w:r>
      <w:r w:rsidRPr="006D77C6">
        <w:rPr>
          <w:rFonts w:eastAsia="Times New Roman"/>
          <w:kern w:val="0"/>
        </w:rPr>
        <w:t xml:space="preserve"> качество </w:t>
      </w:r>
      <w:proofErr w:type="gramStart"/>
      <w:r w:rsidRPr="006D77C6">
        <w:rPr>
          <w:rFonts w:eastAsia="Times New Roman"/>
          <w:kern w:val="0"/>
        </w:rPr>
        <w:t xml:space="preserve">образования, </w:t>
      </w:r>
      <w:r w:rsidR="00621DA9">
        <w:rPr>
          <w:rFonts w:eastAsia="Times New Roman"/>
          <w:kern w:val="0"/>
        </w:rPr>
        <w:t xml:space="preserve"> качество</w:t>
      </w:r>
      <w:proofErr w:type="gramEnd"/>
      <w:r w:rsidR="00621DA9">
        <w:rPr>
          <w:rFonts w:eastAsia="Times New Roman"/>
          <w:kern w:val="0"/>
        </w:rPr>
        <w:t xml:space="preserve"> результатов</w:t>
      </w:r>
    </w:p>
    <w:tbl>
      <w:tblPr>
        <w:tblW w:w="103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1842"/>
        <w:gridCol w:w="1985"/>
        <w:gridCol w:w="2126"/>
        <w:gridCol w:w="1560"/>
        <w:gridCol w:w="15"/>
      </w:tblGrid>
      <w:tr w:rsidR="003E6C94" w:rsidRPr="00E920EC" w:rsidTr="004228F0">
        <w:trPr>
          <w:trHeight w:val="180"/>
        </w:trPr>
        <w:tc>
          <w:tcPr>
            <w:tcW w:w="2800" w:type="dxa"/>
          </w:tcPr>
          <w:p w:rsidR="003E6C94" w:rsidRPr="003E6C94" w:rsidRDefault="003E6C94" w:rsidP="003E6C94">
            <w:pPr>
              <w:jc w:val="center"/>
              <w:rPr>
                <w:b/>
              </w:rPr>
            </w:pPr>
            <w:r w:rsidRPr="003E6C94">
              <w:rPr>
                <w:b/>
              </w:rPr>
              <w:t>Задачи ВСОКО</w:t>
            </w:r>
          </w:p>
        </w:tc>
        <w:tc>
          <w:tcPr>
            <w:tcW w:w="7528" w:type="dxa"/>
            <w:gridSpan w:val="5"/>
          </w:tcPr>
          <w:p w:rsidR="003E6C94" w:rsidRPr="00E920EC" w:rsidRDefault="003E6C94" w:rsidP="003E6C94">
            <w:pPr>
              <w:jc w:val="center"/>
            </w:pPr>
            <w:r w:rsidRPr="0019591E">
              <w:rPr>
                <w:b/>
              </w:rPr>
              <w:t>Качество условий.</w:t>
            </w:r>
          </w:p>
        </w:tc>
      </w:tr>
      <w:tr w:rsidR="003E6C94" w:rsidRPr="00E920EC" w:rsidTr="004228F0">
        <w:trPr>
          <w:gridAfter w:val="1"/>
          <w:wAfter w:w="15" w:type="dxa"/>
          <w:trHeight w:val="180"/>
        </w:trPr>
        <w:tc>
          <w:tcPr>
            <w:tcW w:w="2800" w:type="dxa"/>
          </w:tcPr>
          <w:p w:rsidR="003E6C94" w:rsidRPr="004228F0" w:rsidRDefault="003E6C94" w:rsidP="00C81205">
            <w:pPr>
              <w:jc w:val="center"/>
            </w:pPr>
            <w:r w:rsidRPr="004228F0">
              <w:t xml:space="preserve">Оценка состояния и эффективности </w:t>
            </w:r>
            <w:r w:rsidR="00A5509A" w:rsidRPr="004228F0">
              <w:t xml:space="preserve">условий </w:t>
            </w:r>
            <w:r w:rsidR="004228F0" w:rsidRPr="004228F0">
              <w:t xml:space="preserve">в </w:t>
            </w:r>
            <w:r w:rsidRPr="004228F0">
              <w:t xml:space="preserve">образовательной </w:t>
            </w:r>
            <w:r w:rsidR="00A5509A" w:rsidRPr="004228F0">
              <w:t>орга</w:t>
            </w:r>
            <w:r w:rsidR="004228F0" w:rsidRPr="004228F0">
              <w:t>н</w:t>
            </w:r>
            <w:r w:rsidR="00A5509A" w:rsidRPr="004228F0">
              <w:t>изации</w:t>
            </w:r>
            <w:r w:rsidR="004228F0" w:rsidRPr="004228F0">
              <w:t>.</w:t>
            </w:r>
          </w:p>
        </w:tc>
        <w:tc>
          <w:tcPr>
            <w:tcW w:w="1842" w:type="dxa"/>
          </w:tcPr>
          <w:p w:rsidR="003E6C94" w:rsidRPr="004228F0" w:rsidRDefault="004228F0" w:rsidP="003E6C94">
            <w:pPr>
              <w:jc w:val="center"/>
              <w:rPr>
                <w:sz w:val="20"/>
                <w:szCs w:val="20"/>
              </w:rPr>
            </w:pPr>
            <w:r w:rsidRPr="004228F0">
              <w:rPr>
                <w:sz w:val="20"/>
                <w:szCs w:val="20"/>
              </w:rPr>
              <w:t xml:space="preserve"> М</w:t>
            </w:r>
            <w:r w:rsidR="003E6C94" w:rsidRPr="004228F0">
              <w:rPr>
                <w:sz w:val="20"/>
                <w:szCs w:val="20"/>
              </w:rPr>
              <w:t xml:space="preserve">атериально-техническая </w:t>
            </w:r>
            <w:proofErr w:type="gramStart"/>
            <w:r w:rsidR="003E6C94" w:rsidRPr="004228F0">
              <w:rPr>
                <w:sz w:val="20"/>
                <w:szCs w:val="20"/>
              </w:rPr>
              <w:t>база,  наличие</w:t>
            </w:r>
            <w:proofErr w:type="gramEnd"/>
            <w:r w:rsidR="003E6C94" w:rsidRPr="004228F0">
              <w:rPr>
                <w:sz w:val="20"/>
                <w:szCs w:val="20"/>
              </w:rPr>
              <w:t xml:space="preserve"> </w:t>
            </w:r>
            <w:r w:rsidRPr="004228F0">
              <w:rPr>
                <w:sz w:val="20"/>
                <w:szCs w:val="20"/>
              </w:rPr>
              <w:t xml:space="preserve">компьютерной </w:t>
            </w:r>
            <w:r w:rsidR="003E6C94" w:rsidRPr="004228F0">
              <w:rPr>
                <w:sz w:val="20"/>
                <w:szCs w:val="20"/>
              </w:rPr>
              <w:t xml:space="preserve"> техники</w:t>
            </w:r>
            <w:r w:rsidRPr="004228F0">
              <w:rPr>
                <w:sz w:val="20"/>
                <w:szCs w:val="20"/>
              </w:rPr>
              <w:t xml:space="preserve"> и оборудования.</w:t>
            </w:r>
          </w:p>
        </w:tc>
        <w:tc>
          <w:tcPr>
            <w:tcW w:w="1985" w:type="dxa"/>
          </w:tcPr>
          <w:p w:rsidR="003E6C94" w:rsidRPr="004228F0" w:rsidRDefault="004228F0" w:rsidP="003E6C94">
            <w:pPr>
              <w:jc w:val="center"/>
              <w:rPr>
                <w:sz w:val="20"/>
                <w:szCs w:val="20"/>
              </w:rPr>
            </w:pPr>
            <w:r w:rsidRPr="004228F0">
              <w:rPr>
                <w:sz w:val="20"/>
                <w:szCs w:val="20"/>
              </w:rPr>
              <w:t>О</w:t>
            </w:r>
            <w:r w:rsidR="003E6C94" w:rsidRPr="004228F0">
              <w:rPr>
                <w:sz w:val="20"/>
                <w:szCs w:val="20"/>
              </w:rPr>
              <w:t>беспеченность учебниками</w:t>
            </w:r>
            <w:r w:rsidRPr="004228F0">
              <w:rPr>
                <w:sz w:val="20"/>
                <w:szCs w:val="20"/>
              </w:rPr>
              <w:t xml:space="preserve"> и учебно-методическим материалом</w:t>
            </w:r>
          </w:p>
        </w:tc>
        <w:tc>
          <w:tcPr>
            <w:tcW w:w="2126" w:type="dxa"/>
          </w:tcPr>
          <w:p w:rsidR="003E6C94" w:rsidRPr="004228F0" w:rsidRDefault="004228F0" w:rsidP="003E6C94">
            <w:pPr>
              <w:jc w:val="center"/>
              <w:rPr>
                <w:sz w:val="20"/>
                <w:szCs w:val="20"/>
              </w:rPr>
            </w:pPr>
            <w:r w:rsidRPr="004228F0">
              <w:rPr>
                <w:sz w:val="20"/>
                <w:szCs w:val="20"/>
              </w:rPr>
              <w:t>Н</w:t>
            </w:r>
            <w:r w:rsidR="003E6C94" w:rsidRPr="004228F0">
              <w:rPr>
                <w:sz w:val="20"/>
                <w:szCs w:val="20"/>
              </w:rPr>
              <w:t>аличие паспортов кабинетов</w:t>
            </w:r>
          </w:p>
        </w:tc>
        <w:tc>
          <w:tcPr>
            <w:tcW w:w="1560" w:type="dxa"/>
          </w:tcPr>
          <w:p w:rsidR="003E6C94" w:rsidRPr="004228F0" w:rsidRDefault="004228F0" w:rsidP="003E6C94">
            <w:pPr>
              <w:jc w:val="center"/>
              <w:rPr>
                <w:sz w:val="20"/>
                <w:szCs w:val="20"/>
              </w:rPr>
            </w:pPr>
            <w:r w:rsidRPr="004228F0">
              <w:rPr>
                <w:sz w:val="20"/>
                <w:szCs w:val="20"/>
              </w:rPr>
              <w:t>Обеспечение охраны труда, техники безопасности. Выполнение требований СанПиН.</w:t>
            </w:r>
          </w:p>
        </w:tc>
      </w:tr>
      <w:tr w:rsidR="003E6C94" w:rsidRPr="00E920EC" w:rsidTr="004228F0">
        <w:trPr>
          <w:trHeight w:val="180"/>
        </w:trPr>
        <w:tc>
          <w:tcPr>
            <w:tcW w:w="2800" w:type="dxa"/>
          </w:tcPr>
          <w:p w:rsidR="003E6C94" w:rsidRPr="00BE7F99" w:rsidRDefault="003E6C94" w:rsidP="003E6C94">
            <w:pPr>
              <w:jc w:val="center"/>
              <w:rPr>
                <w:b/>
              </w:rPr>
            </w:pPr>
          </w:p>
        </w:tc>
        <w:tc>
          <w:tcPr>
            <w:tcW w:w="7528" w:type="dxa"/>
            <w:gridSpan w:val="5"/>
          </w:tcPr>
          <w:p w:rsidR="003E6C94" w:rsidRPr="00BE7F99" w:rsidRDefault="003E6C94" w:rsidP="003E6C94">
            <w:pPr>
              <w:jc w:val="center"/>
              <w:rPr>
                <w:b/>
              </w:rPr>
            </w:pPr>
            <w:r w:rsidRPr="00BE7F99">
              <w:rPr>
                <w:b/>
              </w:rPr>
              <w:t>Качество образования</w:t>
            </w:r>
          </w:p>
        </w:tc>
      </w:tr>
      <w:tr w:rsidR="003E6C94" w:rsidRPr="00E920EC" w:rsidTr="004228F0">
        <w:trPr>
          <w:gridAfter w:val="1"/>
          <w:wAfter w:w="15" w:type="dxa"/>
          <w:trHeight w:val="180"/>
        </w:trPr>
        <w:tc>
          <w:tcPr>
            <w:tcW w:w="2800" w:type="dxa"/>
          </w:tcPr>
          <w:p w:rsidR="003E6C94" w:rsidRDefault="003E6C94" w:rsidP="003E6C94">
            <w:pPr>
              <w:jc w:val="center"/>
            </w:pPr>
            <w:r w:rsidRPr="00E920EC">
              <w:t>Формирование системы аналитических показателей</w:t>
            </w:r>
            <w:r>
              <w:t>.</w:t>
            </w:r>
          </w:p>
          <w:p w:rsidR="003E6C94" w:rsidRPr="00E920EC" w:rsidRDefault="003E6C94" w:rsidP="003E6C94">
            <w:pPr>
              <w:jc w:val="center"/>
            </w:pPr>
            <w:r w:rsidRPr="00E920EC">
              <w:t>Оценка качества образовательных программ</w:t>
            </w:r>
          </w:p>
        </w:tc>
        <w:tc>
          <w:tcPr>
            <w:tcW w:w="1842" w:type="dxa"/>
          </w:tcPr>
          <w:p w:rsidR="003E6C94" w:rsidRPr="004228F0" w:rsidRDefault="004228F0" w:rsidP="00C81205">
            <w:pPr>
              <w:jc w:val="center"/>
              <w:rPr>
                <w:sz w:val="20"/>
                <w:szCs w:val="20"/>
              </w:rPr>
            </w:pPr>
            <w:r w:rsidRPr="004228F0">
              <w:rPr>
                <w:sz w:val="20"/>
                <w:szCs w:val="20"/>
              </w:rPr>
              <w:t>У</w:t>
            </w:r>
            <w:r w:rsidR="003E6C94" w:rsidRPr="004228F0">
              <w:rPr>
                <w:sz w:val="20"/>
                <w:szCs w:val="20"/>
              </w:rPr>
              <w:t>чебные достижения учащихся</w:t>
            </w:r>
          </w:p>
        </w:tc>
        <w:tc>
          <w:tcPr>
            <w:tcW w:w="1985" w:type="dxa"/>
          </w:tcPr>
          <w:p w:rsidR="003E6C94" w:rsidRPr="004228F0" w:rsidRDefault="004228F0" w:rsidP="003E6C94">
            <w:pPr>
              <w:jc w:val="center"/>
              <w:rPr>
                <w:sz w:val="20"/>
                <w:szCs w:val="20"/>
              </w:rPr>
            </w:pPr>
            <w:r w:rsidRPr="004228F0">
              <w:rPr>
                <w:sz w:val="20"/>
                <w:szCs w:val="20"/>
              </w:rPr>
              <w:t>В</w:t>
            </w:r>
            <w:r w:rsidR="003E6C94" w:rsidRPr="004228F0">
              <w:rPr>
                <w:sz w:val="20"/>
                <w:szCs w:val="20"/>
              </w:rPr>
              <w:t>неучебные достижения учащихся</w:t>
            </w:r>
          </w:p>
        </w:tc>
        <w:tc>
          <w:tcPr>
            <w:tcW w:w="2126" w:type="dxa"/>
          </w:tcPr>
          <w:p w:rsidR="003E6C94" w:rsidRPr="004228F0" w:rsidRDefault="004228F0" w:rsidP="003E6C94">
            <w:pPr>
              <w:jc w:val="center"/>
              <w:rPr>
                <w:sz w:val="20"/>
                <w:szCs w:val="20"/>
              </w:rPr>
            </w:pPr>
            <w:r w:rsidRPr="004228F0">
              <w:rPr>
                <w:sz w:val="20"/>
                <w:szCs w:val="20"/>
              </w:rPr>
              <w:t>П</w:t>
            </w:r>
            <w:r w:rsidR="003E6C94" w:rsidRPr="004228F0">
              <w:rPr>
                <w:sz w:val="20"/>
                <w:szCs w:val="20"/>
              </w:rPr>
              <w:t>рофессионализм и квалификация пед</w:t>
            </w:r>
            <w:r w:rsidRPr="004228F0">
              <w:rPr>
                <w:sz w:val="20"/>
                <w:szCs w:val="20"/>
              </w:rPr>
              <w:t xml:space="preserve">агогических </w:t>
            </w:r>
            <w:r w:rsidR="003E6C94" w:rsidRPr="004228F0">
              <w:rPr>
                <w:sz w:val="20"/>
                <w:szCs w:val="20"/>
              </w:rPr>
              <w:t>работников</w:t>
            </w:r>
          </w:p>
        </w:tc>
        <w:tc>
          <w:tcPr>
            <w:tcW w:w="1560" w:type="dxa"/>
          </w:tcPr>
          <w:p w:rsidR="003E6C94" w:rsidRPr="004228F0" w:rsidRDefault="004228F0" w:rsidP="003E6C94">
            <w:pPr>
              <w:jc w:val="center"/>
              <w:rPr>
                <w:sz w:val="20"/>
                <w:szCs w:val="20"/>
              </w:rPr>
            </w:pPr>
            <w:r w:rsidRPr="004228F0">
              <w:rPr>
                <w:sz w:val="20"/>
                <w:szCs w:val="20"/>
              </w:rPr>
              <w:t>О</w:t>
            </w:r>
            <w:r w:rsidR="003E6C94" w:rsidRPr="004228F0">
              <w:rPr>
                <w:sz w:val="20"/>
                <w:szCs w:val="20"/>
              </w:rPr>
              <w:t>бразовательные программы</w:t>
            </w:r>
          </w:p>
        </w:tc>
      </w:tr>
      <w:tr w:rsidR="003E6C94" w:rsidRPr="00E920EC" w:rsidTr="004228F0">
        <w:trPr>
          <w:trHeight w:val="180"/>
        </w:trPr>
        <w:tc>
          <w:tcPr>
            <w:tcW w:w="2800" w:type="dxa"/>
          </w:tcPr>
          <w:p w:rsidR="003E6C94" w:rsidRPr="00BE7F99" w:rsidRDefault="003E6C94" w:rsidP="003E6C94">
            <w:pPr>
              <w:jc w:val="center"/>
              <w:rPr>
                <w:b/>
              </w:rPr>
            </w:pPr>
          </w:p>
        </w:tc>
        <w:tc>
          <w:tcPr>
            <w:tcW w:w="7528" w:type="dxa"/>
            <w:gridSpan w:val="5"/>
          </w:tcPr>
          <w:p w:rsidR="003E6C94" w:rsidRPr="00BE7F99" w:rsidRDefault="003E6C94" w:rsidP="003E6C94">
            <w:pPr>
              <w:jc w:val="center"/>
              <w:rPr>
                <w:b/>
              </w:rPr>
            </w:pPr>
            <w:r w:rsidRPr="00BE7F99">
              <w:rPr>
                <w:b/>
              </w:rPr>
              <w:t xml:space="preserve">Качество </w:t>
            </w:r>
            <w:r>
              <w:rPr>
                <w:b/>
              </w:rPr>
              <w:t xml:space="preserve">«конечных» </w:t>
            </w:r>
            <w:r w:rsidRPr="00BE7F99">
              <w:rPr>
                <w:b/>
              </w:rPr>
              <w:t>результатов</w:t>
            </w:r>
          </w:p>
        </w:tc>
      </w:tr>
      <w:tr w:rsidR="003E6C94" w:rsidRPr="00E920EC" w:rsidTr="004228F0">
        <w:trPr>
          <w:gridAfter w:val="1"/>
          <w:wAfter w:w="15" w:type="dxa"/>
          <w:trHeight w:val="180"/>
        </w:trPr>
        <w:tc>
          <w:tcPr>
            <w:tcW w:w="2800" w:type="dxa"/>
          </w:tcPr>
          <w:p w:rsidR="006D2AB8" w:rsidRDefault="003E6C94" w:rsidP="00C81205">
            <w:pPr>
              <w:jc w:val="center"/>
            </w:pPr>
            <w:r w:rsidRPr="00E920EC">
              <w:t xml:space="preserve">Оценка уровня </w:t>
            </w:r>
            <w:r w:rsidR="00C81205" w:rsidRPr="00E920EC">
              <w:t>индивидуальных достижений,</w:t>
            </w:r>
            <w:r w:rsidRPr="00E920EC">
              <w:t xml:space="preserve"> обучающихся для их итоговой аттестации</w:t>
            </w:r>
            <w:r>
              <w:t>.</w:t>
            </w:r>
          </w:p>
          <w:p w:rsidR="003E6C94" w:rsidRPr="00E920EC" w:rsidRDefault="003E6C94" w:rsidP="00C81205">
            <w:pPr>
              <w:jc w:val="center"/>
            </w:pPr>
            <w:r w:rsidRPr="00E920EC">
              <w:t xml:space="preserve"> Выявление факторов, влияющих на качество образования</w:t>
            </w:r>
          </w:p>
        </w:tc>
        <w:tc>
          <w:tcPr>
            <w:tcW w:w="1842" w:type="dxa"/>
          </w:tcPr>
          <w:p w:rsidR="003E6C94" w:rsidRPr="004228F0" w:rsidRDefault="003E6C94" w:rsidP="004228F0">
            <w:pPr>
              <w:jc w:val="center"/>
              <w:rPr>
                <w:sz w:val="20"/>
                <w:szCs w:val="20"/>
              </w:rPr>
            </w:pPr>
            <w:r w:rsidRPr="004228F0">
              <w:rPr>
                <w:rFonts w:eastAsia="Times New Roman"/>
                <w:sz w:val="20"/>
                <w:szCs w:val="20"/>
              </w:rPr>
              <w:t>Результаты итоговой аттестации.</w:t>
            </w:r>
          </w:p>
        </w:tc>
        <w:tc>
          <w:tcPr>
            <w:tcW w:w="1985" w:type="dxa"/>
          </w:tcPr>
          <w:p w:rsidR="003E6C94" w:rsidRPr="004228F0" w:rsidRDefault="003E6C94" w:rsidP="004228F0">
            <w:pPr>
              <w:spacing w:after="192" w:line="206" w:lineRule="atLeast"/>
              <w:jc w:val="center"/>
              <w:textAlignment w:val="baseline"/>
              <w:rPr>
                <w:rFonts w:eastAsia="Times New Roman"/>
                <w:sz w:val="20"/>
                <w:szCs w:val="20"/>
              </w:rPr>
            </w:pPr>
            <w:r w:rsidRPr="004228F0">
              <w:rPr>
                <w:rFonts w:eastAsia="Times New Roman"/>
                <w:sz w:val="20"/>
                <w:szCs w:val="20"/>
              </w:rPr>
              <w:t xml:space="preserve">Удовлетворенность родителей работой </w:t>
            </w:r>
            <w:r w:rsidR="004228F0">
              <w:rPr>
                <w:rFonts w:eastAsia="Times New Roman"/>
                <w:sz w:val="20"/>
                <w:szCs w:val="20"/>
              </w:rPr>
              <w:t>МОУ СОШ с.Ния</w:t>
            </w:r>
          </w:p>
        </w:tc>
        <w:tc>
          <w:tcPr>
            <w:tcW w:w="2126" w:type="dxa"/>
          </w:tcPr>
          <w:p w:rsidR="003E6C94" w:rsidRPr="004228F0" w:rsidRDefault="003E6C94" w:rsidP="004228F0">
            <w:pPr>
              <w:spacing w:after="192" w:line="206" w:lineRule="atLeast"/>
              <w:jc w:val="center"/>
              <w:textAlignment w:val="baseline"/>
              <w:rPr>
                <w:rFonts w:eastAsia="Times New Roman"/>
                <w:sz w:val="20"/>
                <w:szCs w:val="20"/>
              </w:rPr>
            </w:pPr>
            <w:r w:rsidRPr="004228F0">
              <w:rPr>
                <w:rFonts w:eastAsia="Times New Roman"/>
                <w:sz w:val="20"/>
                <w:szCs w:val="20"/>
              </w:rPr>
              <w:t>Удовлетворенность родителей выпускников качеством образовательн</w:t>
            </w:r>
            <w:r w:rsidR="004228F0">
              <w:rPr>
                <w:rFonts w:eastAsia="Times New Roman"/>
                <w:sz w:val="20"/>
                <w:szCs w:val="20"/>
              </w:rPr>
              <w:t>ых результатов.</w:t>
            </w:r>
          </w:p>
        </w:tc>
        <w:tc>
          <w:tcPr>
            <w:tcW w:w="1560" w:type="dxa"/>
          </w:tcPr>
          <w:p w:rsidR="003E6C94" w:rsidRPr="004228F0" w:rsidRDefault="003E6C94" w:rsidP="004228F0">
            <w:pPr>
              <w:spacing w:after="192"/>
              <w:jc w:val="center"/>
              <w:textAlignment w:val="baseline"/>
              <w:rPr>
                <w:rFonts w:eastAsia="Times New Roman"/>
                <w:sz w:val="20"/>
                <w:szCs w:val="20"/>
              </w:rPr>
            </w:pPr>
            <w:r w:rsidRPr="004228F0">
              <w:rPr>
                <w:rFonts w:eastAsia="Times New Roman"/>
                <w:sz w:val="20"/>
                <w:szCs w:val="20"/>
              </w:rPr>
              <w:t>Уровень воспитанности</w:t>
            </w:r>
          </w:p>
        </w:tc>
      </w:tr>
    </w:tbl>
    <w:p w:rsidR="00D61622" w:rsidRDefault="006D77C6" w:rsidP="00D61622">
      <w:pPr>
        <w:jc w:val="both"/>
        <w:textAlignment w:val="baseline"/>
        <w:rPr>
          <w:rFonts w:eastAsia="Times New Roman"/>
          <w:color w:val="FF0000"/>
          <w:kern w:val="0"/>
        </w:rPr>
      </w:pPr>
      <w:r w:rsidRPr="006D77C6">
        <w:rPr>
          <w:rFonts w:eastAsia="Times New Roman"/>
          <w:color w:val="FF0000"/>
          <w:kern w:val="0"/>
        </w:rPr>
        <w:t xml:space="preserve">  </w:t>
      </w:r>
    </w:p>
    <w:p w:rsidR="007D1122" w:rsidRPr="00FF42C8" w:rsidRDefault="00FF42C8" w:rsidP="007D1122">
      <w:pPr>
        <w:jc w:val="both"/>
        <w:textAlignment w:val="baseline"/>
        <w:rPr>
          <w:rFonts w:eastAsia="Times New Roman"/>
          <w:kern w:val="0"/>
        </w:rPr>
      </w:pPr>
      <w:r>
        <w:rPr>
          <w:rFonts w:eastAsia="Times New Roman"/>
          <w:kern w:val="0"/>
        </w:rPr>
        <w:t xml:space="preserve">  </w:t>
      </w:r>
      <w:r w:rsidR="007D1122" w:rsidRPr="007D1122">
        <w:rPr>
          <w:rFonts w:eastAsia="Times New Roman"/>
          <w:kern w:val="0"/>
        </w:rPr>
        <w:t xml:space="preserve">В рамках </w:t>
      </w:r>
      <w:r w:rsidRPr="00665926">
        <w:rPr>
          <w:rFonts w:eastAsia="Times New Roman"/>
          <w:b/>
          <w:kern w:val="0"/>
        </w:rPr>
        <w:t>оценки</w:t>
      </w:r>
      <w:r w:rsidR="007D1122" w:rsidRPr="00665926">
        <w:rPr>
          <w:rFonts w:eastAsia="Times New Roman"/>
          <w:b/>
          <w:kern w:val="0"/>
        </w:rPr>
        <w:t xml:space="preserve"> качества условий</w:t>
      </w:r>
      <w:r>
        <w:rPr>
          <w:rFonts w:eastAsia="Times New Roman"/>
          <w:kern w:val="0"/>
        </w:rPr>
        <w:t xml:space="preserve">, </w:t>
      </w:r>
      <w:r w:rsidR="007D1122" w:rsidRPr="007D1122">
        <w:rPr>
          <w:rFonts w:eastAsia="Times New Roman"/>
          <w:kern w:val="0"/>
        </w:rPr>
        <w:t xml:space="preserve"> в 2018г. был</w:t>
      </w:r>
      <w:r>
        <w:rPr>
          <w:rFonts w:eastAsia="Times New Roman"/>
          <w:kern w:val="0"/>
        </w:rPr>
        <w:t>о</w:t>
      </w:r>
      <w:r w:rsidR="007D1122" w:rsidRPr="007D1122">
        <w:rPr>
          <w:rFonts w:eastAsia="Times New Roman"/>
          <w:kern w:val="0"/>
        </w:rPr>
        <w:t xml:space="preserve"> проведено Совещание п</w:t>
      </w:r>
      <w:r w:rsidR="00E92D39">
        <w:rPr>
          <w:rFonts w:eastAsia="Times New Roman"/>
          <w:kern w:val="0"/>
        </w:rPr>
        <w:t>р</w:t>
      </w:r>
      <w:r w:rsidR="007D1122" w:rsidRPr="007D1122">
        <w:rPr>
          <w:rFonts w:eastAsia="Times New Roman"/>
          <w:kern w:val="0"/>
        </w:rPr>
        <w:t xml:space="preserve">и директоре  «Работа школьного совета по питанию» </w:t>
      </w:r>
      <w:r w:rsidR="007D1122">
        <w:rPr>
          <w:rFonts w:eastAsia="Times New Roman"/>
          <w:kern w:val="0"/>
        </w:rPr>
        <w:t>(</w:t>
      </w:r>
      <w:r w:rsidR="007D1122" w:rsidRPr="007D1122">
        <w:rPr>
          <w:rFonts w:eastAsia="Times New Roman"/>
          <w:kern w:val="0"/>
        </w:rPr>
        <w:t>протокол №2 от,  26.11.2018</w:t>
      </w:r>
      <w:r w:rsidR="007D1122">
        <w:rPr>
          <w:rFonts w:eastAsia="Times New Roman"/>
          <w:kern w:val="0"/>
        </w:rPr>
        <w:t xml:space="preserve">г)., </w:t>
      </w:r>
      <w:r w:rsidRPr="00FF42C8">
        <w:rPr>
          <w:rFonts w:eastAsia="Times New Roman"/>
          <w:kern w:val="0"/>
        </w:rPr>
        <w:t>Общешкольный родительский комитет «Организация безопасности условий осуществления образовательного процесса» (прот</w:t>
      </w:r>
      <w:r>
        <w:rPr>
          <w:rFonts w:eastAsia="Times New Roman"/>
          <w:kern w:val="0"/>
        </w:rPr>
        <w:t>око</w:t>
      </w:r>
      <w:r w:rsidRPr="00FF42C8">
        <w:rPr>
          <w:rFonts w:eastAsia="Times New Roman"/>
          <w:kern w:val="0"/>
        </w:rPr>
        <w:t>л №3 от 26.01.2018г).,</w:t>
      </w:r>
      <w:r w:rsidR="007D1122" w:rsidRPr="00FF42C8">
        <w:rPr>
          <w:rFonts w:eastAsia="Times New Roman"/>
          <w:kern w:val="0"/>
        </w:rPr>
        <w:t xml:space="preserve"> «Охрана жизни и здоровья учащихся</w:t>
      </w:r>
      <w:r w:rsidRPr="00FF42C8">
        <w:rPr>
          <w:rFonts w:eastAsia="Times New Roman"/>
          <w:kern w:val="0"/>
        </w:rPr>
        <w:t>» (протокол №2 08.12.2018г.)</w:t>
      </w:r>
      <w:r w:rsidR="007D1122" w:rsidRPr="00FF42C8">
        <w:rPr>
          <w:rFonts w:eastAsia="Times New Roman"/>
          <w:kern w:val="0"/>
        </w:rPr>
        <w:t xml:space="preserve"> </w:t>
      </w:r>
      <w:r w:rsidRPr="006A03FF">
        <w:rPr>
          <w:rFonts w:eastAsia="Times New Roman"/>
          <w:kern w:val="0"/>
        </w:rPr>
        <w:t>Попечительский совет «Спонсорская помощь»</w:t>
      </w:r>
      <w:r>
        <w:rPr>
          <w:rFonts w:eastAsia="Times New Roman"/>
          <w:kern w:val="0"/>
        </w:rPr>
        <w:t xml:space="preserve"> (протокол №1 от 19.05.2018г).</w:t>
      </w:r>
    </w:p>
    <w:p w:rsidR="00FF42C8" w:rsidRDefault="00FF42C8" w:rsidP="00FF42C8">
      <w:pPr>
        <w:jc w:val="both"/>
        <w:textAlignment w:val="baseline"/>
        <w:rPr>
          <w:rFonts w:eastAsia="Times New Roman"/>
          <w:kern w:val="0"/>
        </w:rPr>
      </w:pPr>
      <w:r w:rsidRPr="00FF42C8">
        <w:rPr>
          <w:rFonts w:eastAsia="Times New Roman"/>
          <w:kern w:val="0"/>
        </w:rPr>
        <w:t xml:space="preserve">  В рамках </w:t>
      </w:r>
      <w:r w:rsidRPr="00665926">
        <w:rPr>
          <w:rFonts w:eastAsia="Times New Roman"/>
          <w:b/>
          <w:kern w:val="0"/>
        </w:rPr>
        <w:t xml:space="preserve">оценки качества </w:t>
      </w:r>
      <w:r w:rsidR="006F6DAF" w:rsidRPr="00665926">
        <w:rPr>
          <w:rFonts w:eastAsia="Times New Roman"/>
          <w:b/>
          <w:kern w:val="0"/>
        </w:rPr>
        <w:t>образования</w:t>
      </w:r>
      <w:r w:rsidR="006F6DAF" w:rsidRPr="00FF42C8">
        <w:rPr>
          <w:rFonts w:eastAsia="Times New Roman"/>
          <w:kern w:val="0"/>
        </w:rPr>
        <w:t>, в</w:t>
      </w:r>
      <w:r w:rsidRPr="00FF42C8">
        <w:rPr>
          <w:rFonts w:eastAsia="Times New Roman"/>
          <w:kern w:val="0"/>
        </w:rPr>
        <w:t xml:space="preserve"> 2018г. был проведён педсовет </w:t>
      </w:r>
      <w:r w:rsidR="007D1122" w:rsidRPr="00FF42C8">
        <w:rPr>
          <w:rFonts w:eastAsia="Times New Roman"/>
          <w:kern w:val="0"/>
        </w:rPr>
        <w:t>«Ресурсы современного урока, обеспечивающие освоение новых образовательных стандартов» (протокол №6 от 02.04.2018г.).</w:t>
      </w:r>
      <w:r w:rsidR="007D1122">
        <w:rPr>
          <w:rFonts w:eastAsia="Times New Roman"/>
          <w:color w:val="FF0000"/>
          <w:kern w:val="0"/>
        </w:rPr>
        <w:t xml:space="preserve"> </w:t>
      </w:r>
      <w:r w:rsidR="006F6DAF" w:rsidRPr="00710D20">
        <w:rPr>
          <w:rFonts w:eastAsia="Times New Roman"/>
          <w:kern w:val="0"/>
        </w:rPr>
        <w:t>Методический совет</w:t>
      </w:r>
      <w:r w:rsidR="006F6DAF" w:rsidRPr="006F6DAF">
        <w:t xml:space="preserve"> «Проектная деятельность в начальной школе»</w:t>
      </w:r>
      <w:r w:rsidR="006F6DAF">
        <w:t xml:space="preserve"> (протокол №2 от 24.11.2018г)</w:t>
      </w:r>
      <w:r w:rsidR="006F6DAF" w:rsidRPr="006F6DAF">
        <w:t>.</w:t>
      </w:r>
      <w:r w:rsidR="006F6DAF">
        <w:rPr>
          <w:rFonts w:eastAsia="Times New Roman"/>
          <w:color w:val="FF0000"/>
          <w:kern w:val="0"/>
        </w:rPr>
        <w:t xml:space="preserve"> </w:t>
      </w:r>
      <w:r>
        <w:rPr>
          <w:rFonts w:eastAsia="Times New Roman"/>
          <w:kern w:val="0"/>
        </w:rPr>
        <w:t>Проведены совещания при директоре: «Классно-обобщающий контроль в 5 классе»</w:t>
      </w:r>
      <w:r w:rsidRPr="00FF42C8">
        <w:rPr>
          <w:rFonts w:eastAsia="Times New Roman"/>
          <w:kern w:val="0"/>
        </w:rPr>
        <w:t xml:space="preserve"> </w:t>
      </w:r>
      <w:r>
        <w:rPr>
          <w:rFonts w:eastAsia="Times New Roman"/>
          <w:kern w:val="0"/>
        </w:rPr>
        <w:t>(протокол №6 от 19.03.2018г.),</w:t>
      </w:r>
      <w:r w:rsidRPr="006A03FF">
        <w:rPr>
          <w:rFonts w:eastAsia="Times New Roman"/>
          <w:kern w:val="0"/>
        </w:rPr>
        <w:t xml:space="preserve"> </w:t>
      </w:r>
      <w:r>
        <w:rPr>
          <w:rFonts w:eastAsia="Times New Roman"/>
          <w:kern w:val="0"/>
        </w:rPr>
        <w:t>«Качество работы дополнительного образования» (протокол №8 от 14.05</w:t>
      </w:r>
      <w:r w:rsidR="00665926">
        <w:rPr>
          <w:rFonts w:eastAsia="Times New Roman"/>
          <w:kern w:val="0"/>
        </w:rPr>
        <w:t>.2018г)</w:t>
      </w:r>
      <w:r>
        <w:rPr>
          <w:rFonts w:eastAsia="Times New Roman"/>
          <w:kern w:val="0"/>
        </w:rPr>
        <w:t xml:space="preserve">, </w:t>
      </w:r>
    </w:p>
    <w:p w:rsidR="003008B5" w:rsidRDefault="00FF42C8" w:rsidP="00FF42C8">
      <w:pPr>
        <w:jc w:val="both"/>
        <w:textAlignment w:val="baseline"/>
        <w:rPr>
          <w:rFonts w:eastAsia="Times New Roman"/>
          <w:kern w:val="0"/>
        </w:rPr>
      </w:pPr>
      <w:r>
        <w:rPr>
          <w:rFonts w:eastAsia="Times New Roman"/>
          <w:kern w:val="0"/>
        </w:rPr>
        <w:t xml:space="preserve"> </w:t>
      </w:r>
      <w:r w:rsidR="00665926" w:rsidRPr="003008B5">
        <w:rPr>
          <w:rFonts w:eastAsia="Times New Roman"/>
          <w:color w:val="000000" w:themeColor="text1"/>
          <w:kern w:val="0"/>
        </w:rPr>
        <w:t xml:space="preserve">В рамках </w:t>
      </w:r>
      <w:r w:rsidR="00665926" w:rsidRPr="003008B5">
        <w:rPr>
          <w:rFonts w:eastAsia="Times New Roman"/>
          <w:b/>
          <w:color w:val="000000" w:themeColor="text1"/>
          <w:kern w:val="0"/>
        </w:rPr>
        <w:t>оценки качества результатов</w:t>
      </w:r>
      <w:r w:rsidR="00665926" w:rsidRPr="003008B5">
        <w:rPr>
          <w:rFonts w:eastAsia="Times New Roman"/>
          <w:color w:val="000000" w:themeColor="text1"/>
          <w:kern w:val="0"/>
        </w:rPr>
        <w:t xml:space="preserve"> образования проведён </w:t>
      </w:r>
      <w:r w:rsidR="00710D20" w:rsidRPr="003008B5">
        <w:rPr>
          <w:rFonts w:eastAsia="Times New Roman"/>
          <w:color w:val="000000" w:themeColor="text1"/>
          <w:kern w:val="0"/>
        </w:rPr>
        <w:t>Методический совет</w:t>
      </w:r>
      <w:r w:rsidR="00492608" w:rsidRPr="003008B5">
        <w:rPr>
          <w:rFonts w:eastAsia="Times New Roman"/>
          <w:color w:val="000000" w:themeColor="text1"/>
          <w:kern w:val="0"/>
        </w:rPr>
        <w:t xml:space="preserve"> «Уровень обученности учащихся 9, 11 кл по предметам по итогам  1 полугодия  (</w:t>
      </w:r>
      <w:r w:rsidR="00710D20" w:rsidRPr="003008B5">
        <w:rPr>
          <w:rFonts w:eastAsia="Times New Roman"/>
          <w:color w:val="000000" w:themeColor="text1"/>
          <w:kern w:val="0"/>
        </w:rPr>
        <w:t>протокол</w:t>
      </w:r>
      <w:r w:rsidR="00492608" w:rsidRPr="003008B5">
        <w:rPr>
          <w:rFonts w:eastAsia="Times New Roman"/>
          <w:color w:val="000000" w:themeColor="text1"/>
          <w:kern w:val="0"/>
        </w:rPr>
        <w:t xml:space="preserve"> </w:t>
      </w:r>
      <w:r w:rsidR="00710D20" w:rsidRPr="003008B5">
        <w:rPr>
          <w:rFonts w:eastAsia="Times New Roman"/>
          <w:color w:val="000000" w:themeColor="text1"/>
          <w:kern w:val="0"/>
        </w:rPr>
        <w:t>№</w:t>
      </w:r>
      <w:r w:rsidR="00492608" w:rsidRPr="003008B5">
        <w:rPr>
          <w:rFonts w:eastAsia="Times New Roman"/>
          <w:color w:val="000000" w:themeColor="text1"/>
          <w:kern w:val="0"/>
        </w:rPr>
        <w:t xml:space="preserve"> 4</w:t>
      </w:r>
      <w:r w:rsidR="00710D20" w:rsidRPr="003008B5">
        <w:rPr>
          <w:rFonts w:eastAsia="Times New Roman"/>
          <w:color w:val="000000" w:themeColor="text1"/>
          <w:kern w:val="0"/>
        </w:rPr>
        <w:t xml:space="preserve"> от</w:t>
      </w:r>
      <w:r w:rsidR="00492608" w:rsidRPr="003008B5">
        <w:rPr>
          <w:rFonts w:eastAsia="Times New Roman"/>
          <w:color w:val="000000" w:themeColor="text1"/>
          <w:kern w:val="0"/>
        </w:rPr>
        <w:t xml:space="preserve"> 15. 01.</w:t>
      </w:r>
      <w:r w:rsidR="00710D20" w:rsidRPr="003008B5">
        <w:rPr>
          <w:rFonts w:eastAsia="Times New Roman"/>
          <w:color w:val="000000" w:themeColor="text1"/>
          <w:kern w:val="0"/>
        </w:rPr>
        <w:t xml:space="preserve">2018г.),  </w:t>
      </w:r>
      <w:r w:rsidR="00665926" w:rsidRPr="00710D20">
        <w:rPr>
          <w:rFonts w:eastAsia="Times New Roman"/>
          <w:kern w:val="0"/>
        </w:rPr>
        <w:t xml:space="preserve">Педагогический </w:t>
      </w:r>
      <w:r w:rsidR="00710D20" w:rsidRPr="00710D20">
        <w:rPr>
          <w:rFonts w:eastAsia="Times New Roman"/>
          <w:kern w:val="0"/>
        </w:rPr>
        <w:t>совет по</w:t>
      </w:r>
      <w:r w:rsidR="00665926" w:rsidRPr="00710D20">
        <w:rPr>
          <w:rFonts w:eastAsia="Times New Roman"/>
          <w:kern w:val="0"/>
        </w:rPr>
        <w:t xml:space="preserve"> допуску выпускников 9, 11 классов к итоговой аттестации, с обсуждением обученности</w:t>
      </w:r>
      <w:r w:rsidR="00665926">
        <w:rPr>
          <w:rFonts w:eastAsia="Times New Roman"/>
          <w:kern w:val="0"/>
        </w:rPr>
        <w:t xml:space="preserve"> и качества учащихся (протокол №7 от 21.05.2018г</w:t>
      </w:r>
      <w:r w:rsidR="00710D20">
        <w:rPr>
          <w:rFonts w:eastAsia="Times New Roman"/>
          <w:kern w:val="0"/>
        </w:rPr>
        <w:t xml:space="preserve">.) </w:t>
      </w:r>
      <w:r w:rsidR="00665926">
        <w:rPr>
          <w:rFonts w:eastAsia="Times New Roman"/>
          <w:kern w:val="0"/>
        </w:rPr>
        <w:t>, Совещание при директоре «</w:t>
      </w:r>
      <w:r>
        <w:rPr>
          <w:rFonts w:eastAsia="Times New Roman"/>
          <w:kern w:val="0"/>
        </w:rPr>
        <w:t>Уровень достижения «модели выпускника» учащимися 4 класса</w:t>
      </w:r>
      <w:r w:rsidR="00665926">
        <w:rPr>
          <w:rFonts w:eastAsia="Times New Roman"/>
          <w:kern w:val="0"/>
        </w:rPr>
        <w:t>» (протокол №9 от 30.05.2018г).</w:t>
      </w:r>
      <w:r w:rsidR="003008B5">
        <w:rPr>
          <w:rFonts w:eastAsia="Times New Roman"/>
          <w:kern w:val="0"/>
        </w:rPr>
        <w:t xml:space="preserve"> </w:t>
      </w:r>
    </w:p>
    <w:p w:rsidR="00AE347A" w:rsidRDefault="003008B5" w:rsidP="00AE347A">
      <w:pPr>
        <w:shd w:val="clear" w:color="auto" w:fill="FFFFFF"/>
        <w:rPr>
          <w:rFonts w:ascii="Arial" w:eastAsia="Times New Roman" w:hAnsi="Arial" w:cs="Arial"/>
          <w:color w:val="000000"/>
          <w:sz w:val="23"/>
          <w:szCs w:val="23"/>
        </w:rPr>
      </w:pPr>
      <w:r>
        <w:rPr>
          <w:rFonts w:eastAsia="Times New Roman"/>
          <w:kern w:val="0"/>
        </w:rPr>
        <w:t xml:space="preserve">В ноябре 2018года родительской и общественной аудитории был представлен  </w:t>
      </w:r>
      <w:r w:rsidRPr="00AE347A">
        <w:rPr>
          <w:rFonts w:eastAsia="Times New Roman"/>
          <w:b/>
          <w:kern w:val="0"/>
        </w:rPr>
        <w:t>Публичный доклад</w:t>
      </w:r>
      <w:r>
        <w:rPr>
          <w:rFonts w:eastAsia="Times New Roman"/>
          <w:kern w:val="0"/>
        </w:rPr>
        <w:t xml:space="preserve"> директора (протокол №1 от 16.11.2018г.)</w:t>
      </w:r>
      <w:r w:rsidR="00AE347A">
        <w:rPr>
          <w:rFonts w:eastAsia="Times New Roman"/>
          <w:kern w:val="0"/>
        </w:rPr>
        <w:t>, (</w:t>
      </w:r>
      <w:hyperlink r:id="rId28" w:tgtFrame="_blank" w:history="1">
        <w:r w:rsidR="00AE347A" w:rsidRPr="00B66852">
          <w:rPr>
            <w:rFonts w:ascii="Arial" w:eastAsia="Times New Roman" w:hAnsi="Arial" w:cs="Arial"/>
            <w:color w:val="990099"/>
            <w:sz w:val="23"/>
            <w:szCs w:val="23"/>
            <w:u w:val="single"/>
          </w:rPr>
          <w:t>http://школа-ния.рф/</w:t>
        </w:r>
      </w:hyperlink>
      <w:r w:rsidR="00AE347A">
        <w:rPr>
          <w:rFonts w:ascii="Arial" w:eastAsia="Times New Roman" w:hAnsi="Arial" w:cs="Arial"/>
          <w:color w:val="000000"/>
          <w:sz w:val="23"/>
          <w:szCs w:val="23"/>
        </w:rPr>
        <w:t>)</w:t>
      </w:r>
    </w:p>
    <w:p w:rsidR="00AD4DBA" w:rsidRPr="00AE347A" w:rsidRDefault="006F6DAF" w:rsidP="00AE347A">
      <w:pPr>
        <w:shd w:val="clear" w:color="auto" w:fill="FFFFFF"/>
        <w:rPr>
          <w:rFonts w:ascii="Arial" w:eastAsia="Times New Roman" w:hAnsi="Arial" w:cs="Arial"/>
          <w:color w:val="000000"/>
          <w:sz w:val="23"/>
          <w:szCs w:val="23"/>
        </w:rPr>
      </w:pPr>
      <w:r>
        <w:t xml:space="preserve">  </w:t>
      </w:r>
      <w:r w:rsidR="00AD4DBA" w:rsidRPr="00AD4DBA">
        <w:t xml:space="preserve">В </w:t>
      </w:r>
      <w:r w:rsidR="00AD4DBA">
        <w:t xml:space="preserve">мае </w:t>
      </w:r>
      <w:r w:rsidR="00AD4DBA" w:rsidRPr="00AD4DBA">
        <w:t xml:space="preserve">2018 учебного года был проведен </w:t>
      </w:r>
      <w:r w:rsidR="00AD4DBA" w:rsidRPr="006F6DAF">
        <w:rPr>
          <w:b/>
        </w:rPr>
        <w:t>мониторинг</w:t>
      </w:r>
      <w:r w:rsidR="00AD4DBA" w:rsidRPr="00AD4DBA">
        <w:t xml:space="preserve"> «Уровень </w:t>
      </w:r>
      <w:proofErr w:type="gramStart"/>
      <w:r w:rsidR="00AD4DBA" w:rsidRPr="00AD4DBA">
        <w:t>удовлетворенности  образовательными</w:t>
      </w:r>
      <w:proofErr w:type="gramEnd"/>
      <w:r w:rsidR="00AD4DBA" w:rsidRPr="00AD4DBA">
        <w:t xml:space="preserve"> услугами» (1-11 классы). В мониторинге приняли участие </w:t>
      </w:r>
      <w:proofErr w:type="gramStart"/>
      <w:r w:rsidR="00AD4DBA" w:rsidRPr="00AD4DBA">
        <w:t>83  родителя</w:t>
      </w:r>
      <w:proofErr w:type="gramEnd"/>
      <w:r w:rsidR="00AD4DBA" w:rsidRPr="00AD4DBA">
        <w:t xml:space="preserve"> из 110 семей школы, что составило 75%.</w:t>
      </w:r>
    </w:p>
    <w:p w:rsidR="005B5808" w:rsidRDefault="00AD4DBA" w:rsidP="00AD4DBA">
      <w:pPr>
        <w:pStyle w:val="18"/>
        <w:ind w:left="0" w:firstLine="709"/>
        <w:jc w:val="both"/>
        <w:rPr>
          <w:rFonts w:ascii="Times New Roman" w:hAnsi="Times New Roman"/>
          <w:sz w:val="24"/>
          <w:szCs w:val="24"/>
        </w:rPr>
      </w:pPr>
      <w:r w:rsidRPr="00AD4DBA">
        <w:rPr>
          <w:rFonts w:ascii="Times New Roman" w:hAnsi="Times New Roman"/>
          <w:sz w:val="24"/>
          <w:szCs w:val="24"/>
        </w:rPr>
        <w:t>По результатам анкетирования родителей получ</w:t>
      </w:r>
      <w:r w:rsidR="00187AAB">
        <w:rPr>
          <w:rFonts w:ascii="Times New Roman" w:hAnsi="Times New Roman"/>
          <w:sz w:val="24"/>
          <w:szCs w:val="24"/>
        </w:rPr>
        <w:t>ены</w:t>
      </w:r>
      <w:r w:rsidRPr="00AD4DBA">
        <w:rPr>
          <w:rFonts w:ascii="Times New Roman" w:hAnsi="Times New Roman"/>
          <w:sz w:val="24"/>
          <w:szCs w:val="24"/>
        </w:rPr>
        <w:t xml:space="preserve"> следующие итоги: </w:t>
      </w:r>
      <w:proofErr w:type="gramStart"/>
      <w:r w:rsidRPr="00AD4DBA">
        <w:rPr>
          <w:rFonts w:ascii="Times New Roman" w:hAnsi="Times New Roman"/>
          <w:sz w:val="24"/>
          <w:szCs w:val="24"/>
        </w:rPr>
        <w:t>59  родителей</w:t>
      </w:r>
      <w:proofErr w:type="gramEnd"/>
      <w:r w:rsidRPr="00AD4DBA">
        <w:rPr>
          <w:rFonts w:ascii="Times New Roman" w:hAnsi="Times New Roman"/>
          <w:sz w:val="24"/>
          <w:szCs w:val="24"/>
        </w:rPr>
        <w:t xml:space="preserve"> обучающихся (71%) на достаточно высоком уровне оценили работу педагогического коллектива и администрации  школы, они удовлетворены работой  школы, работой классных руководителей, а </w:t>
      </w:r>
      <w:r w:rsidRPr="00AD4DBA">
        <w:rPr>
          <w:rFonts w:ascii="Times New Roman" w:hAnsi="Times New Roman"/>
          <w:sz w:val="24"/>
          <w:szCs w:val="24"/>
        </w:rPr>
        <w:lastRenderedPageBreak/>
        <w:t>также предоставляемыми услугами по дополнительному образованию, развитием творческих способностей обучающихся</w:t>
      </w:r>
      <w:r>
        <w:rPr>
          <w:rFonts w:ascii="Times New Roman" w:hAnsi="Times New Roman"/>
          <w:sz w:val="24"/>
          <w:szCs w:val="24"/>
        </w:rPr>
        <w:t>.</w:t>
      </w:r>
    </w:p>
    <w:p w:rsidR="00AD4DBA" w:rsidRPr="00E92D39" w:rsidRDefault="00E92D39" w:rsidP="00AD4DBA">
      <w:pPr>
        <w:jc w:val="both"/>
        <w:rPr>
          <w:rFonts w:eastAsia="Calibri"/>
          <w:b/>
        </w:rPr>
      </w:pPr>
      <w:r w:rsidRPr="00E92D39">
        <w:rPr>
          <w:rFonts w:eastAsia="Calibri"/>
          <w:b/>
        </w:rPr>
        <w:t>В мае и сентябре 2018г. проводился м</w:t>
      </w:r>
      <w:r w:rsidR="00AD4DBA" w:rsidRPr="00E92D39">
        <w:rPr>
          <w:rFonts w:eastAsia="Calibri"/>
          <w:b/>
        </w:rPr>
        <w:t>ониторинг уровня воспитанности обучающихся школы</w:t>
      </w:r>
      <w:r w:rsidR="00AE347A" w:rsidRPr="00E92D39">
        <w:rPr>
          <w:rFonts w:eastAsia="Calibri"/>
          <w:b/>
        </w:rPr>
        <w:t xml:space="preserve"> </w:t>
      </w:r>
    </w:p>
    <w:p w:rsidR="00AD4DBA" w:rsidRPr="00835F80" w:rsidRDefault="00AD4DBA" w:rsidP="00AD4DBA">
      <w:pPr>
        <w:jc w:val="both"/>
        <w:rPr>
          <w:rFonts w:eastAsia="Calibri"/>
        </w:rPr>
      </w:pPr>
      <w:r w:rsidRPr="00835F80">
        <w:rPr>
          <w:rFonts w:eastAsia="Calibri"/>
        </w:rPr>
        <w:tab/>
        <w:t xml:space="preserve">Воспитанность – это интегрированный показатель сформированного отношения ученика к учебе, природе, обществу, людям, к себе. Воспитанность предполагает культуру поведения, этикет, культуру общения. </w:t>
      </w:r>
    </w:p>
    <w:p w:rsidR="00AD4DBA" w:rsidRPr="00835F80" w:rsidRDefault="00AD4DBA" w:rsidP="00AD4DBA">
      <w:pPr>
        <w:jc w:val="both"/>
        <w:rPr>
          <w:rFonts w:eastAsia="Calibri"/>
        </w:rPr>
      </w:pPr>
      <w:r w:rsidRPr="00835F80">
        <w:rPr>
          <w:rFonts w:eastAsia="Calibri"/>
        </w:rPr>
        <w:tab/>
        <w:t>Изучение и анализ уровня воспитанности дает возможность:</w:t>
      </w:r>
    </w:p>
    <w:p w:rsidR="00AD4DBA" w:rsidRPr="00835F80" w:rsidRDefault="00AD4DBA" w:rsidP="00C80219">
      <w:pPr>
        <w:widowControl/>
        <w:numPr>
          <w:ilvl w:val="0"/>
          <w:numId w:val="12"/>
        </w:numPr>
        <w:suppressAutoHyphens w:val="0"/>
        <w:jc w:val="both"/>
        <w:rPr>
          <w:rFonts w:eastAsia="Calibri"/>
        </w:rPr>
      </w:pPr>
      <w:r w:rsidRPr="00835F80">
        <w:rPr>
          <w:rFonts w:eastAsia="Calibri"/>
        </w:rPr>
        <w:t>определить цели воспитательной работы;</w:t>
      </w:r>
    </w:p>
    <w:p w:rsidR="00AD4DBA" w:rsidRPr="00835F80" w:rsidRDefault="00AD4DBA" w:rsidP="00C80219">
      <w:pPr>
        <w:widowControl/>
        <w:numPr>
          <w:ilvl w:val="0"/>
          <w:numId w:val="12"/>
        </w:numPr>
        <w:suppressAutoHyphens w:val="0"/>
        <w:jc w:val="both"/>
        <w:rPr>
          <w:rFonts w:eastAsia="Calibri"/>
        </w:rPr>
      </w:pPr>
      <w:r w:rsidRPr="00835F80">
        <w:rPr>
          <w:rFonts w:eastAsia="Calibri"/>
        </w:rPr>
        <w:t xml:space="preserve">дифференцированно подойти к учащимся с разным уровнем воспитанности для </w:t>
      </w:r>
      <w:proofErr w:type="gramStart"/>
      <w:r w:rsidRPr="00835F80">
        <w:rPr>
          <w:rFonts w:eastAsia="Calibri"/>
        </w:rPr>
        <w:t>формирования  устойчивой</w:t>
      </w:r>
      <w:proofErr w:type="gramEnd"/>
      <w:r w:rsidRPr="00835F80">
        <w:rPr>
          <w:rFonts w:eastAsia="Calibri"/>
        </w:rPr>
        <w:t xml:space="preserve"> гражданской позиции.</w:t>
      </w:r>
    </w:p>
    <w:p w:rsidR="00AD4DBA" w:rsidRPr="00835F80" w:rsidRDefault="00AD4DBA" w:rsidP="00AD4DBA">
      <w:pPr>
        <w:jc w:val="both"/>
        <w:rPr>
          <w:rFonts w:eastAsia="Calibri"/>
        </w:rPr>
      </w:pPr>
      <w:r w:rsidRPr="00835F80">
        <w:rPr>
          <w:rFonts w:eastAsia="Calibri"/>
        </w:rPr>
        <w:tab/>
        <w:t xml:space="preserve">С целью изучения уровня сформированности </w:t>
      </w:r>
      <w:proofErr w:type="gramStart"/>
      <w:r w:rsidRPr="00835F80">
        <w:rPr>
          <w:rFonts w:eastAsia="Calibri"/>
        </w:rPr>
        <w:t>качеств  личности</w:t>
      </w:r>
      <w:proofErr w:type="gramEnd"/>
      <w:r w:rsidRPr="00835F80">
        <w:rPr>
          <w:rFonts w:eastAsia="Calibri"/>
        </w:rPr>
        <w:t xml:space="preserve">  психологом и классными руководителями </w:t>
      </w:r>
      <w:r>
        <w:rPr>
          <w:rFonts w:eastAsia="Calibri"/>
        </w:rPr>
        <w:t>дважды в год</w:t>
      </w:r>
      <w:r w:rsidRPr="00835F80">
        <w:rPr>
          <w:rFonts w:eastAsia="Calibri"/>
        </w:rPr>
        <w:t xml:space="preserve"> проводится мониторинг уровня воспитанности обучающихся.</w:t>
      </w:r>
    </w:p>
    <w:p w:rsidR="00AD4DBA" w:rsidRPr="00605468" w:rsidRDefault="00AD4DBA" w:rsidP="00AD4DBA">
      <w:pPr>
        <w:jc w:val="both"/>
      </w:pPr>
      <w:r w:rsidRPr="00835F80">
        <w:rPr>
          <w:rFonts w:eastAsia="Calibri"/>
        </w:rPr>
        <w:tab/>
        <w:t>Сравнительная характеристика позв</w:t>
      </w:r>
      <w:r>
        <w:rPr>
          <w:rFonts w:eastAsia="Calibri"/>
        </w:rPr>
        <w:t>олила сделать следующие выводы:</w:t>
      </w:r>
      <w:r w:rsidRPr="00835F80">
        <w:rPr>
          <w:rFonts w:eastAsia="Calibri"/>
        </w:rPr>
        <w:t xml:space="preserve"> уровень</w:t>
      </w:r>
      <w:r>
        <w:rPr>
          <w:rFonts w:eastAsia="Calibri"/>
        </w:rPr>
        <w:t xml:space="preserve"> воспитанности обучающихся остался на прежнем уровне 4,</w:t>
      </w:r>
      <w:proofErr w:type="gramStart"/>
      <w:r>
        <w:rPr>
          <w:rFonts w:eastAsia="Calibri"/>
        </w:rPr>
        <w:t>4 ,</w:t>
      </w:r>
      <w:r w:rsidRPr="00605468">
        <w:t>что</w:t>
      </w:r>
      <w:proofErr w:type="gramEnd"/>
      <w:r w:rsidRPr="00605468">
        <w:t xml:space="preserve"> соответствует    хорошему    показателю.                                                               </w:t>
      </w:r>
    </w:p>
    <w:p w:rsidR="00AD4DBA" w:rsidRPr="00AD4DBA" w:rsidRDefault="00492608" w:rsidP="00492608">
      <w:pPr>
        <w:pStyle w:val="18"/>
        <w:ind w:left="0" w:firstLine="709"/>
        <w:jc w:val="both"/>
        <w:rPr>
          <w:rFonts w:ascii="Times New Roman" w:hAnsi="Times New Roman"/>
          <w:sz w:val="24"/>
          <w:szCs w:val="24"/>
        </w:rPr>
      </w:pPr>
      <w:r w:rsidRPr="00AD4DBA">
        <w:rPr>
          <w:rFonts w:ascii="Times New Roman" w:hAnsi="Times New Roman"/>
          <w:sz w:val="24"/>
          <w:szCs w:val="24"/>
        </w:rPr>
        <w:t xml:space="preserve">По результатам анкетирования родителей мы получили следующие итоги: </w:t>
      </w:r>
      <w:proofErr w:type="gramStart"/>
      <w:r w:rsidRPr="00AD4DBA">
        <w:rPr>
          <w:rFonts w:ascii="Times New Roman" w:hAnsi="Times New Roman"/>
          <w:sz w:val="24"/>
          <w:szCs w:val="24"/>
        </w:rPr>
        <w:t>59  родителей</w:t>
      </w:r>
      <w:proofErr w:type="gramEnd"/>
      <w:r w:rsidRPr="00AD4DBA">
        <w:rPr>
          <w:rFonts w:ascii="Times New Roman" w:hAnsi="Times New Roman"/>
          <w:sz w:val="24"/>
          <w:szCs w:val="24"/>
        </w:rPr>
        <w:t xml:space="preserve"> обучающихся (71%) на достаточно высоком уровне оценили работу педагогического коллектива и администрации  школы, они удовлетворены работой  школы, работой классных руководителей, а также предоставляемыми услугами по дополнительному образованию, развитием творческих способностей обучающихся</w:t>
      </w:r>
      <w:r>
        <w:rPr>
          <w:rFonts w:ascii="Times New Roman" w:hAnsi="Times New Roman"/>
          <w:sz w:val="24"/>
          <w:szCs w:val="24"/>
        </w:rPr>
        <w:t>.</w:t>
      </w:r>
    </w:p>
    <w:p w:rsidR="003008B5" w:rsidRDefault="005B5808" w:rsidP="003008B5">
      <w:pPr>
        <w:widowControl/>
        <w:suppressAutoHyphens w:val="0"/>
        <w:jc w:val="both"/>
        <w:textAlignment w:val="baseline"/>
        <w:rPr>
          <w:rFonts w:eastAsia="Times New Roman"/>
          <w:kern w:val="0"/>
        </w:rPr>
      </w:pPr>
      <w:r>
        <w:rPr>
          <w:rFonts w:eastAsia="Times New Roman"/>
          <w:color w:val="FF0000"/>
          <w:kern w:val="0"/>
        </w:rPr>
        <w:t xml:space="preserve">    </w:t>
      </w:r>
      <w:r w:rsidR="00C81205" w:rsidRPr="00C81205">
        <w:rPr>
          <w:rFonts w:eastAsia="Times New Roman"/>
          <w:b/>
          <w:kern w:val="0"/>
        </w:rPr>
        <w:t>Вывод.</w:t>
      </w:r>
      <w:r w:rsidR="006D77C6" w:rsidRPr="006D77C6">
        <w:rPr>
          <w:rFonts w:eastAsia="Times New Roman"/>
          <w:color w:val="FF0000"/>
          <w:kern w:val="0"/>
        </w:rPr>
        <w:t xml:space="preserve">        </w:t>
      </w:r>
      <w:r w:rsidR="003008B5">
        <w:rPr>
          <w:rFonts w:eastAsia="Times New Roman"/>
          <w:kern w:val="0"/>
        </w:rPr>
        <w:t xml:space="preserve">    </w:t>
      </w:r>
      <w:r w:rsidR="003008B5" w:rsidRPr="006C1590">
        <w:rPr>
          <w:rFonts w:eastAsia="Times New Roman"/>
          <w:kern w:val="0"/>
        </w:rPr>
        <w:t xml:space="preserve">Внутренняя система оценки качества образования в школе </w:t>
      </w:r>
      <w:r w:rsidR="003008B5">
        <w:rPr>
          <w:rFonts w:eastAsia="Times New Roman"/>
          <w:kern w:val="0"/>
        </w:rPr>
        <w:t xml:space="preserve">функционирует </w:t>
      </w:r>
      <w:r w:rsidR="003008B5" w:rsidRPr="006C1590">
        <w:rPr>
          <w:rFonts w:eastAsia="Times New Roman"/>
          <w:kern w:val="0"/>
        </w:rPr>
        <w:t>в соответствии с </w:t>
      </w:r>
      <w:r w:rsidR="003008B5">
        <w:rPr>
          <w:rFonts w:eastAsia="Times New Roman"/>
          <w:kern w:val="0"/>
        </w:rPr>
        <w:t xml:space="preserve">Положением </w:t>
      </w:r>
      <w:r w:rsidR="003008B5" w:rsidRPr="00EB18C7">
        <w:rPr>
          <w:rFonts w:eastAsia="Times New Roman"/>
          <w:kern w:val="0"/>
        </w:rPr>
        <w:t xml:space="preserve">«Внутренняя система оценки качества </w:t>
      </w:r>
      <w:r w:rsidR="003008B5">
        <w:rPr>
          <w:rFonts w:eastAsia="Times New Roman"/>
          <w:kern w:val="0"/>
        </w:rPr>
        <w:t>образования МОУ СОШ с.Ния УКМО»</w:t>
      </w:r>
      <w:r w:rsidR="003008B5" w:rsidRPr="00A5509A">
        <w:rPr>
          <w:rFonts w:eastAsia="Times New Roman"/>
          <w:kern w:val="0"/>
        </w:rPr>
        <w:t xml:space="preserve"> </w:t>
      </w:r>
      <w:r w:rsidR="003008B5">
        <w:rPr>
          <w:rFonts w:eastAsia="Times New Roman"/>
          <w:kern w:val="0"/>
        </w:rPr>
        <w:t xml:space="preserve">(ВСОКО), а также положением </w:t>
      </w:r>
      <w:r w:rsidR="003008B5" w:rsidRPr="00EB18C7">
        <w:rPr>
          <w:rFonts w:eastAsia="Times New Roman"/>
          <w:kern w:val="0"/>
        </w:rPr>
        <w:t>о внутришкольном контроле МОУ СОШ с.Ния УКМО</w:t>
      </w:r>
      <w:r w:rsidR="003008B5">
        <w:rPr>
          <w:rFonts w:eastAsia="Times New Roman"/>
          <w:kern w:val="0"/>
        </w:rPr>
        <w:t>.</w:t>
      </w:r>
    </w:p>
    <w:p w:rsidR="00C81205" w:rsidRPr="00C81205" w:rsidRDefault="00805842" w:rsidP="00FA05C3">
      <w:pPr>
        <w:jc w:val="both"/>
        <w:textAlignment w:val="baseline"/>
        <w:rPr>
          <w:rFonts w:eastAsia="Times New Roman"/>
          <w:kern w:val="0"/>
        </w:rPr>
      </w:pPr>
      <w:r>
        <w:rPr>
          <w:rFonts w:eastAsia="Times New Roman"/>
          <w:kern w:val="0"/>
        </w:rPr>
        <w:t>В</w:t>
      </w:r>
      <w:r w:rsidRPr="00C81205">
        <w:rPr>
          <w:rFonts w:eastAsia="Times New Roman"/>
          <w:kern w:val="0"/>
        </w:rPr>
        <w:t xml:space="preserve">се данные по итогам четвертей, полугодий, года; другие статистические </w:t>
      </w:r>
      <w:r w:rsidR="008C7D39">
        <w:rPr>
          <w:rFonts w:eastAsia="Times New Roman"/>
          <w:kern w:val="0"/>
        </w:rPr>
        <w:t xml:space="preserve">и </w:t>
      </w:r>
      <w:r w:rsidR="003008B5">
        <w:rPr>
          <w:rFonts w:eastAsia="Times New Roman"/>
          <w:kern w:val="0"/>
        </w:rPr>
        <w:t xml:space="preserve">мониторинговые </w:t>
      </w:r>
      <w:r w:rsidR="003008B5" w:rsidRPr="00C81205">
        <w:rPr>
          <w:rFonts w:eastAsia="Times New Roman"/>
          <w:kern w:val="0"/>
        </w:rPr>
        <w:t>данные</w:t>
      </w:r>
      <w:r w:rsidRPr="00C81205">
        <w:rPr>
          <w:rFonts w:eastAsia="Times New Roman"/>
          <w:kern w:val="0"/>
        </w:rPr>
        <w:t xml:space="preserve"> обобщались</w:t>
      </w:r>
      <w:r w:rsidR="008C7D39">
        <w:rPr>
          <w:rFonts w:eastAsia="Times New Roman"/>
          <w:kern w:val="0"/>
        </w:rPr>
        <w:t xml:space="preserve"> </w:t>
      </w:r>
      <w:r w:rsidRPr="00C81205">
        <w:rPr>
          <w:rFonts w:eastAsia="Times New Roman"/>
          <w:kern w:val="0"/>
        </w:rPr>
        <w:t xml:space="preserve">в виде информационных справок. Результаты административного контроля доводились до сведения педагогического коллектива через собеседование, ознакомление с аналитическими документами, на совещаниях при директоре или заместителях </w:t>
      </w:r>
      <w:proofErr w:type="gramStart"/>
      <w:r w:rsidRPr="00C81205">
        <w:rPr>
          <w:rFonts w:eastAsia="Times New Roman"/>
          <w:kern w:val="0"/>
        </w:rPr>
        <w:t>директора</w:t>
      </w:r>
      <w:proofErr w:type="gramEnd"/>
      <w:r w:rsidRPr="00C81205">
        <w:rPr>
          <w:rFonts w:eastAsia="Times New Roman"/>
          <w:kern w:val="0"/>
        </w:rPr>
        <w:t xml:space="preserve"> </w:t>
      </w:r>
      <w:r w:rsidR="008C7D39">
        <w:rPr>
          <w:rFonts w:eastAsia="Times New Roman"/>
          <w:kern w:val="0"/>
        </w:rPr>
        <w:t xml:space="preserve">а также на </w:t>
      </w:r>
      <w:r w:rsidRPr="00C81205">
        <w:rPr>
          <w:rFonts w:eastAsia="Times New Roman"/>
          <w:kern w:val="0"/>
        </w:rPr>
        <w:t>педаго</w:t>
      </w:r>
      <w:r>
        <w:rPr>
          <w:rFonts w:eastAsia="Times New Roman"/>
          <w:kern w:val="0"/>
        </w:rPr>
        <w:t xml:space="preserve">гических советах. </w:t>
      </w:r>
    </w:p>
    <w:p w:rsidR="003008B5" w:rsidRDefault="00753AD1" w:rsidP="00FA05C3">
      <w:pPr>
        <w:widowControl/>
        <w:suppressAutoHyphens w:val="0"/>
        <w:jc w:val="both"/>
        <w:textAlignment w:val="baseline"/>
        <w:rPr>
          <w:rFonts w:eastAsia="Times New Roman"/>
          <w:kern w:val="0"/>
        </w:rPr>
      </w:pPr>
      <w:r>
        <w:rPr>
          <w:rFonts w:eastAsia="Times New Roman"/>
          <w:bCs/>
          <w:kern w:val="0"/>
        </w:rPr>
        <w:t xml:space="preserve">     </w:t>
      </w:r>
      <w:r w:rsidR="00805842">
        <w:rPr>
          <w:rFonts w:eastAsia="Times New Roman"/>
          <w:bCs/>
          <w:kern w:val="0"/>
        </w:rPr>
        <w:t xml:space="preserve">Проведены </w:t>
      </w:r>
      <w:r w:rsidR="003008B5">
        <w:rPr>
          <w:rFonts w:eastAsia="Times New Roman"/>
          <w:bCs/>
          <w:kern w:val="0"/>
        </w:rPr>
        <w:t>мониторинги</w:t>
      </w:r>
      <w:r w:rsidR="00C81205" w:rsidRPr="00C81205">
        <w:rPr>
          <w:rFonts w:eastAsia="Times New Roman"/>
          <w:kern w:val="0"/>
        </w:rPr>
        <w:t> учащихся и их родителей на предмет удовлетворенности образовательным процессом</w:t>
      </w:r>
      <w:r w:rsidR="00805842">
        <w:rPr>
          <w:rFonts w:eastAsia="Times New Roman"/>
          <w:kern w:val="0"/>
        </w:rPr>
        <w:t xml:space="preserve">, что </w:t>
      </w:r>
      <w:r w:rsidR="00C81205" w:rsidRPr="00C81205">
        <w:rPr>
          <w:rFonts w:eastAsia="Times New Roman"/>
          <w:kern w:val="0"/>
        </w:rPr>
        <w:t xml:space="preserve"> устанавливает эффективную «обратную» связь и является</w:t>
      </w:r>
      <w:r w:rsidR="00187025">
        <w:rPr>
          <w:rFonts w:eastAsia="Times New Roman"/>
          <w:kern w:val="0"/>
        </w:rPr>
        <w:t xml:space="preserve">, </w:t>
      </w:r>
      <w:r w:rsidR="00C81205" w:rsidRPr="00C81205">
        <w:rPr>
          <w:rFonts w:eastAsia="Times New Roman"/>
          <w:kern w:val="0"/>
        </w:rPr>
        <w:t xml:space="preserve"> наравне с индивидуальными встречами с родителями учащихся</w:t>
      </w:r>
      <w:r w:rsidR="00187025">
        <w:rPr>
          <w:rFonts w:eastAsia="Times New Roman"/>
          <w:kern w:val="0"/>
        </w:rPr>
        <w:t xml:space="preserve">, </w:t>
      </w:r>
      <w:r w:rsidR="00C81205" w:rsidRPr="00C81205">
        <w:rPr>
          <w:rFonts w:eastAsia="Times New Roman"/>
          <w:kern w:val="0"/>
        </w:rPr>
        <w:t xml:space="preserve"> обязательным в деятельности руководства</w:t>
      </w:r>
      <w:r w:rsidR="00187025">
        <w:rPr>
          <w:rFonts w:eastAsia="Times New Roman"/>
          <w:kern w:val="0"/>
        </w:rPr>
        <w:t xml:space="preserve"> школы</w:t>
      </w:r>
      <w:r w:rsidR="00C81205" w:rsidRPr="00C81205">
        <w:rPr>
          <w:rFonts w:eastAsia="Times New Roman"/>
          <w:kern w:val="0"/>
        </w:rPr>
        <w:t xml:space="preserve">. </w:t>
      </w:r>
    </w:p>
    <w:p w:rsidR="007222AA" w:rsidRPr="00492608" w:rsidRDefault="007222AA" w:rsidP="007222AA">
      <w:pPr>
        <w:widowControl/>
        <w:suppressAutoHyphens w:val="0"/>
        <w:jc w:val="both"/>
        <w:textAlignment w:val="baseline"/>
        <w:rPr>
          <w:rFonts w:eastAsia="Times New Roman"/>
          <w:b/>
          <w:color w:val="FF0000"/>
          <w:kern w:val="0"/>
        </w:rPr>
      </w:pPr>
    </w:p>
    <w:p w:rsidR="00177A7D" w:rsidRPr="00DE2029" w:rsidRDefault="00177A7D" w:rsidP="00EB18C7">
      <w:pPr>
        <w:pStyle w:val="a4"/>
        <w:spacing w:after="0"/>
        <w:jc w:val="both"/>
        <w:rPr>
          <w:rFonts w:eastAsia="Times New Roman"/>
          <w:b/>
          <w:kern w:val="0"/>
        </w:rPr>
      </w:pPr>
      <w:r w:rsidRPr="00DE2029">
        <w:rPr>
          <w:rFonts w:eastAsia="Times New Roman"/>
          <w:b/>
          <w:kern w:val="0"/>
          <w:lang w:val="en-US"/>
        </w:rPr>
        <w:t>II</w:t>
      </w:r>
      <w:r w:rsidRPr="00DE2029">
        <w:rPr>
          <w:rFonts w:eastAsia="Times New Roman"/>
          <w:b/>
          <w:kern w:val="0"/>
        </w:rPr>
        <w:t>. РЕЗУЛЬТАТЫ АНАЛИЗА ПОКАЗАТЕЛЕЙ ДЕЯТЕЛЬНОСТИ МОУ СОШ С.НИЯ УКМО, ПОДЛЕЖАЩИЕ САМООБСЛЕДОВАНИЮ.</w:t>
      </w:r>
    </w:p>
    <w:p w:rsidR="00FA05C3" w:rsidRDefault="00FA05C3" w:rsidP="00FA05C3">
      <w:pPr>
        <w:widowControl/>
        <w:suppressAutoHyphens w:val="0"/>
        <w:autoSpaceDE w:val="0"/>
        <w:autoSpaceDN w:val="0"/>
        <w:adjustRightInd w:val="0"/>
        <w:rPr>
          <w:rFonts w:eastAsia="Times New Roman"/>
          <w:b/>
          <w:bCs/>
          <w:kern w:val="0"/>
          <w:sz w:val="28"/>
          <w:szCs w:val="28"/>
        </w:rPr>
      </w:pPr>
    </w:p>
    <w:tbl>
      <w:tblPr>
        <w:tblStyle w:val="af1"/>
        <w:tblW w:w="10490" w:type="dxa"/>
        <w:tblInd w:w="108" w:type="dxa"/>
        <w:tblLayout w:type="fixed"/>
        <w:tblLook w:val="04A0" w:firstRow="1" w:lastRow="0" w:firstColumn="1" w:lastColumn="0" w:noHBand="0" w:noVBand="1"/>
      </w:tblPr>
      <w:tblGrid>
        <w:gridCol w:w="851"/>
        <w:gridCol w:w="6662"/>
        <w:gridCol w:w="1559"/>
        <w:gridCol w:w="1418"/>
      </w:tblGrid>
      <w:tr w:rsidR="00C2320F" w:rsidTr="00844D24">
        <w:tc>
          <w:tcPr>
            <w:tcW w:w="851" w:type="dxa"/>
          </w:tcPr>
          <w:p w:rsidR="00C2320F" w:rsidRPr="002A66C8" w:rsidRDefault="00C2320F" w:rsidP="00F27C32">
            <w:pPr>
              <w:widowControl/>
              <w:suppressAutoHyphens w:val="0"/>
              <w:autoSpaceDE w:val="0"/>
              <w:autoSpaceDN w:val="0"/>
              <w:adjustRightInd w:val="0"/>
              <w:rPr>
                <w:rFonts w:eastAsia="Times New Roman"/>
                <w:bCs/>
                <w:kern w:val="0"/>
              </w:rPr>
            </w:pPr>
            <w:r w:rsidRPr="002A66C8">
              <w:rPr>
                <w:rFonts w:eastAsia="Times New Roman"/>
                <w:bCs/>
                <w:kern w:val="0"/>
              </w:rPr>
              <w:t>№</w:t>
            </w:r>
          </w:p>
        </w:tc>
        <w:tc>
          <w:tcPr>
            <w:tcW w:w="6662" w:type="dxa"/>
          </w:tcPr>
          <w:p w:rsidR="00C2320F" w:rsidRPr="00C2320F" w:rsidRDefault="00C2320F" w:rsidP="00C2320F">
            <w:pPr>
              <w:widowControl/>
              <w:suppressAutoHyphens w:val="0"/>
              <w:autoSpaceDE w:val="0"/>
              <w:autoSpaceDN w:val="0"/>
              <w:adjustRightInd w:val="0"/>
              <w:jc w:val="center"/>
              <w:rPr>
                <w:rFonts w:eastAsia="Times New Roman"/>
                <w:b/>
                <w:bCs/>
                <w:kern w:val="0"/>
              </w:rPr>
            </w:pPr>
            <w:r w:rsidRPr="00C2320F">
              <w:rPr>
                <w:rFonts w:eastAsia="Times New Roman"/>
                <w:b/>
                <w:bCs/>
                <w:kern w:val="0"/>
              </w:rPr>
              <w:t>Показатели</w:t>
            </w:r>
          </w:p>
        </w:tc>
        <w:tc>
          <w:tcPr>
            <w:tcW w:w="1559" w:type="dxa"/>
          </w:tcPr>
          <w:p w:rsidR="00C2320F" w:rsidRPr="002A66C8" w:rsidRDefault="00C2320F" w:rsidP="00F27C32">
            <w:pPr>
              <w:widowControl/>
              <w:suppressAutoHyphens w:val="0"/>
              <w:autoSpaceDE w:val="0"/>
              <w:autoSpaceDN w:val="0"/>
              <w:adjustRightInd w:val="0"/>
              <w:rPr>
                <w:rFonts w:eastAsia="Times New Roman"/>
                <w:bCs/>
                <w:kern w:val="0"/>
              </w:rPr>
            </w:pPr>
            <w:r w:rsidRPr="002A66C8">
              <w:rPr>
                <w:rFonts w:eastAsia="Times New Roman"/>
                <w:bCs/>
                <w:kern w:val="0"/>
              </w:rPr>
              <w:t>Значений показателей</w:t>
            </w:r>
          </w:p>
        </w:tc>
        <w:tc>
          <w:tcPr>
            <w:tcW w:w="1418" w:type="dxa"/>
          </w:tcPr>
          <w:p w:rsidR="00C2320F" w:rsidRPr="002A66C8" w:rsidRDefault="00C2320F" w:rsidP="00F27C32">
            <w:pPr>
              <w:widowControl/>
              <w:suppressAutoHyphens w:val="0"/>
              <w:autoSpaceDE w:val="0"/>
              <w:autoSpaceDN w:val="0"/>
              <w:adjustRightInd w:val="0"/>
              <w:rPr>
                <w:rFonts w:eastAsia="Times New Roman"/>
                <w:bCs/>
                <w:kern w:val="0"/>
              </w:rPr>
            </w:pPr>
            <w:r w:rsidRPr="002A66C8">
              <w:rPr>
                <w:rFonts w:eastAsia="Times New Roman"/>
                <w:bCs/>
                <w:kern w:val="0"/>
              </w:rPr>
              <w:t>Единицы измерения</w:t>
            </w:r>
          </w:p>
        </w:tc>
      </w:tr>
      <w:tr w:rsidR="00C2320F" w:rsidTr="00844D24">
        <w:tc>
          <w:tcPr>
            <w:tcW w:w="851" w:type="dxa"/>
          </w:tcPr>
          <w:p w:rsidR="00C2320F" w:rsidRPr="00C2320F" w:rsidRDefault="00C2320F" w:rsidP="00F27C32">
            <w:pPr>
              <w:widowControl/>
              <w:suppressAutoHyphens w:val="0"/>
              <w:autoSpaceDE w:val="0"/>
              <w:autoSpaceDN w:val="0"/>
              <w:adjustRightInd w:val="0"/>
              <w:rPr>
                <w:rFonts w:eastAsia="Times New Roman"/>
                <w:b/>
                <w:bCs/>
                <w:kern w:val="0"/>
              </w:rPr>
            </w:pPr>
            <w:r w:rsidRPr="00C2320F">
              <w:rPr>
                <w:rFonts w:eastAsia="Times New Roman"/>
                <w:b/>
                <w:bCs/>
                <w:kern w:val="0"/>
              </w:rPr>
              <w:t>1</w:t>
            </w:r>
          </w:p>
        </w:tc>
        <w:tc>
          <w:tcPr>
            <w:tcW w:w="6662" w:type="dxa"/>
          </w:tcPr>
          <w:p w:rsidR="00C2320F" w:rsidRPr="00830798" w:rsidRDefault="00C2320F" w:rsidP="00C2320F">
            <w:pPr>
              <w:widowControl/>
              <w:suppressAutoHyphens w:val="0"/>
              <w:autoSpaceDE w:val="0"/>
              <w:autoSpaceDN w:val="0"/>
              <w:adjustRightInd w:val="0"/>
              <w:jc w:val="center"/>
              <w:rPr>
                <w:rFonts w:eastAsia="Times New Roman"/>
                <w:b/>
                <w:kern w:val="0"/>
              </w:rPr>
            </w:pPr>
            <w:r w:rsidRPr="00830798">
              <w:rPr>
                <w:rFonts w:eastAsia="Times New Roman"/>
                <w:b/>
                <w:kern w:val="0"/>
              </w:rPr>
              <w:t>Образовательная деятельность</w:t>
            </w:r>
          </w:p>
          <w:p w:rsidR="00C2320F" w:rsidRDefault="00C2320F" w:rsidP="00F27C32">
            <w:pPr>
              <w:widowControl/>
              <w:suppressAutoHyphens w:val="0"/>
              <w:autoSpaceDE w:val="0"/>
              <w:autoSpaceDN w:val="0"/>
              <w:adjustRightInd w:val="0"/>
              <w:rPr>
                <w:rFonts w:eastAsia="Times New Roman"/>
                <w:b/>
                <w:bCs/>
                <w:kern w:val="0"/>
                <w:sz w:val="28"/>
                <w:szCs w:val="28"/>
              </w:rPr>
            </w:pPr>
          </w:p>
        </w:tc>
        <w:tc>
          <w:tcPr>
            <w:tcW w:w="1559" w:type="dxa"/>
          </w:tcPr>
          <w:p w:rsidR="00C2320F" w:rsidRDefault="00C2320F" w:rsidP="00F27C32">
            <w:pPr>
              <w:widowControl/>
              <w:suppressAutoHyphens w:val="0"/>
              <w:autoSpaceDE w:val="0"/>
              <w:autoSpaceDN w:val="0"/>
              <w:adjustRightInd w:val="0"/>
              <w:rPr>
                <w:rFonts w:eastAsia="Times New Roman"/>
                <w:b/>
                <w:bCs/>
                <w:kern w:val="0"/>
                <w:sz w:val="28"/>
                <w:szCs w:val="28"/>
              </w:rPr>
            </w:pPr>
          </w:p>
        </w:tc>
        <w:tc>
          <w:tcPr>
            <w:tcW w:w="1418" w:type="dxa"/>
          </w:tcPr>
          <w:p w:rsidR="00C2320F" w:rsidRDefault="00C2320F" w:rsidP="00F27C32">
            <w:pPr>
              <w:widowControl/>
              <w:suppressAutoHyphens w:val="0"/>
              <w:autoSpaceDE w:val="0"/>
              <w:autoSpaceDN w:val="0"/>
              <w:adjustRightInd w:val="0"/>
              <w:rPr>
                <w:rFonts w:eastAsia="Times New Roman"/>
                <w:b/>
                <w:bCs/>
                <w:kern w:val="0"/>
                <w:sz w:val="28"/>
                <w:szCs w:val="28"/>
              </w:rPr>
            </w:pP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sidRPr="00B37D0E">
              <w:rPr>
                <w:rFonts w:eastAsia="Times New Roman"/>
                <w:kern w:val="0"/>
              </w:rPr>
              <w:t>1.1</w:t>
            </w:r>
          </w:p>
        </w:tc>
        <w:tc>
          <w:tcPr>
            <w:tcW w:w="6662" w:type="dxa"/>
          </w:tcPr>
          <w:p w:rsidR="00C2320F" w:rsidRDefault="00C2320F" w:rsidP="00F27C32">
            <w:pPr>
              <w:widowControl/>
              <w:suppressAutoHyphens w:val="0"/>
              <w:autoSpaceDE w:val="0"/>
              <w:autoSpaceDN w:val="0"/>
              <w:adjustRightInd w:val="0"/>
              <w:rPr>
                <w:rFonts w:eastAsia="Times New Roman"/>
                <w:kern w:val="0"/>
              </w:rPr>
            </w:pPr>
            <w:r>
              <w:rPr>
                <w:rFonts w:eastAsia="Times New Roman"/>
                <w:kern w:val="0"/>
              </w:rPr>
              <w:t xml:space="preserve">Общая численность учащихся человек </w:t>
            </w:r>
          </w:p>
          <w:p w:rsidR="00C2320F" w:rsidRDefault="00C2320F" w:rsidP="00F27C32">
            <w:pPr>
              <w:widowControl/>
              <w:suppressAutoHyphens w:val="0"/>
              <w:autoSpaceDE w:val="0"/>
              <w:autoSpaceDN w:val="0"/>
              <w:adjustRightInd w:val="0"/>
              <w:rPr>
                <w:rFonts w:eastAsia="Times New Roman"/>
                <w:b/>
                <w:bCs/>
                <w:kern w:val="0"/>
                <w:sz w:val="28"/>
                <w:szCs w:val="28"/>
              </w:rPr>
            </w:pPr>
          </w:p>
        </w:tc>
        <w:tc>
          <w:tcPr>
            <w:tcW w:w="1559" w:type="dxa"/>
          </w:tcPr>
          <w:p w:rsidR="00C2320F" w:rsidRPr="00B37D0E" w:rsidRDefault="00C2320F" w:rsidP="00F27C32">
            <w:pPr>
              <w:widowControl/>
              <w:suppressAutoHyphens w:val="0"/>
              <w:autoSpaceDE w:val="0"/>
              <w:autoSpaceDN w:val="0"/>
              <w:adjustRightInd w:val="0"/>
              <w:rPr>
                <w:rFonts w:eastAsia="Times New Roman"/>
                <w:bCs/>
                <w:kern w:val="0"/>
              </w:rPr>
            </w:pPr>
            <w:r>
              <w:rPr>
                <w:rFonts w:eastAsia="Times New Roman"/>
                <w:bCs/>
                <w:kern w:val="0"/>
              </w:rPr>
              <w:t>156 -155</w:t>
            </w:r>
          </w:p>
        </w:tc>
        <w:tc>
          <w:tcPr>
            <w:tcW w:w="1418" w:type="dxa"/>
            <w:vMerge w:val="restart"/>
          </w:tcPr>
          <w:p w:rsidR="00C2320F" w:rsidRDefault="00C2320F" w:rsidP="00F27C32">
            <w:pPr>
              <w:widowControl/>
              <w:suppressAutoHyphens w:val="0"/>
              <w:autoSpaceDE w:val="0"/>
              <w:autoSpaceDN w:val="0"/>
              <w:adjustRightInd w:val="0"/>
              <w:rPr>
                <w:rFonts w:eastAsia="Times New Roman"/>
                <w:bCs/>
                <w:kern w:val="0"/>
              </w:rPr>
            </w:pPr>
          </w:p>
          <w:p w:rsidR="00C2320F" w:rsidRPr="00C2320F" w:rsidRDefault="00C2320F" w:rsidP="00C2320F">
            <w:pPr>
              <w:rPr>
                <w:rFonts w:eastAsia="Times New Roman"/>
              </w:rPr>
            </w:pPr>
          </w:p>
          <w:p w:rsidR="00C2320F" w:rsidRDefault="00C2320F" w:rsidP="00C2320F">
            <w:pPr>
              <w:rPr>
                <w:rFonts w:eastAsia="Times New Roman"/>
                <w:bCs/>
                <w:kern w:val="0"/>
              </w:rPr>
            </w:pPr>
          </w:p>
          <w:p w:rsidR="00C2320F" w:rsidRPr="00C2320F" w:rsidRDefault="00C2320F" w:rsidP="00C2320F">
            <w:pPr>
              <w:rPr>
                <w:rFonts w:eastAsia="Times New Roman"/>
              </w:rPr>
            </w:pPr>
            <w:r>
              <w:rPr>
                <w:rFonts w:eastAsia="Times New Roman"/>
              </w:rPr>
              <w:t>Человек</w:t>
            </w: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sidRPr="00B37D0E">
              <w:rPr>
                <w:rFonts w:eastAsia="Times New Roman"/>
                <w:bCs/>
                <w:kern w:val="0"/>
              </w:rPr>
              <w:t>1.2</w:t>
            </w:r>
          </w:p>
        </w:tc>
        <w:tc>
          <w:tcPr>
            <w:tcW w:w="6662" w:type="dxa"/>
          </w:tcPr>
          <w:p w:rsidR="00C2320F" w:rsidRPr="00AC1F74" w:rsidRDefault="00C2320F" w:rsidP="00F27C32">
            <w:pPr>
              <w:widowControl/>
              <w:suppressAutoHyphens w:val="0"/>
              <w:autoSpaceDE w:val="0"/>
              <w:autoSpaceDN w:val="0"/>
              <w:adjustRightInd w:val="0"/>
              <w:rPr>
                <w:rFonts w:eastAsia="Times New Roman"/>
                <w:kern w:val="0"/>
              </w:rPr>
            </w:pPr>
            <w:r>
              <w:rPr>
                <w:rFonts w:eastAsia="Times New Roman"/>
                <w:kern w:val="0"/>
              </w:rPr>
              <w:t>Численность учащихся по образовательной программе начального общего образования</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70 - 69</w:t>
            </w: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sidRPr="00B37D0E">
              <w:rPr>
                <w:rFonts w:eastAsia="Times New Roman"/>
                <w:bCs/>
                <w:kern w:val="0"/>
              </w:rPr>
              <w:t>1.3</w:t>
            </w:r>
          </w:p>
        </w:tc>
        <w:tc>
          <w:tcPr>
            <w:tcW w:w="6662" w:type="dxa"/>
          </w:tcPr>
          <w:p w:rsidR="00C2320F" w:rsidRPr="00AC1F74" w:rsidRDefault="00C2320F" w:rsidP="00F27C32">
            <w:pPr>
              <w:widowControl/>
              <w:suppressAutoHyphens w:val="0"/>
              <w:autoSpaceDE w:val="0"/>
              <w:autoSpaceDN w:val="0"/>
              <w:adjustRightInd w:val="0"/>
              <w:rPr>
                <w:rFonts w:eastAsia="Times New Roman"/>
                <w:kern w:val="0"/>
              </w:rPr>
            </w:pPr>
            <w:r>
              <w:rPr>
                <w:rFonts w:eastAsia="Times New Roman"/>
                <w:kern w:val="0"/>
              </w:rPr>
              <w:t>Численность учащихся по образовательной программе основного общего образования</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68-76</w:t>
            </w: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sidRPr="00B37D0E">
              <w:rPr>
                <w:rFonts w:eastAsia="Times New Roman"/>
                <w:bCs/>
                <w:kern w:val="0"/>
              </w:rPr>
              <w:t>1.4</w:t>
            </w:r>
          </w:p>
        </w:tc>
        <w:tc>
          <w:tcPr>
            <w:tcW w:w="6662" w:type="dxa"/>
          </w:tcPr>
          <w:p w:rsidR="00C2320F" w:rsidRPr="00AC1F74" w:rsidRDefault="00C2320F" w:rsidP="00F27C32">
            <w:pPr>
              <w:widowControl/>
              <w:suppressAutoHyphens w:val="0"/>
              <w:autoSpaceDE w:val="0"/>
              <w:autoSpaceDN w:val="0"/>
              <w:adjustRightInd w:val="0"/>
              <w:rPr>
                <w:rFonts w:eastAsia="Times New Roman"/>
                <w:kern w:val="0"/>
              </w:rPr>
            </w:pPr>
            <w:r>
              <w:rPr>
                <w:rFonts w:eastAsia="Times New Roman"/>
                <w:kern w:val="0"/>
              </w:rPr>
              <w:t>Численность учащихся по образовательной программе среднего общего образования</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18-10</w:t>
            </w: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sidRPr="00B37D0E">
              <w:rPr>
                <w:rFonts w:eastAsia="Times New Roman"/>
                <w:bCs/>
                <w:kern w:val="0"/>
              </w:rPr>
              <w:lastRenderedPageBreak/>
              <w:t>1.5</w:t>
            </w:r>
          </w:p>
        </w:tc>
        <w:tc>
          <w:tcPr>
            <w:tcW w:w="6662" w:type="dxa"/>
          </w:tcPr>
          <w:p w:rsidR="00C2320F" w:rsidRPr="00AC1F74" w:rsidRDefault="00C2320F" w:rsidP="00F27C32">
            <w:pPr>
              <w:widowControl/>
              <w:suppressAutoHyphens w:val="0"/>
              <w:autoSpaceDE w:val="0"/>
              <w:autoSpaceDN w:val="0"/>
              <w:adjustRightInd w:val="0"/>
              <w:rPr>
                <w:rFonts w:eastAsia="Times New Roman"/>
                <w:kern w:val="0"/>
              </w:rPr>
            </w:pPr>
            <w:r>
              <w:rPr>
                <w:rFonts w:eastAsia="Times New Roman"/>
                <w:kern w:val="0"/>
              </w:rPr>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1559" w:type="dxa"/>
          </w:tcPr>
          <w:p w:rsidR="00C2320F" w:rsidRPr="00E82255" w:rsidRDefault="00C2320F" w:rsidP="00F27C32">
            <w:pPr>
              <w:widowControl/>
              <w:suppressAutoHyphens w:val="0"/>
              <w:autoSpaceDE w:val="0"/>
              <w:autoSpaceDN w:val="0"/>
              <w:adjustRightInd w:val="0"/>
              <w:rPr>
                <w:rFonts w:eastAsia="Times New Roman"/>
                <w:bCs/>
                <w:kern w:val="0"/>
              </w:rPr>
            </w:pPr>
            <w:r w:rsidRPr="00E82255">
              <w:rPr>
                <w:rFonts w:eastAsia="Times New Roman"/>
                <w:bCs/>
                <w:kern w:val="0"/>
              </w:rPr>
              <w:t>44/ 35%</w:t>
            </w:r>
          </w:p>
        </w:tc>
        <w:tc>
          <w:tcPr>
            <w:tcW w:w="1418" w:type="dxa"/>
          </w:tcPr>
          <w:p w:rsidR="00C2320F" w:rsidRPr="00E82255" w:rsidRDefault="00C2320F" w:rsidP="00F27C32">
            <w:pPr>
              <w:widowControl/>
              <w:suppressAutoHyphens w:val="0"/>
              <w:autoSpaceDE w:val="0"/>
              <w:autoSpaceDN w:val="0"/>
              <w:adjustRightInd w:val="0"/>
              <w:rPr>
                <w:rFonts w:eastAsia="Times New Roman"/>
                <w:bCs/>
                <w:kern w:val="0"/>
              </w:rPr>
            </w:pPr>
            <w:r w:rsidRPr="000E2993">
              <w:rPr>
                <w:rFonts w:eastAsia="Times New Roman"/>
                <w:bCs/>
                <w:kern w:val="0"/>
              </w:rPr>
              <w:t xml:space="preserve">Человек </w:t>
            </w:r>
            <w:r w:rsidRPr="000E2993">
              <w:rPr>
                <w:rFonts w:eastAsia="Times New Roman"/>
                <w:bCs/>
                <w:kern w:val="0"/>
                <w:sz w:val="32"/>
                <w:szCs w:val="32"/>
              </w:rPr>
              <w:t>/</w:t>
            </w:r>
            <w:r w:rsidRPr="000E2993">
              <w:rPr>
                <w:rFonts w:eastAsia="Times New Roman"/>
                <w:bCs/>
                <w:kern w:val="0"/>
              </w:rPr>
              <w:t xml:space="preserve"> %</w:t>
            </w: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sidRPr="00B37D0E">
              <w:rPr>
                <w:rFonts w:eastAsia="Times New Roman"/>
                <w:bCs/>
                <w:kern w:val="0"/>
              </w:rPr>
              <w:t>1.6</w:t>
            </w:r>
          </w:p>
        </w:tc>
        <w:tc>
          <w:tcPr>
            <w:tcW w:w="6662" w:type="dxa"/>
          </w:tcPr>
          <w:p w:rsidR="00C2320F" w:rsidRPr="00AC1F74" w:rsidRDefault="00C2320F" w:rsidP="00F27C32">
            <w:pPr>
              <w:widowControl/>
              <w:suppressAutoHyphens w:val="0"/>
              <w:autoSpaceDE w:val="0"/>
              <w:autoSpaceDN w:val="0"/>
              <w:adjustRightInd w:val="0"/>
              <w:rPr>
                <w:rFonts w:eastAsia="Times New Roman"/>
                <w:kern w:val="0"/>
              </w:rPr>
            </w:pPr>
            <w:r>
              <w:rPr>
                <w:rFonts w:eastAsia="Times New Roman"/>
                <w:kern w:val="0"/>
              </w:rPr>
              <w:t>Средняя отметка государственной итоговой аттестации выпускников 9 класса по русскому языку</w:t>
            </w:r>
          </w:p>
        </w:tc>
        <w:tc>
          <w:tcPr>
            <w:tcW w:w="1559" w:type="dxa"/>
          </w:tcPr>
          <w:p w:rsidR="00C2320F" w:rsidRPr="00E82255" w:rsidRDefault="00C2320F" w:rsidP="00F27C32">
            <w:pPr>
              <w:widowControl/>
              <w:suppressAutoHyphens w:val="0"/>
              <w:autoSpaceDE w:val="0"/>
              <w:autoSpaceDN w:val="0"/>
              <w:adjustRightInd w:val="0"/>
              <w:rPr>
                <w:rFonts w:eastAsia="Times New Roman"/>
                <w:bCs/>
                <w:kern w:val="0"/>
              </w:rPr>
            </w:pPr>
            <w:r w:rsidRPr="00E82255">
              <w:rPr>
                <w:rFonts w:eastAsia="Times New Roman"/>
                <w:bCs/>
                <w:kern w:val="0"/>
              </w:rPr>
              <w:t>3,8</w:t>
            </w:r>
          </w:p>
        </w:tc>
        <w:tc>
          <w:tcPr>
            <w:tcW w:w="1418" w:type="dxa"/>
            <w:vMerge w:val="restart"/>
          </w:tcPr>
          <w:p w:rsidR="00C2320F" w:rsidRDefault="00C2320F" w:rsidP="00F27C32">
            <w:pPr>
              <w:widowControl/>
              <w:suppressAutoHyphens w:val="0"/>
              <w:autoSpaceDE w:val="0"/>
              <w:autoSpaceDN w:val="0"/>
              <w:adjustRightInd w:val="0"/>
              <w:rPr>
                <w:rFonts w:eastAsia="Times New Roman"/>
                <w:bCs/>
                <w:kern w:val="0"/>
              </w:rPr>
            </w:pPr>
          </w:p>
          <w:p w:rsidR="00C2320F" w:rsidRPr="00C2320F" w:rsidRDefault="00C2320F" w:rsidP="00C2320F">
            <w:pPr>
              <w:rPr>
                <w:rFonts w:eastAsia="Times New Roman"/>
              </w:rPr>
            </w:pPr>
            <w:r>
              <w:rPr>
                <w:rFonts w:eastAsia="Times New Roman"/>
              </w:rPr>
              <w:t>Отметка</w:t>
            </w: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sidRPr="00B37D0E">
              <w:rPr>
                <w:rFonts w:eastAsia="Times New Roman"/>
                <w:bCs/>
                <w:kern w:val="0"/>
              </w:rPr>
              <w:t>1.7</w:t>
            </w:r>
          </w:p>
        </w:tc>
        <w:tc>
          <w:tcPr>
            <w:tcW w:w="6662" w:type="dxa"/>
          </w:tcPr>
          <w:p w:rsidR="00C2320F" w:rsidRDefault="00C2320F" w:rsidP="00F27C32">
            <w:pPr>
              <w:widowControl/>
              <w:suppressAutoHyphens w:val="0"/>
              <w:autoSpaceDE w:val="0"/>
              <w:autoSpaceDN w:val="0"/>
              <w:adjustRightInd w:val="0"/>
              <w:rPr>
                <w:rFonts w:eastAsia="Times New Roman"/>
                <w:kern w:val="0"/>
              </w:rPr>
            </w:pPr>
            <w:r>
              <w:rPr>
                <w:rFonts w:eastAsia="Times New Roman"/>
                <w:kern w:val="0"/>
              </w:rPr>
              <w:t>Средний балл государственной итоговой аттестации выпускников 9 класса по математике</w:t>
            </w:r>
          </w:p>
        </w:tc>
        <w:tc>
          <w:tcPr>
            <w:tcW w:w="1559" w:type="dxa"/>
          </w:tcPr>
          <w:p w:rsidR="00C2320F" w:rsidRPr="00E82255" w:rsidRDefault="00C2320F" w:rsidP="00F27C32">
            <w:pPr>
              <w:widowControl/>
              <w:suppressAutoHyphens w:val="0"/>
              <w:autoSpaceDE w:val="0"/>
              <w:autoSpaceDN w:val="0"/>
              <w:adjustRightInd w:val="0"/>
              <w:rPr>
                <w:rFonts w:eastAsia="Times New Roman"/>
                <w:bCs/>
                <w:kern w:val="0"/>
              </w:rPr>
            </w:pPr>
            <w:r w:rsidRPr="00E82255">
              <w:rPr>
                <w:rFonts w:eastAsia="Times New Roman"/>
                <w:bCs/>
                <w:kern w:val="0"/>
              </w:rPr>
              <w:t>3,8</w:t>
            </w:r>
          </w:p>
        </w:tc>
        <w:tc>
          <w:tcPr>
            <w:tcW w:w="1418" w:type="dxa"/>
            <w:vMerge/>
          </w:tcPr>
          <w:p w:rsidR="00C2320F" w:rsidRPr="00E82255"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sidRPr="00B37D0E">
              <w:rPr>
                <w:rFonts w:eastAsia="Times New Roman"/>
                <w:bCs/>
                <w:kern w:val="0"/>
              </w:rPr>
              <w:t>1.8</w:t>
            </w:r>
          </w:p>
        </w:tc>
        <w:tc>
          <w:tcPr>
            <w:tcW w:w="6662" w:type="dxa"/>
          </w:tcPr>
          <w:p w:rsidR="00C2320F" w:rsidRDefault="00C2320F" w:rsidP="00F27C32">
            <w:pPr>
              <w:widowControl/>
              <w:suppressAutoHyphens w:val="0"/>
              <w:autoSpaceDE w:val="0"/>
              <w:autoSpaceDN w:val="0"/>
              <w:adjustRightInd w:val="0"/>
              <w:rPr>
                <w:rFonts w:eastAsia="Times New Roman"/>
                <w:kern w:val="0"/>
              </w:rPr>
            </w:pPr>
            <w:r>
              <w:rPr>
                <w:rFonts w:eastAsia="Times New Roman"/>
                <w:kern w:val="0"/>
              </w:rPr>
              <w:t>Средний балл единого государственного экзамена выпускников11 класса по русскому языку</w:t>
            </w:r>
          </w:p>
        </w:tc>
        <w:tc>
          <w:tcPr>
            <w:tcW w:w="1559" w:type="dxa"/>
          </w:tcPr>
          <w:p w:rsidR="00C2320F" w:rsidRPr="00E82255" w:rsidRDefault="00C2320F" w:rsidP="00F27C32">
            <w:pPr>
              <w:widowControl/>
              <w:suppressAutoHyphens w:val="0"/>
              <w:autoSpaceDE w:val="0"/>
              <w:autoSpaceDN w:val="0"/>
              <w:adjustRightInd w:val="0"/>
              <w:rPr>
                <w:rFonts w:eastAsia="Times New Roman"/>
                <w:bCs/>
                <w:kern w:val="0"/>
              </w:rPr>
            </w:pPr>
            <w:r w:rsidRPr="00E82255">
              <w:rPr>
                <w:rFonts w:eastAsia="Times New Roman"/>
                <w:bCs/>
                <w:kern w:val="0"/>
              </w:rPr>
              <w:t>51</w:t>
            </w:r>
          </w:p>
        </w:tc>
        <w:tc>
          <w:tcPr>
            <w:tcW w:w="1418" w:type="dxa"/>
            <w:vMerge w:val="restart"/>
          </w:tcPr>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 xml:space="preserve">Средний </w:t>
            </w:r>
          </w:p>
          <w:p w:rsidR="00C2320F" w:rsidRPr="00E82255" w:rsidRDefault="00C2320F" w:rsidP="00F27C32">
            <w:pPr>
              <w:widowControl/>
              <w:suppressAutoHyphens w:val="0"/>
              <w:autoSpaceDE w:val="0"/>
              <w:autoSpaceDN w:val="0"/>
              <w:adjustRightInd w:val="0"/>
              <w:rPr>
                <w:rFonts w:eastAsia="Times New Roman"/>
                <w:bCs/>
                <w:kern w:val="0"/>
              </w:rPr>
            </w:pPr>
            <w:r>
              <w:rPr>
                <w:rFonts w:eastAsia="Times New Roman"/>
                <w:bCs/>
                <w:kern w:val="0"/>
              </w:rPr>
              <w:t>балл</w:t>
            </w: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Pr>
                <w:rFonts w:eastAsia="Times New Roman"/>
                <w:bCs/>
                <w:kern w:val="0"/>
              </w:rPr>
              <w:t>1.9</w:t>
            </w:r>
          </w:p>
        </w:tc>
        <w:tc>
          <w:tcPr>
            <w:tcW w:w="6662" w:type="dxa"/>
          </w:tcPr>
          <w:p w:rsidR="00C2320F" w:rsidRDefault="00C2320F" w:rsidP="00F27C32">
            <w:pPr>
              <w:widowControl/>
              <w:suppressAutoHyphens w:val="0"/>
              <w:autoSpaceDE w:val="0"/>
              <w:autoSpaceDN w:val="0"/>
              <w:adjustRightInd w:val="0"/>
              <w:rPr>
                <w:rFonts w:eastAsia="Times New Roman"/>
                <w:kern w:val="0"/>
              </w:rPr>
            </w:pPr>
            <w:r>
              <w:rPr>
                <w:rFonts w:eastAsia="Times New Roman"/>
                <w:kern w:val="0"/>
              </w:rPr>
              <w:t>Средний балл единого государственного экзамена выпускников</w:t>
            </w:r>
          </w:p>
          <w:p w:rsidR="00C2320F" w:rsidRDefault="00C2320F" w:rsidP="00F27C32">
            <w:pPr>
              <w:widowControl/>
              <w:suppressAutoHyphens w:val="0"/>
              <w:autoSpaceDE w:val="0"/>
              <w:autoSpaceDN w:val="0"/>
              <w:adjustRightInd w:val="0"/>
              <w:rPr>
                <w:rFonts w:eastAsia="Times New Roman"/>
                <w:kern w:val="0"/>
              </w:rPr>
            </w:pPr>
            <w:r>
              <w:rPr>
                <w:rFonts w:eastAsia="Times New Roman"/>
                <w:kern w:val="0"/>
              </w:rPr>
              <w:t>11 класса по математике (профиль)</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sidRPr="000E2993">
              <w:rPr>
                <w:rFonts w:eastAsia="Times New Roman"/>
                <w:bCs/>
                <w:kern w:val="0"/>
              </w:rPr>
              <w:t>4</w:t>
            </w:r>
            <w:r>
              <w:rPr>
                <w:rFonts w:eastAsia="Times New Roman"/>
                <w:bCs/>
                <w:kern w:val="0"/>
              </w:rPr>
              <w:t>9</w:t>
            </w:r>
          </w:p>
        </w:tc>
        <w:tc>
          <w:tcPr>
            <w:tcW w:w="1418" w:type="dxa"/>
            <w:vMerge/>
          </w:tcPr>
          <w:p w:rsidR="00C2320F" w:rsidRPr="000E2993"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B37D0E" w:rsidRDefault="00C2320F" w:rsidP="00F27C32">
            <w:pPr>
              <w:widowControl/>
              <w:suppressAutoHyphens w:val="0"/>
              <w:autoSpaceDE w:val="0"/>
              <w:autoSpaceDN w:val="0"/>
              <w:adjustRightInd w:val="0"/>
              <w:rPr>
                <w:rFonts w:eastAsia="Times New Roman"/>
                <w:bCs/>
                <w:kern w:val="0"/>
              </w:rPr>
            </w:pPr>
            <w:r>
              <w:rPr>
                <w:rFonts w:eastAsia="Times New Roman"/>
                <w:bCs/>
                <w:kern w:val="0"/>
              </w:rPr>
              <w:t>1.10</w:t>
            </w:r>
          </w:p>
        </w:tc>
        <w:tc>
          <w:tcPr>
            <w:tcW w:w="6662" w:type="dxa"/>
          </w:tcPr>
          <w:p w:rsidR="00C2320F" w:rsidRDefault="00C2320F" w:rsidP="00F27C32">
            <w:pPr>
              <w:widowControl/>
              <w:suppressAutoHyphens w:val="0"/>
              <w:autoSpaceDE w:val="0"/>
              <w:autoSpaceDN w:val="0"/>
              <w:adjustRightInd w:val="0"/>
              <w:rPr>
                <w:rFonts w:eastAsia="Times New Roman"/>
                <w:kern w:val="0"/>
              </w:rPr>
            </w:pPr>
            <w:r>
              <w:rPr>
                <w:rFonts w:eastAsia="Times New Roman"/>
                <w:kern w:val="0"/>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sidRPr="000E2993">
              <w:rPr>
                <w:rFonts w:eastAsia="Times New Roman"/>
                <w:bCs/>
                <w:kern w:val="0"/>
              </w:rPr>
              <w:t>0 / 0%</w:t>
            </w:r>
          </w:p>
        </w:tc>
        <w:tc>
          <w:tcPr>
            <w:tcW w:w="1418" w:type="dxa"/>
            <w:vMerge w:val="restart"/>
          </w:tcPr>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Человек/</w:t>
            </w:r>
          </w:p>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w:t>
            </w: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BA3D01" w:rsidRDefault="00BA3D01"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BA3D01" w:rsidRDefault="00BA3D01"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p>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Человек/</w:t>
            </w:r>
          </w:p>
          <w:p w:rsidR="00C2320F" w:rsidRPr="000E2993" w:rsidRDefault="00C2320F" w:rsidP="00F27C32">
            <w:pPr>
              <w:autoSpaceDE w:val="0"/>
              <w:autoSpaceDN w:val="0"/>
              <w:adjustRightInd w:val="0"/>
              <w:rPr>
                <w:rFonts w:eastAsia="Times New Roman"/>
                <w:bCs/>
                <w:kern w:val="0"/>
              </w:rPr>
            </w:pPr>
            <w:r>
              <w:rPr>
                <w:rFonts w:eastAsia="Times New Roman"/>
                <w:bCs/>
                <w:kern w:val="0"/>
              </w:rPr>
              <w:t>%</w:t>
            </w: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sidRPr="00F2302F">
              <w:rPr>
                <w:rFonts w:eastAsia="Times New Roman"/>
                <w:bCs/>
                <w:kern w:val="0"/>
              </w:rPr>
              <w:t>1.11</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sidRPr="000E2993">
              <w:rPr>
                <w:rFonts w:eastAsia="Times New Roman"/>
                <w:bCs/>
                <w:kern w:val="0"/>
              </w:rPr>
              <w:t>0 / 0%</w:t>
            </w:r>
          </w:p>
        </w:tc>
        <w:tc>
          <w:tcPr>
            <w:tcW w:w="1418" w:type="dxa"/>
            <w:vMerge/>
          </w:tcPr>
          <w:p w:rsidR="00C2320F" w:rsidRPr="000E2993"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sidRPr="00F2302F">
              <w:rPr>
                <w:rFonts w:eastAsia="Times New Roman"/>
                <w:bCs/>
                <w:kern w:val="0"/>
              </w:rPr>
              <w:t>1.12</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w:t>
            </w:r>
            <w:r>
              <w:rPr>
                <w:rFonts w:eastAsia="Times New Roman"/>
                <w:kern w:val="0"/>
              </w:rPr>
              <w:t xml:space="preserve">ленности выпускников 11 класса, </w:t>
            </w:r>
            <w:r w:rsidRPr="00F2302F">
              <w:rPr>
                <w:rFonts w:eastAsia="Times New Roman"/>
                <w:kern w:val="0"/>
              </w:rPr>
              <w:t>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sidRPr="000E2993">
              <w:rPr>
                <w:rFonts w:eastAsia="Times New Roman"/>
                <w:bCs/>
                <w:kern w:val="0"/>
              </w:rPr>
              <w:t>0 / 0%</w:t>
            </w:r>
          </w:p>
        </w:tc>
        <w:tc>
          <w:tcPr>
            <w:tcW w:w="1418" w:type="dxa"/>
            <w:vMerge/>
          </w:tcPr>
          <w:p w:rsidR="00C2320F" w:rsidRPr="000E2993"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1.13</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0</w:t>
            </w:r>
            <w:r w:rsidRPr="000E2993">
              <w:rPr>
                <w:rFonts w:eastAsia="Times New Roman"/>
                <w:bCs/>
                <w:kern w:val="0"/>
              </w:rPr>
              <w:t xml:space="preserve"> / </w:t>
            </w:r>
            <w:r>
              <w:rPr>
                <w:rFonts w:eastAsia="Times New Roman"/>
                <w:bCs/>
                <w:kern w:val="0"/>
              </w:rPr>
              <w:t>0</w:t>
            </w:r>
            <w:r w:rsidRPr="000E2993">
              <w:rPr>
                <w:rFonts w:eastAsia="Times New Roman"/>
                <w:bCs/>
                <w:kern w:val="0"/>
              </w:rPr>
              <w:t>%</w:t>
            </w:r>
          </w:p>
        </w:tc>
        <w:tc>
          <w:tcPr>
            <w:tcW w:w="1418" w:type="dxa"/>
            <w:vMerge/>
          </w:tcPr>
          <w:p w:rsidR="00C2320F"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1.14</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sidRPr="000E2993">
              <w:rPr>
                <w:rFonts w:eastAsia="Times New Roman"/>
                <w:bCs/>
                <w:kern w:val="0"/>
              </w:rPr>
              <w:t>0 / 0%</w:t>
            </w:r>
          </w:p>
        </w:tc>
        <w:tc>
          <w:tcPr>
            <w:tcW w:w="1418" w:type="dxa"/>
            <w:vMerge/>
          </w:tcPr>
          <w:p w:rsidR="00C2320F" w:rsidRPr="000E2993"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1.15</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sidRPr="000E2993">
              <w:rPr>
                <w:rFonts w:eastAsia="Times New Roman"/>
                <w:bCs/>
                <w:kern w:val="0"/>
              </w:rPr>
              <w:t>0 / 0%</w:t>
            </w:r>
          </w:p>
        </w:tc>
        <w:tc>
          <w:tcPr>
            <w:tcW w:w="1418" w:type="dxa"/>
            <w:vMerge/>
          </w:tcPr>
          <w:p w:rsidR="00C2320F" w:rsidRPr="000E2993"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1.16</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sidRPr="000E2993">
              <w:rPr>
                <w:rFonts w:eastAsia="Times New Roman"/>
                <w:bCs/>
                <w:kern w:val="0"/>
              </w:rPr>
              <w:t xml:space="preserve">1/ </w:t>
            </w:r>
            <w:r>
              <w:rPr>
                <w:rFonts w:eastAsia="Times New Roman"/>
                <w:bCs/>
                <w:kern w:val="0"/>
              </w:rPr>
              <w:t>13</w:t>
            </w:r>
            <w:r w:rsidRPr="000E2993">
              <w:rPr>
                <w:rFonts w:eastAsia="Times New Roman"/>
                <w:bCs/>
                <w:kern w:val="0"/>
              </w:rPr>
              <w:t>%</w:t>
            </w:r>
          </w:p>
        </w:tc>
        <w:tc>
          <w:tcPr>
            <w:tcW w:w="1418" w:type="dxa"/>
            <w:vMerge/>
          </w:tcPr>
          <w:p w:rsidR="00C2320F" w:rsidRPr="000E2993"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1.17</w:t>
            </w:r>
          </w:p>
        </w:tc>
        <w:tc>
          <w:tcPr>
            <w:tcW w:w="6662" w:type="dxa"/>
          </w:tcPr>
          <w:p w:rsidR="00C2320F" w:rsidRPr="00BA3D01" w:rsidRDefault="00C2320F" w:rsidP="00F27C32">
            <w:pPr>
              <w:widowControl/>
              <w:suppressAutoHyphens w:val="0"/>
              <w:autoSpaceDE w:val="0"/>
              <w:autoSpaceDN w:val="0"/>
              <w:adjustRightInd w:val="0"/>
              <w:rPr>
                <w:rFonts w:eastAsia="Times New Roman"/>
                <w:kern w:val="0"/>
              </w:rPr>
            </w:pPr>
            <w:r w:rsidRPr="00BA3D01">
              <w:rPr>
                <w:rFonts w:eastAsia="Times New Roman"/>
                <w:kern w:val="0"/>
              </w:rPr>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1559" w:type="dxa"/>
          </w:tcPr>
          <w:p w:rsidR="00C2320F" w:rsidRPr="00BA3D01" w:rsidRDefault="00C2320F" w:rsidP="00F27C32">
            <w:pPr>
              <w:widowControl/>
              <w:suppressAutoHyphens w:val="0"/>
              <w:autoSpaceDE w:val="0"/>
              <w:autoSpaceDN w:val="0"/>
              <w:adjustRightInd w:val="0"/>
              <w:rPr>
                <w:rFonts w:eastAsia="Times New Roman"/>
                <w:bCs/>
                <w:kern w:val="0"/>
              </w:rPr>
            </w:pPr>
            <w:r w:rsidRPr="00BA3D01">
              <w:rPr>
                <w:rFonts w:eastAsia="Times New Roman"/>
                <w:bCs/>
                <w:kern w:val="0"/>
              </w:rPr>
              <w:t>0 / 0%</w:t>
            </w:r>
          </w:p>
        </w:tc>
        <w:tc>
          <w:tcPr>
            <w:tcW w:w="1418" w:type="dxa"/>
            <w:vMerge/>
          </w:tcPr>
          <w:p w:rsidR="00C2320F" w:rsidRPr="000E2993"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1.18</w:t>
            </w:r>
          </w:p>
        </w:tc>
        <w:tc>
          <w:tcPr>
            <w:tcW w:w="6662" w:type="dxa"/>
          </w:tcPr>
          <w:p w:rsidR="00C2320F" w:rsidRPr="00BA3D01" w:rsidRDefault="00C2320F" w:rsidP="00F27C32">
            <w:pPr>
              <w:widowControl/>
              <w:suppressAutoHyphens w:val="0"/>
              <w:autoSpaceDE w:val="0"/>
              <w:autoSpaceDN w:val="0"/>
              <w:adjustRightInd w:val="0"/>
              <w:rPr>
                <w:rFonts w:eastAsia="Times New Roman"/>
                <w:kern w:val="0"/>
              </w:rPr>
            </w:pPr>
            <w:r w:rsidRPr="00BA3D01">
              <w:rPr>
                <w:rFonts w:eastAsia="Times New Roman"/>
                <w:kern w:val="0"/>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1559" w:type="dxa"/>
          </w:tcPr>
          <w:p w:rsidR="00C2320F" w:rsidRPr="00BA3D01" w:rsidRDefault="00DA2F20" w:rsidP="00F27C32">
            <w:pPr>
              <w:widowControl/>
              <w:suppressAutoHyphens w:val="0"/>
              <w:autoSpaceDE w:val="0"/>
              <w:autoSpaceDN w:val="0"/>
              <w:adjustRightInd w:val="0"/>
              <w:rPr>
                <w:rFonts w:eastAsia="Times New Roman"/>
                <w:bCs/>
                <w:kern w:val="0"/>
              </w:rPr>
            </w:pPr>
            <w:r w:rsidRPr="00BA3D01">
              <w:rPr>
                <w:rFonts w:eastAsia="Times New Roman"/>
                <w:bCs/>
                <w:kern w:val="0"/>
              </w:rPr>
              <w:t>80</w:t>
            </w:r>
            <w:r w:rsidR="00C2320F" w:rsidRPr="00BA3D01">
              <w:rPr>
                <w:rFonts w:eastAsia="Times New Roman"/>
                <w:bCs/>
                <w:kern w:val="0"/>
              </w:rPr>
              <w:t>/ 5</w:t>
            </w:r>
            <w:r w:rsidRPr="00BA3D01">
              <w:rPr>
                <w:rFonts w:eastAsia="Times New Roman"/>
                <w:bCs/>
                <w:kern w:val="0"/>
              </w:rPr>
              <w:t>1</w:t>
            </w:r>
            <w:r w:rsidR="00C2320F" w:rsidRPr="00BA3D01">
              <w:rPr>
                <w:rFonts w:eastAsia="Times New Roman"/>
                <w:bCs/>
                <w:kern w:val="0"/>
              </w:rPr>
              <w:t>%</w:t>
            </w:r>
          </w:p>
        </w:tc>
        <w:tc>
          <w:tcPr>
            <w:tcW w:w="1418" w:type="dxa"/>
            <w:vMerge/>
          </w:tcPr>
          <w:p w:rsidR="00C2320F" w:rsidRPr="006E55FD" w:rsidRDefault="00C2320F" w:rsidP="00F27C32">
            <w:pPr>
              <w:autoSpaceDE w:val="0"/>
              <w:autoSpaceDN w:val="0"/>
              <w:adjustRightInd w:val="0"/>
              <w:rPr>
                <w:rFonts w:eastAsia="Times New Roman"/>
                <w:bCs/>
                <w:color w:val="FF0000"/>
                <w:kern w:val="0"/>
              </w:rPr>
            </w:pPr>
          </w:p>
        </w:tc>
      </w:tr>
      <w:tr w:rsidR="00C2320F" w:rsidTr="00844D24">
        <w:tc>
          <w:tcPr>
            <w:tcW w:w="851" w:type="dxa"/>
          </w:tcPr>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19</w:t>
            </w:r>
          </w:p>
        </w:tc>
        <w:tc>
          <w:tcPr>
            <w:tcW w:w="6662" w:type="dxa"/>
          </w:tcPr>
          <w:p w:rsidR="00C2320F" w:rsidRPr="00BA3D01" w:rsidRDefault="00C2320F" w:rsidP="00F27C32">
            <w:pPr>
              <w:widowControl/>
              <w:suppressAutoHyphens w:val="0"/>
              <w:autoSpaceDE w:val="0"/>
              <w:autoSpaceDN w:val="0"/>
              <w:adjustRightInd w:val="0"/>
              <w:rPr>
                <w:rFonts w:eastAsia="Times New Roman"/>
                <w:kern w:val="0"/>
              </w:rPr>
            </w:pPr>
            <w:r w:rsidRPr="00BA3D01">
              <w:rPr>
                <w:rFonts w:eastAsia="Times New Roman"/>
                <w:kern w:val="0"/>
              </w:rPr>
              <w:t xml:space="preserve">Численность/удельный вес численности учащихся- победителей и </w:t>
            </w:r>
            <w:proofErr w:type="gramStart"/>
            <w:r w:rsidRPr="00BA3D01">
              <w:rPr>
                <w:rFonts w:eastAsia="Times New Roman"/>
                <w:kern w:val="0"/>
              </w:rPr>
              <w:t>призеров  олимпиад</w:t>
            </w:r>
            <w:proofErr w:type="gramEnd"/>
            <w:r w:rsidRPr="00BA3D01">
              <w:rPr>
                <w:rFonts w:eastAsia="Times New Roman"/>
                <w:kern w:val="0"/>
              </w:rPr>
              <w:t>, смотров, конкурсов, в общей численности учащихся, в том числе:</w:t>
            </w:r>
          </w:p>
        </w:tc>
        <w:tc>
          <w:tcPr>
            <w:tcW w:w="1559" w:type="dxa"/>
          </w:tcPr>
          <w:p w:rsidR="00C2320F" w:rsidRPr="00BA3D01" w:rsidRDefault="00DA2F20" w:rsidP="00F27C32">
            <w:pPr>
              <w:widowControl/>
              <w:suppressAutoHyphens w:val="0"/>
              <w:autoSpaceDE w:val="0"/>
              <w:autoSpaceDN w:val="0"/>
              <w:adjustRightInd w:val="0"/>
              <w:rPr>
                <w:rFonts w:eastAsia="Times New Roman"/>
                <w:bCs/>
                <w:kern w:val="0"/>
              </w:rPr>
            </w:pPr>
            <w:r w:rsidRPr="00BA3D01">
              <w:rPr>
                <w:rFonts w:eastAsia="Times New Roman"/>
                <w:bCs/>
                <w:kern w:val="0"/>
              </w:rPr>
              <w:t>17/11%</w:t>
            </w:r>
          </w:p>
        </w:tc>
        <w:tc>
          <w:tcPr>
            <w:tcW w:w="1418" w:type="dxa"/>
            <w:vMerge/>
          </w:tcPr>
          <w:p w:rsidR="00C2320F" w:rsidRPr="006E55FD" w:rsidRDefault="00C2320F" w:rsidP="00F27C32">
            <w:pPr>
              <w:autoSpaceDE w:val="0"/>
              <w:autoSpaceDN w:val="0"/>
              <w:adjustRightInd w:val="0"/>
              <w:rPr>
                <w:rFonts w:eastAsia="Times New Roman"/>
                <w:bCs/>
                <w:color w:val="FF0000"/>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1.19.1</w:t>
            </w:r>
          </w:p>
        </w:tc>
        <w:tc>
          <w:tcPr>
            <w:tcW w:w="6662" w:type="dxa"/>
          </w:tcPr>
          <w:p w:rsidR="00C2320F" w:rsidRPr="00BA3D01" w:rsidRDefault="00C2320F" w:rsidP="00F27C32">
            <w:pPr>
              <w:widowControl/>
              <w:suppressAutoHyphens w:val="0"/>
              <w:autoSpaceDE w:val="0"/>
              <w:autoSpaceDN w:val="0"/>
              <w:adjustRightInd w:val="0"/>
              <w:rPr>
                <w:rFonts w:eastAsia="Times New Roman"/>
                <w:kern w:val="0"/>
              </w:rPr>
            </w:pPr>
            <w:r w:rsidRPr="00BA3D01">
              <w:rPr>
                <w:rFonts w:eastAsia="Times New Roman"/>
                <w:kern w:val="0"/>
              </w:rPr>
              <w:t xml:space="preserve">Регионального уровня </w:t>
            </w:r>
          </w:p>
        </w:tc>
        <w:tc>
          <w:tcPr>
            <w:tcW w:w="1559" w:type="dxa"/>
          </w:tcPr>
          <w:p w:rsidR="00C2320F" w:rsidRPr="00BA3D01" w:rsidRDefault="00BA3D01" w:rsidP="00F27C32">
            <w:pPr>
              <w:widowControl/>
              <w:suppressAutoHyphens w:val="0"/>
              <w:autoSpaceDE w:val="0"/>
              <w:autoSpaceDN w:val="0"/>
              <w:adjustRightInd w:val="0"/>
              <w:rPr>
                <w:rFonts w:eastAsia="Times New Roman"/>
                <w:b/>
                <w:bCs/>
                <w:kern w:val="0"/>
              </w:rPr>
            </w:pPr>
            <w:r w:rsidRPr="00BA3D01">
              <w:rPr>
                <w:rFonts w:eastAsia="Times New Roman"/>
                <w:bCs/>
                <w:kern w:val="0"/>
              </w:rPr>
              <w:t>9/6%</w:t>
            </w:r>
          </w:p>
        </w:tc>
        <w:tc>
          <w:tcPr>
            <w:tcW w:w="1418" w:type="dxa"/>
            <w:vMerge/>
          </w:tcPr>
          <w:p w:rsidR="00C2320F" w:rsidRPr="006E55FD" w:rsidRDefault="00C2320F" w:rsidP="00F27C32">
            <w:pPr>
              <w:autoSpaceDE w:val="0"/>
              <w:autoSpaceDN w:val="0"/>
              <w:adjustRightInd w:val="0"/>
              <w:rPr>
                <w:rFonts w:eastAsia="Times New Roman"/>
                <w:bCs/>
                <w:color w:val="FF0000"/>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1.19.2</w:t>
            </w:r>
          </w:p>
        </w:tc>
        <w:tc>
          <w:tcPr>
            <w:tcW w:w="6662" w:type="dxa"/>
          </w:tcPr>
          <w:p w:rsidR="00C2320F" w:rsidRPr="00BA3D01" w:rsidRDefault="00C2320F" w:rsidP="00F27C32">
            <w:pPr>
              <w:widowControl/>
              <w:suppressAutoHyphens w:val="0"/>
              <w:autoSpaceDE w:val="0"/>
              <w:autoSpaceDN w:val="0"/>
              <w:adjustRightInd w:val="0"/>
              <w:rPr>
                <w:rFonts w:eastAsia="Times New Roman"/>
                <w:kern w:val="0"/>
              </w:rPr>
            </w:pPr>
            <w:r w:rsidRPr="00BA3D01">
              <w:rPr>
                <w:rFonts w:eastAsia="Times New Roman"/>
                <w:kern w:val="0"/>
              </w:rPr>
              <w:t>Федерального уровня</w:t>
            </w:r>
          </w:p>
        </w:tc>
        <w:tc>
          <w:tcPr>
            <w:tcW w:w="1559" w:type="dxa"/>
          </w:tcPr>
          <w:p w:rsidR="00C2320F" w:rsidRPr="00BA3D01" w:rsidRDefault="00BA3D01" w:rsidP="00F27C32">
            <w:pPr>
              <w:widowControl/>
              <w:suppressAutoHyphens w:val="0"/>
              <w:autoSpaceDE w:val="0"/>
              <w:autoSpaceDN w:val="0"/>
              <w:adjustRightInd w:val="0"/>
              <w:rPr>
                <w:rFonts w:eastAsia="Times New Roman"/>
                <w:bCs/>
                <w:kern w:val="0"/>
              </w:rPr>
            </w:pPr>
            <w:r w:rsidRPr="00BA3D01">
              <w:rPr>
                <w:rFonts w:eastAsia="Times New Roman"/>
                <w:bCs/>
                <w:kern w:val="0"/>
              </w:rPr>
              <w:t>4/3%</w:t>
            </w:r>
          </w:p>
        </w:tc>
        <w:tc>
          <w:tcPr>
            <w:tcW w:w="1418" w:type="dxa"/>
            <w:vMerge/>
          </w:tcPr>
          <w:p w:rsidR="00C2320F" w:rsidRPr="006E55FD" w:rsidRDefault="00C2320F" w:rsidP="00F27C32">
            <w:pPr>
              <w:autoSpaceDE w:val="0"/>
              <w:autoSpaceDN w:val="0"/>
              <w:adjustRightInd w:val="0"/>
              <w:rPr>
                <w:rFonts w:eastAsia="Times New Roman"/>
                <w:bCs/>
                <w:color w:val="FF0000"/>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1.19.3</w:t>
            </w:r>
          </w:p>
        </w:tc>
        <w:tc>
          <w:tcPr>
            <w:tcW w:w="6662" w:type="dxa"/>
          </w:tcPr>
          <w:p w:rsidR="00C2320F" w:rsidRPr="00BA3D01" w:rsidRDefault="00C2320F" w:rsidP="00F27C32">
            <w:pPr>
              <w:widowControl/>
              <w:suppressAutoHyphens w:val="0"/>
              <w:autoSpaceDE w:val="0"/>
              <w:autoSpaceDN w:val="0"/>
              <w:adjustRightInd w:val="0"/>
              <w:rPr>
                <w:rFonts w:eastAsia="Times New Roman"/>
                <w:kern w:val="0"/>
              </w:rPr>
            </w:pPr>
            <w:r w:rsidRPr="00BA3D01">
              <w:rPr>
                <w:rFonts w:eastAsia="Times New Roman"/>
                <w:kern w:val="0"/>
              </w:rPr>
              <w:t>Международного уровня</w:t>
            </w:r>
          </w:p>
        </w:tc>
        <w:tc>
          <w:tcPr>
            <w:tcW w:w="1559" w:type="dxa"/>
          </w:tcPr>
          <w:p w:rsidR="00C2320F" w:rsidRPr="00BA3D01" w:rsidRDefault="00BA3D01" w:rsidP="00F27C32">
            <w:pPr>
              <w:widowControl/>
              <w:suppressAutoHyphens w:val="0"/>
              <w:autoSpaceDE w:val="0"/>
              <w:autoSpaceDN w:val="0"/>
              <w:adjustRightInd w:val="0"/>
              <w:rPr>
                <w:rFonts w:eastAsia="Times New Roman"/>
                <w:b/>
                <w:bCs/>
                <w:kern w:val="0"/>
              </w:rPr>
            </w:pPr>
            <w:r w:rsidRPr="00BA3D01">
              <w:rPr>
                <w:rFonts w:eastAsia="Times New Roman"/>
                <w:bCs/>
                <w:kern w:val="0"/>
              </w:rPr>
              <w:t>0/0%</w:t>
            </w:r>
          </w:p>
        </w:tc>
        <w:tc>
          <w:tcPr>
            <w:tcW w:w="1418" w:type="dxa"/>
            <w:vMerge/>
          </w:tcPr>
          <w:p w:rsidR="00C2320F" w:rsidRPr="006E55FD" w:rsidRDefault="00C2320F" w:rsidP="00F27C32">
            <w:pPr>
              <w:autoSpaceDE w:val="0"/>
              <w:autoSpaceDN w:val="0"/>
              <w:adjustRightInd w:val="0"/>
              <w:rPr>
                <w:rFonts w:eastAsia="Times New Roman"/>
                <w:bCs/>
                <w:color w:val="FF0000"/>
                <w:kern w:val="0"/>
              </w:rPr>
            </w:pPr>
          </w:p>
        </w:tc>
      </w:tr>
      <w:tr w:rsidR="00BA3D01" w:rsidTr="00844D24">
        <w:tc>
          <w:tcPr>
            <w:tcW w:w="851" w:type="dxa"/>
          </w:tcPr>
          <w:p w:rsidR="00BA3D01" w:rsidRDefault="00BA3D01" w:rsidP="00F27C32">
            <w:pPr>
              <w:widowControl/>
              <w:suppressAutoHyphens w:val="0"/>
              <w:autoSpaceDE w:val="0"/>
              <w:autoSpaceDN w:val="0"/>
              <w:adjustRightInd w:val="0"/>
              <w:rPr>
                <w:rFonts w:eastAsia="Times New Roman"/>
                <w:bCs/>
                <w:kern w:val="0"/>
              </w:rPr>
            </w:pPr>
            <w:r>
              <w:rPr>
                <w:rFonts w:eastAsia="Times New Roman"/>
                <w:bCs/>
                <w:kern w:val="0"/>
              </w:rPr>
              <w:t>19.4</w:t>
            </w:r>
          </w:p>
        </w:tc>
        <w:tc>
          <w:tcPr>
            <w:tcW w:w="6662" w:type="dxa"/>
          </w:tcPr>
          <w:p w:rsidR="00BA3D01" w:rsidRPr="00BA3D01" w:rsidRDefault="00BA3D01" w:rsidP="00F27C32">
            <w:pPr>
              <w:widowControl/>
              <w:suppressAutoHyphens w:val="0"/>
              <w:autoSpaceDE w:val="0"/>
              <w:autoSpaceDN w:val="0"/>
              <w:adjustRightInd w:val="0"/>
              <w:rPr>
                <w:rFonts w:eastAsia="Times New Roman"/>
                <w:kern w:val="0"/>
              </w:rPr>
            </w:pPr>
            <w:r w:rsidRPr="00BA3D01">
              <w:rPr>
                <w:rFonts w:eastAsia="Times New Roman"/>
                <w:kern w:val="0"/>
              </w:rPr>
              <w:t>Муниципальный уровень</w:t>
            </w:r>
          </w:p>
        </w:tc>
        <w:tc>
          <w:tcPr>
            <w:tcW w:w="1559" w:type="dxa"/>
          </w:tcPr>
          <w:p w:rsidR="00BA3D01" w:rsidRPr="00BA3D01" w:rsidRDefault="00BA3D01" w:rsidP="00F27C32">
            <w:pPr>
              <w:widowControl/>
              <w:suppressAutoHyphens w:val="0"/>
              <w:autoSpaceDE w:val="0"/>
              <w:autoSpaceDN w:val="0"/>
              <w:adjustRightInd w:val="0"/>
              <w:rPr>
                <w:rFonts w:eastAsia="Times New Roman"/>
                <w:bCs/>
                <w:kern w:val="0"/>
              </w:rPr>
            </w:pPr>
            <w:r w:rsidRPr="00BA3D01">
              <w:rPr>
                <w:rFonts w:eastAsia="Times New Roman"/>
                <w:bCs/>
                <w:kern w:val="0"/>
              </w:rPr>
              <w:t>4/3%</w:t>
            </w:r>
          </w:p>
        </w:tc>
        <w:tc>
          <w:tcPr>
            <w:tcW w:w="1418" w:type="dxa"/>
            <w:vMerge/>
          </w:tcPr>
          <w:p w:rsidR="00BA3D01" w:rsidRPr="006E55FD" w:rsidRDefault="00BA3D01" w:rsidP="00F27C32">
            <w:pPr>
              <w:autoSpaceDE w:val="0"/>
              <w:autoSpaceDN w:val="0"/>
              <w:adjustRightInd w:val="0"/>
              <w:rPr>
                <w:rFonts w:eastAsia="Times New Roman"/>
                <w:bCs/>
                <w:color w:val="FF0000"/>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lastRenderedPageBreak/>
              <w:t>1.20</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w:t>
            </w:r>
            <w:r>
              <w:rPr>
                <w:rFonts w:eastAsia="Times New Roman"/>
                <w:kern w:val="0"/>
              </w:rPr>
              <w:t>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1559" w:type="dxa"/>
          </w:tcPr>
          <w:p w:rsidR="00C2320F" w:rsidRPr="006E55FD" w:rsidRDefault="00C2320F" w:rsidP="00F27C32">
            <w:pPr>
              <w:widowControl/>
              <w:suppressAutoHyphens w:val="0"/>
              <w:autoSpaceDE w:val="0"/>
              <w:autoSpaceDN w:val="0"/>
              <w:adjustRightInd w:val="0"/>
              <w:rPr>
                <w:rFonts w:eastAsia="Times New Roman"/>
                <w:bCs/>
                <w:kern w:val="0"/>
              </w:rPr>
            </w:pPr>
            <w:r w:rsidRPr="006E55FD">
              <w:rPr>
                <w:rFonts w:eastAsia="Times New Roman"/>
                <w:bCs/>
                <w:kern w:val="0"/>
              </w:rPr>
              <w:t>0/0%</w:t>
            </w:r>
          </w:p>
        </w:tc>
        <w:tc>
          <w:tcPr>
            <w:tcW w:w="1418" w:type="dxa"/>
            <w:vMerge/>
          </w:tcPr>
          <w:p w:rsidR="00C2320F" w:rsidRPr="006E55FD"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1.21</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w:t>
            </w:r>
            <w:r>
              <w:rPr>
                <w:rFonts w:eastAsia="Times New Roman"/>
                <w:kern w:val="0"/>
              </w:rPr>
              <w:t>ельный вес численности учащихся, получающих образование в рамках профильного обучения, в общей численности учащихся</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0/0%</w:t>
            </w:r>
          </w:p>
        </w:tc>
        <w:tc>
          <w:tcPr>
            <w:tcW w:w="1418" w:type="dxa"/>
            <w:vMerge/>
          </w:tcPr>
          <w:p w:rsidR="00C2320F" w:rsidRDefault="00C2320F" w:rsidP="00F27C32">
            <w:pPr>
              <w:autoSpaceDE w:val="0"/>
              <w:autoSpaceDN w:val="0"/>
              <w:adjustRightInd w:val="0"/>
              <w:rPr>
                <w:rFonts w:eastAsia="Times New Roman"/>
                <w:bCs/>
                <w:kern w:val="0"/>
              </w:rPr>
            </w:pPr>
          </w:p>
        </w:tc>
      </w:tr>
      <w:tr w:rsidR="00C2320F" w:rsidTr="00844D24">
        <w:tc>
          <w:tcPr>
            <w:tcW w:w="851" w:type="dxa"/>
          </w:tcPr>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1.22</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w:t>
            </w:r>
            <w:r>
              <w:rPr>
                <w:rFonts w:eastAsia="Times New Roman"/>
                <w:kern w:val="0"/>
              </w:rPr>
              <w:t>ельный вес численности учащихся, получающих образование с применением дистанционных образовательных технологий, в общей численности учащихся</w:t>
            </w:r>
          </w:p>
        </w:tc>
        <w:tc>
          <w:tcPr>
            <w:tcW w:w="1559" w:type="dxa"/>
          </w:tcPr>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0/0%</w:t>
            </w:r>
          </w:p>
        </w:tc>
        <w:tc>
          <w:tcPr>
            <w:tcW w:w="1418" w:type="dxa"/>
            <w:vMerge/>
          </w:tcPr>
          <w:p w:rsidR="00C2320F" w:rsidRDefault="00C2320F" w:rsidP="00F27C32">
            <w:pPr>
              <w:autoSpaceDE w:val="0"/>
              <w:autoSpaceDN w:val="0"/>
              <w:adjustRightInd w:val="0"/>
              <w:rPr>
                <w:rFonts w:eastAsia="Times New Roman"/>
                <w:bCs/>
                <w:kern w:val="0"/>
              </w:rPr>
            </w:pPr>
          </w:p>
        </w:tc>
      </w:tr>
      <w:tr w:rsidR="00C2320F" w:rsidTr="00844D24">
        <w:tc>
          <w:tcPr>
            <w:tcW w:w="851" w:type="dxa"/>
          </w:tcPr>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1.23</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w:t>
            </w:r>
            <w:r>
              <w:rPr>
                <w:rFonts w:eastAsia="Times New Roman"/>
                <w:kern w:val="0"/>
              </w:rPr>
              <w:t xml:space="preserve">ельный вес численности учащихся, получающих образование в рамках сетевой формы реализации образовательной </w:t>
            </w:r>
            <w:proofErr w:type="gramStart"/>
            <w:r>
              <w:rPr>
                <w:rFonts w:eastAsia="Times New Roman"/>
                <w:kern w:val="0"/>
              </w:rPr>
              <w:t>программы ,</w:t>
            </w:r>
            <w:proofErr w:type="gramEnd"/>
            <w:r>
              <w:rPr>
                <w:rFonts w:eastAsia="Times New Roman"/>
                <w:kern w:val="0"/>
              </w:rPr>
              <w:t xml:space="preserve"> в общей численности учащихся</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0/0%</w:t>
            </w:r>
          </w:p>
        </w:tc>
        <w:tc>
          <w:tcPr>
            <w:tcW w:w="1418" w:type="dxa"/>
            <w:vMerge/>
          </w:tcPr>
          <w:p w:rsidR="00C2320F" w:rsidRDefault="00C2320F" w:rsidP="00F27C32">
            <w:pPr>
              <w:autoSpaceDE w:val="0"/>
              <w:autoSpaceDN w:val="0"/>
              <w:adjustRightInd w:val="0"/>
              <w:rPr>
                <w:rFonts w:eastAsia="Times New Roman"/>
                <w:bCs/>
                <w:kern w:val="0"/>
              </w:rPr>
            </w:pPr>
          </w:p>
        </w:tc>
      </w:tr>
      <w:tr w:rsidR="00C2320F" w:rsidTr="00844D24">
        <w:tc>
          <w:tcPr>
            <w:tcW w:w="851" w:type="dxa"/>
          </w:tcPr>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1.24</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Общая численность педагогических работников, в том числе:</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22</w:t>
            </w:r>
            <w:r w:rsidRPr="000E2993">
              <w:rPr>
                <w:rFonts w:eastAsia="Times New Roman"/>
                <w:bCs/>
                <w:kern w:val="0"/>
              </w:rPr>
              <w:t xml:space="preserve"> /100%</w:t>
            </w:r>
          </w:p>
        </w:tc>
        <w:tc>
          <w:tcPr>
            <w:tcW w:w="1418" w:type="dxa"/>
            <w:vMerge/>
          </w:tcPr>
          <w:p w:rsidR="00C2320F"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1.25</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1559" w:type="dxa"/>
          </w:tcPr>
          <w:p w:rsidR="00C2320F" w:rsidRPr="00673A34" w:rsidRDefault="00C2320F" w:rsidP="00F27C32">
            <w:pPr>
              <w:widowControl/>
              <w:suppressAutoHyphens w:val="0"/>
              <w:autoSpaceDE w:val="0"/>
              <w:autoSpaceDN w:val="0"/>
              <w:adjustRightInd w:val="0"/>
              <w:rPr>
                <w:rFonts w:eastAsia="Times New Roman"/>
                <w:bCs/>
                <w:kern w:val="0"/>
              </w:rPr>
            </w:pPr>
            <w:r w:rsidRPr="00673A34">
              <w:rPr>
                <w:rFonts w:eastAsia="Times New Roman"/>
                <w:bCs/>
                <w:kern w:val="0"/>
              </w:rPr>
              <w:t>14/ 63</w:t>
            </w:r>
          </w:p>
          <w:p w:rsidR="00C2320F" w:rsidRPr="000E2993" w:rsidRDefault="00C2320F" w:rsidP="00F27C32">
            <w:pPr>
              <w:widowControl/>
              <w:suppressAutoHyphens w:val="0"/>
              <w:autoSpaceDE w:val="0"/>
              <w:autoSpaceDN w:val="0"/>
              <w:adjustRightInd w:val="0"/>
              <w:rPr>
                <w:rFonts w:eastAsia="Times New Roman"/>
                <w:bCs/>
                <w:kern w:val="0"/>
              </w:rPr>
            </w:pPr>
          </w:p>
        </w:tc>
        <w:tc>
          <w:tcPr>
            <w:tcW w:w="1418" w:type="dxa"/>
            <w:vMerge/>
          </w:tcPr>
          <w:p w:rsidR="00C2320F" w:rsidRPr="00673A34"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1.26</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14/63</w:t>
            </w:r>
          </w:p>
        </w:tc>
        <w:tc>
          <w:tcPr>
            <w:tcW w:w="1418" w:type="dxa"/>
            <w:vMerge/>
          </w:tcPr>
          <w:p w:rsidR="00C2320F"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1.27</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педагогических работни</w:t>
            </w:r>
            <w:r>
              <w:rPr>
                <w:rFonts w:eastAsia="Times New Roman"/>
                <w:kern w:val="0"/>
              </w:rPr>
              <w:t xml:space="preserve">ков, </w:t>
            </w:r>
            <w:r w:rsidRPr="00F2302F">
              <w:rPr>
                <w:rFonts w:eastAsia="Times New Roman"/>
                <w:kern w:val="0"/>
              </w:rPr>
              <w:t>имеющих среднее профессиональное образование, в общей</w:t>
            </w:r>
            <w:r>
              <w:rPr>
                <w:rFonts w:eastAsia="Times New Roman"/>
                <w:kern w:val="0"/>
              </w:rPr>
              <w:t xml:space="preserve"> </w:t>
            </w:r>
            <w:r w:rsidRPr="00F2302F">
              <w:rPr>
                <w:rFonts w:eastAsia="Times New Roman"/>
                <w:kern w:val="0"/>
              </w:rPr>
              <w:t>численности педагогических работников</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
                <w:bCs/>
                <w:kern w:val="0"/>
              </w:rPr>
              <w:t>6</w:t>
            </w:r>
            <w:r w:rsidRPr="000E2993">
              <w:rPr>
                <w:rFonts w:eastAsia="Times New Roman"/>
                <w:bCs/>
                <w:kern w:val="0"/>
              </w:rPr>
              <w:t>/0</w:t>
            </w:r>
          </w:p>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
                <w:bCs/>
                <w:kern w:val="0"/>
              </w:rPr>
              <w:t>27</w:t>
            </w:r>
            <w:r w:rsidRPr="000E2993">
              <w:rPr>
                <w:rFonts w:eastAsia="Times New Roman"/>
                <w:bCs/>
                <w:kern w:val="0"/>
              </w:rPr>
              <w:t>%</w:t>
            </w:r>
          </w:p>
        </w:tc>
        <w:tc>
          <w:tcPr>
            <w:tcW w:w="1418" w:type="dxa"/>
            <w:vMerge/>
          </w:tcPr>
          <w:p w:rsidR="00C2320F" w:rsidRDefault="00C2320F" w:rsidP="00F27C32">
            <w:pPr>
              <w:autoSpaceDE w:val="0"/>
              <w:autoSpaceDN w:val="0"/>
              <w:adjustRightInd w:val="0"/>
              <w:rPr>
                <w:rFonts w:eastAsia="Times New Roman"/>
                <w:b/>
                <w:bCs/>
                <w:kern w:val="0"/>
              </w:rPr>
            </w:pPr>
          </w:p>
        </w:tc>
      </w:tr>
      <w:tr w:rsidR="00C2320F" w:rsidTr="00844D24">
        <w:tc>
          <w:tcPr>
            <w:tcW w:w="851" w:type="dxa"/>
          </w:tcPr>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1.27</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педагогических работни</w:t>
            </w:r>
            <w:r>
              <w:rPr>
                <w:rFonts w:eastAsia="Times New Roman"/>
                <w:kern w:val="0"/>
              </w:rPr>
              <w:t xml:space="preserve">ков, </w:t>
            </w:r>
            <w:r w:rsidRPr="00F2302F">
              <w:rPr>
                <w:rFonts w:eastAsia="Times New Roman"/>
                <w:kern w:val="0"/>
              </w:rPr>
              <w:t>имеющих среднее профессиональное образование</w:t>
            </w:r>
            <w:r>
              <w:rPr>
                <w:rFonts w:eastAsia="Times New Roman"/>
                <w:kern w:val="0"/>
              </w:rPr>
              <w:t xml:space="preserve"> педагогической направленности(профиля)</w:t>
            </w:r>
            <w:r w:rsidRPr="00F2302F">
              <w:rPr>
                <w:rFonts w:eastAsia="Times New Roman"/>
                <w:kern w:val="0"/>
              </w:rPr>
              <w:t>, в общей</w:t>
            </w:r>
            <w:r>
              <w:rPr>
                <w:rFonts w:eastAsia="Times New Roman"/>
                <w:kern w:val="0"/>
              </w:rPr>
              <w:t xml:space="preserve"> </w:t>
            </w:r>
            <w:r w:rsidRPr="00F2302F">
              <w:rPr>
                <w:rFonts w:eastAsia="Times New Roman"/>
                <w:kern w:val="0"/>
              </w:rPr>
              <w:t>численности педагогических работников</w:t>
            </w:r>
          </w:p>
        </w:tc>
        <w:tc>
          <w:tcPr>
            <w:tcW w:w="1559" w:type="dxa"/>
          </w:tcPr>
          <w:p w:rsidR="00C2320F" w:rsidRPr="000E2993" w:rsidRDefault="00C2320F" w:rsidP="00F27C32">
            <w:pPr>
              <w:widowControl/>
              <w:suppressAutoHyphens w:val="0"/>
              <w:autoSpaceDE w:val="0"/>
              <w:autoSpaceDN w:val="0"/>
              <w:adjustRightInd w:val="0"/>
              <w:rPr>
                <w:rFonts w:eastAsia="Times New Roman"/>
                <w:b/>
                <w:bCs/>
                <w:kern w:val="0"/>
              </w:rPr>
            </w:pPr>
            <w:r>
              <w:rPr>
                <w:rFonts w:eastAsia="Times New Roman"/>
                <w:b/>
                <w:bCs/>
                <w:kern w:val="0"/>
              </w:rPr>
              <w:t>5/23%</w:t>
            </w:r>
          </w:p>
        </w:tc>
        <w:tc>
          <w:tcPr>
            <w:tcW w:w="1418" w:type="dxa"/>
            <w:vMerge/>
          </w:tcPr>
          <w:p w:rsidR="00C2320F" w:rsidRDefault="00C2320F" w:rsidP="00F27C32">
            <w:pPr>
              <w:autoSpaceDE w:val="0"/>
              <w:autoSpaceDN w:val="0"/>
              <w:adjustRightInd w:val="0"/>
              <w:rPr>
                <w:rFonts w:eastAsia="Times New Roman"/>
                <w:b/>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1.28</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13/59</w:t>
            </w:r>
          </w:p>
        </w:tc>
        <w:tc>
          <w:tcPr>
            <w:tcW w:w="1418" w:type="dxa"/>
            <w:vMerge/>
          </w:tcPr>
          <w:p w:rsidR="00C2320F"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1.28.1</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Высшая</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2</w:t>
            </w:r>
            <w:r w:rsidRPr="000E2993">
              <w:rPr>
                <w:rFonts w:eastAsia="Times New Roman"/>
                <w:bCs/>
                <w:kern w:val="0"/>
              </w:rPr>
              <w:t>/</w:t>
            </w:r>
            <w:r>
              <w:rPr>
                <w:rFonts w:eastAsia="Times New Roman"/>
                <w:b/>
                <w:bCs/>
                <w:kern w:val="0"/>
              </w:rPr>
              <w:t>9%</w:t>
            </w:r>
          </w:p>
          <w:p w:rsidR="00C2320F" w:rsidRPr="000E2993" w:rsidRDefault="00C2320F" w:rsidP="00F27C32">
            <w:pPr>
              <w:widowControl/>
              <w:suppressAutoHyphens w:val="0"/>
              <w:autoSpaceDE w:val="0"/>
              <w:autoSpaceDN w:val="0"/>
              <w:adjustRightInd w:val="0"/>
              <w:rPr>
                <w:rFonts w:eastAsia="Times New Roman"/>
                <w:bCs/>
                <w:kern w:val="0"/>
              </w:rPr>
            </w:pPr>
          </w:p>
        </w:tc>
        <w:tc>
          <w:tcPr>
            <w:tcW w:w="1418" w:type="dxa"/>
            <w:vMerge/>
          </w:tcPr>
          <w:p w:rsidR="00C2320F" w:rsidRDefault="00C2320F" w:rsidP="00F27C32">
            <w:pPr>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1.28.1</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Первая</w:t>
            </w:r>
          </w:p>
        </w:tc>
        <w:tc>
          <w:tcPr>
            <w:tcW w:w="1559" w:type="dxa"/>
          </w:tcPr>
          <w:p w:rsidR="00C2320F" w:rsidRPr="000E2993" w:rsidRDefault="00C2320F" w:rsidP="00F27C32">
            <w:pPr>
              <w:widowControl/>
              <w:suppressAutoHyphens w:val="0"/>
              <w:autoSpaceDE w:val="0"/>
              <w:autoSpaceDN w:val="0"/>
              <w:adjustRightInd w:val="0"/>
              <w:rPr>
                <w:rFonts w:eastAsia="Times New Roman"/>
                <w:bCs/>
                <w:kern w:val="0"/>
              </w:rPr>
            </w:pPr>
            <w:r>
              <w:rPr>
                <w:rFonts w:eastAsia="Times New Roman"/>
                <w:bCs/>
                <w:kern w:val="0"/>
              </w:rPr>
              <w:t>11</w:t>
            </w:r>
            <w:r w:rsidRPr="000E2993">
              <w:rPr>
                <w:rFonts w:eastAsia="Times New Roman"/>
                <w:bCs/>
                <w:kern w:val="0"/>
              </w:rPr>
              <w:t>/</w:t>
            </w:r>
            <w:r>
              <w:rPr>
                <w:rFonts w:eastAsia="Times New Roman"/>
                <w:b/>
                <w:bCs/>
                <w:kern w:val="0"/>
              </w:rPr>
              <w:t>50%</w:t>
            </w:r>
          </w:p>
          <w:p w:rsidR="00C2320F" w:rsidRPr="000E2993" w:rsidRDefault="00C2320F" w:rsidP="00F27C32">
            <w:pPr>
              <w:widowControl/>
              <w:suppressAutoHyphens w:val="0"/>
              <w:autoSpaceDE w:val="0"/>
              <w:autoSpaceDN w:val="0"/>
              <w:adjustRightInd w:val="0"/>
              <w:rPr>
                <w:rFonts w:eastAsia="Times New Roman"/>
                <w:bCs/>
                <w:kern w:val="0"/>
              </w:rPr>
            </w:pP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1.29</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w:t>
            </w:r>
            <w:r>
              <w:rPr>
                <w:rFonts w:eastAsia="Times New Roman"/>
                <w:kern w:val="0"/>
              </w:rPr>
              <w:t>енности педагогических работни</w:t>
            </w:r>
            <w:r w:rsidRPr="00F2302F">
              <w:rPr>
                <w:rFonts w:eastAsia="Times New Roman"/>
                <w:kern w:val="0"/>
              </w:rPr>
              <w:t>ков в общей численности педаг</w:t>
            </w:r>
            <w:r>
              <w:rPr>
                <w:rFonts w:eastAsia="Times New Roman"/>
                <w:kern w:val="0"/>
              </w:rPr>
              <w:t>огических работников, педагоги</w:t>
            </w:r>
            <w:r w:rsidRPr="00F2302F">
              <w:rPr>
                <w:rFonts w:eastAsia="Times New Roman"/>
                <w:kern w:val="0"/>
              </w:rPr>
              <w:t>ческий стаж работы которых составляет.</w:t>
            </w:r>
          </w:p>
        </w:tc>
        <w:tc>
          <w:tcPr>
            <w:tcW w:w="1559" w:type="dxa"/>
          </w:tcPr>
          <w:p w:rsidR="00C2320F" w:rsidRPr="00C2320F" w:rsidRDefault="00C2320F" w:rsidP="00C2320F">
            <w:pPr>
              <w:widowControl/>
              <w:suppressAutoHyphens w:val="0"/>
              <w:autoSpaceDE w:val="0"/>
              <w:autoSpaceDN w:val="0"/>
              <w:adjustRightInd w:val="0"/>
              <w:jc w:val="center"/>
              <w:rPr>
                <w:rFonts w:eastAsia="Times New Roman"/>
                <w:bCs/>
                <w:kern w:val="0"/>
              </w:rPr>
            </w:pPr>
            <w:r w:rsidRPr="00C2320F">
              <w:rPr>
                <w:rFonts w:eastAsia="Times New Roman"/>
                <w:bCs/>
                <w:kern w:val="0"/>
              </w:rPr>
              <w:t>22</w:t>
            </w:r>
          </w:p>
        </w:tc>
        <w:tc>
          <w:tcPr>
            <w:tcW w:w="1418" w:type="dxa"/>
            <w:vMerge/>
          </w:tcPr>
          <w:p w:rsidR="00C2320F" w:rsidRPr="00C2320F" w:rsidRDefault="00C2320F" w:rsidP="00C2320F">
            <w:pPr>
              <w:widowControl/>
              <w:suppressAutoHyphens w:val="0"/>
              <w:autoSpaceDE w:val="0"/>
              <w:autoSpaceDN w:val="0"/>
              <w:adjustRightInd w:val="0"/>
              <w:jc w:val="center"/>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1.29.1</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До 5 лет</w:t>
            </w:r>
          </w:p>
        </w:tc>
        <w:tc>
          <w:tcPr>
            <w:tcW w:w="1559" w:type="dxa"/>
          </w:tcPr>
          <w:p w:rsidR="00C2320F" w:rsidRPr="006961CA" w:rsidRDefault="00C2320F" w:rsidP="00F27C32">
            <w:pPr>
              <w:widowControl/>
              <w:suppressAutoHyphens w:val="0"/>
              <w:autoSpaceDE w:val="0"/>
              <w:autoSpaceDN w:val="0"/>
              <w:adjustRightInd w:val="0"/>
              <w:rPr>
                <w:rFonts w:eastAsia="Times New Roman"/>
                <w:bCs/>
                <w:kern w:val="0"/>
              </w:rPr>
            </w:pPr>
            <w:r>
              <w:rPr>
                <w:rFonts w:eastAsia="Times New Roman"/>
                <w:bCs/>
                <w:kern w:val="0"/>
              </w:rPr>
              <w:t>4/18%</w:t>
            </w: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1.29.2</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Pr>
                <w:rFonts w:eastAsia="Times New Roman"/>
                <w:kern w:val="0"/>
              </w:rPr>
              <w:t>От 5 до 20 лет</w:t>
            </w:r>
          </w:p>
        </w:tc>
        <w:tc>
          <w:tcPr>
            <w:tcW w:w="1559" w:type="dxa"/>
          </w:tcPr>
          <w:p w:rsidR="00C2320F" w:rsidRPr="006961CA" w:rsidRDefault="00C2320F" w:rsidP="00F27C32">
            <w:pPr>
              <w:widowControl/>
              <w:suppressAutoHyphens w:val="0"/>
              <w:autoSpaceDE w:val="0"/>
              <w:autoSpaceDN w:val="0"/>
              <w:adjustRightInd w:val="0"/>
              <w:rPr>
                <w:rFonts w:eastAsia="Times New Roman"/>
                <w:bCs/>
                <w:kern w:val="0"/>
              </w:rPr>
            </w:pPr>
            <w:r>
              <w:rPr>
                <w:rFonts w:eastAsia="Times New Roman"/>
                <w:bCs/>
                <w:kern w:val="0"/>
              </w:rPr>
              <w:t>8/36%</w:t>
            </w: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1.29.3</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 xml:space="preserve">Свыше </w:t>
            </w:r>
            <w:r>
              <w:rPr>
                <w:rFonts w:eastAsia="Times New Roman"/>
                <w:kern w:val="0"/>
              </w:rPr>
              <w:t>2</w:t>
            </w:r>
            <w:r w:rsidRPr="00F2302F">
              <w:rPr>
                <w:rFonts w:eastAsia="Times New Roman"/>
                <w:kern w:val="0"/>
              </w:rPr>
              <w:t>0 лет</w:t>
            </w:r>
          </w:p>
        </w:tc>
        <w:tc>
          <w:tcPr>
            <w:tcW w:w="1559" w:type="dxa"/>
          </w:tcPr>
          <w:p w:rsidR="00C2320F" w:rsidRPr="006961CA" w:rsidRDefault="00C2320F" w:rsidP="00F27C32">
            <w:pPr>
              <w:widowControl/>
              <w:suppressAutoHyphens w:val="0"/>
              <w:autoSpaceDE w:val="0"/>
              <w:autoSpaceDN w:val="0"/>
              <w:adjustRightInd w:val="0"/>
              <w:rPr>
                <w:rFonts w:eastAsia="Times New Roman"/>
                <w:bCs/>
                <w:kern w:val="0"/>
              </w:rPr>
            </w:pPr>
            <w:r>
              <w:rPr>
                <w:rFonts w:eastAsia="Times New Roman"/>
                <w:bCs/>
                <w:kern w:val="0"/>
              </w:rPr>
              <w:t>3/14%</w:t>
            </w: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1.29.4</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 xml:space="preserve">Свыше </w:t>
            </w:r>
            <w:r>
              <w:rPr>
                <w:rFonts w:eastAsia="Times New Roman"/>
                <w:kern w:val="0"/>
              </w:rPr>
              <w:t>3</w:t>
            </w:r>
            <w:r w:rsidRPr="00F2302F">
              <w:rPr>
                <w:rFonts w:eastAsia="Times New Roman"/>
                <w:kern w:val="0"/>
              </w:rPr>
              <w:t>0 лет</w:t>
            </w:r>
          </w:p>
        </w:tc>
        <w:tc>
          <w:tcPr>
            <w:tcW w:w="1559" w:type="dxa"/>
          </w:tcPr>
          <w:p w:rsidR="00C2320F" w:rsidRPr="006961CA" w:rsidRDefault="00C2320F" w:rsidP="00F27C32">
            <w:pPr>
              <w:widowControl/>
              <w:suppressAutoHyphens w:val="0"/>
              <w:autoSpaceDE w:val="0"/>
              <w:autoSpaceDN w:val="0"/>
              <w:adjustRightInd w:val="0"/>
              <w:rPr>
                <w:rFonts w:eastAsia="Times New Roman"/>
                <w:bCs/>
                <w:kern w:val="0"/>
              </w:rPr>
            </w:pPr>
            <w:r>
              <w:rPr>
                <w:rFonts w:eastAsia="Times New Roman"/>
                <w:bCs/>
                <w:kern w:val="0"/>
              </w:rPr>
              <w:t>7/32%</w:t>
            </w: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1.30</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w:t>
            </w:r>
            <w:r>
              <w:rPr>
                <w:rFonts w:eastAsia="Times New Roman"/>
                <w:kern w:val="0"/>
              </w:rPr>
              <w:t>енности педагогических работни</w:t>
            </w:r>
            <w:r w:rsidRPr="00F2302F">
              <w:rPr>
                <w:rFonts w:eastAsia="Times New Roman"/>
                <w:kern w:val="0"/>
              </w:rPr>
              <w:t>ков в общей численности педагогических работников в возрасте</w:t>
            </w:r>
          </w:p>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до 3</w:t>
            </w:r>
            <w:r>
              <w:rPr>
                <w:rFonts w:eastAsia="Times New Roman"/>
                <w:kern w:val="0"/>
              </w:rPr>
              <w:t>0</w:t>
            </w:r>
            <w:r w:rsidRPr="00F2302F">
              <w:rPr>
                <w:rFonts w:eastAsia="Times New Roman"/>
                <w:kern w:val="0"/>
              </w:rPr>
              <w:t xml:space="preserve"> лет</w:t>
            </w:r>
          </w:p>
        </w:tc>
        <w:tc>
          <w:tcPr>
            <w:tcW w:w="1559" w:type="dxa"/>
          </w:tcPr>
          <w:p w:rsidR="00C2320F" w:rsidRPr="00C2320F" w:rsidRDefault="00C2320F" w:rsidP="00F27C32">
            <w:pPr>
              <w:widowControl/>
              <w:suppressAutoHyphens w:val="0"/>
              <w:autoSpaceDE w:val="0"/>
              <w:autoSpaceDN w:val="0"/>
              <w:adjustRightInd w:val="0"/>
              <w:rPr>
                <w:rFonts w:eastAsia="Times New Roman"/>
                <w:bCs/>
                <w:kern w:val="0"/>
              </w:rPr>
            </w:pPr>
            <w:r w:rsidRPr="00C2320F">
              <w:rPr>
                <w:rFonts w:eastAsia="Times New Roman"/>
                <w:bCs/>
                <w:kern w:val="0"/>
              </w:rPr>
              <w:t>3/14%</w:t>
            </w:r>
          </w:p>
        </w:tc>
        <w:tc>
          <w:tcPr>
            <w:tcW w:w="1418" w:type="dxa"/>
            <w:vMerge/>
          </w:tcPr>
          <w:p w:rsidR="00C2320F" w:rsidRP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1.31</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w:t>
            </w:r>
            <w:r>
              <w:rPr>
                <w:rFonts w:eastAsia="Times New Roman"/>
                <w:kern w:val="0"/>
              </w:rPr>
              <w:t>енности педагогических работни</w:t>
            </w:r>
            <w:r w:rsidRPr="00F2302F">
              <w:rPr>
                <w:rFonts w:eastAsia="Times New Roman"/>
                <w:kern w:val="0"/>
              </w:rPr>
              <w:t>ков в общей численности педагогических работников в возрасте</w:t>
            </w:r>
          </w:p>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 xml:space="preserve">от </w:t>
            </w:r>
            <w:r>
              <w:rPr>
                <w:rFonts w:eastAsia="Times New Roman"/>
                <w:kern w:val="0"/>
              </w:rPr>
              <w:t>30 до 55</w:t>
            </w:r>
            <w:r w:rsidRPr="00F2302F">
              <w:rPr>
                <w:rFonts w:eastAsia="Times New Roman"/>
                <w:kern w:val="0"/>
              </w:rPr>
              <w:t xml:space="preserve"> лет</w:t>
            </w:r>
          </w:p>
        </w:tc>
        <w:tc>
          <w:tcPr>
            <w:tcW w:w="1559" w:type="dxa"/>
          </w:tcPr>
          <w:p w:rsidR="00C2320F" w:rsidRPr="006961CA" w:rsidRDefault="00C2320F" w:rsidP="00F27C32">
            <w:pPr>
              <w:widowControl/>
              <w:suppressAutoHyphens w:val="0"/>
              <w:autoSpaceDE w:val="0"/>
              <w:autoSpaceDN w:val="0"/>
              <w:adjustRightInd w:val="0"/>
              <w:rPr>
                <w:rFonts w:eastAsia="Times New Roman"/>
                <w:bCs/>
                <w:kern w:val="0"/>
              </w:rPr>
            </w:pPr>
            <w:r>
              <w:rPr>
                <w:rFonts w:eastAsia="Times New Roman"/>
                <w:bCs/>
                <w:kern w:val="0"/>
              </w:rPr>
              <w:t>11/50%</w:t>
            </w:r>
          </w:p>
          <w:p w:rsidR="00C2320F" w:rsidRPr="006961CA" w:rsidRDefault="00C2320F" w:rsidP="00F27C32">
            <w:pPr>
              <w:widowControl/>
              <w:suppressAutoHyphens w:val="0"/>
              <w:autoSpaceDE w:val="0"/>
              <w:autoSpaceDN w:val="0"/>
              <w:adjustRightInd w:val="0"/>
              <w:rPr>
                <w:rFonts w:eastAsia="Times New Roman"/>
                <w:b/>
                <w:bCs/>
                <w:kern w:val="0"/>
                <w:sz w:val="28"/>
                <w:szCs w:val="28"/>
              </w:rPr>
            </w:pP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lastRenderedPageBreak/>
              <w:t>1.32</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w:t>
            </w:r>
            <w:r>
              <w:rPr>
                <w:rFonts w:eastAsia="Times New Roman"/>
                <w:kern w:val="0"/>
              </w:rPr>
              <w:t>енности педагогических работни</w:t>
            </w:r>
            <w:r w:rsidRPr="00F2302F">
              <w:rPr>
                <w:rFonts w:eastAsia="Times New Roman"/>
                <w:kern w:val="0"/>
              </w:rPr>
              <w:t>ков в общей численности педагогических работников в возрасте</w:t>
            </w:r>
          </w:p>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 xml:space="preserve">от </w:t>
            </w:r>
            <w:r>
              <w:rPr>
                <w:rFonts w:eastAsia="Times New Roman"/>
                <w:kern w:val="0"/>
              </w:rPr>
              <w:t>55</w:t>
            </w:r>
            <w:r w:rsidRPr="00F2302F">
              <w:rPr>
                <w:rFonts w:eastAsia="Times New Roman"/>
                <w:kern w:val="0"/>
              </w:rPr>
              <w:t xml:space="preserve"> лет</w:t>
            </w:r>
          </w:p>
        </w:tc>
        <w:tc>
          <w:tcPr>
            <w:tcW w:w="1559" w:type="dxa"/>
          </w:tcPr>
          <w:p w:rsidR="00C2320F" w:rsidRPr="006961CA" w:rsidRDefault="00C2320F" w:rsidP="00F27C32">
            <w:pPr>
              <w:widowControl/>
              <w:suppressAutoHyphens w:val="0"/>
              <w:autoSpaceDE w:val="0"/>
              <w:autoSpaceDN w:val="0"/>
              <w:adjustRightInd w:val="0"/>
              <w:rPr>
                <w:rFonts w:eastAsia="Times New Roman"/>
                <w:b/>
                <w:bCs/>
                <w:kern w:val="0"/>
                <w:sz w:val="28"/>
                <w:szCs w:val="28"/>
              </w:rPr>
            </w:pPr>
            <w:r>
              <w:rPr>
                <w:rFonts w:eastAsia="Times New Roman"/>
                <w:bCs/>
                <w:kern w:val="0"/>
              </w:rPr>
              <w:t>8/36%</w:t>
            </w:r>
          </w:p>
        </w:tc>
        <w:tc>
          <w:tcPr>
            <w:tcW w:w="1418" w:type="dxa"/>
            <w:vMerge/>
          </w:tcPr>
          <w:p w:rsidR="00C2320F" w:rsidRDefault="00C2320F" w:rsidP="00F27C32">
            <w:pPr>
              <w:widowControl/>
              <w:suppressAutoHyphens w:val="0"/>
              <w:autoSpaceDE w:val="0"/>
              <w:autoSpaceDN w:val="0"/>
              <w:adjustRightInd w:val="0"/>
              <w:rPr>
                <w:rFonts w:eastAsia="Times New Roman"/>
                <w:bCs/>
                <w:kern w:val="0"/>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1.33</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 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w:t>
            </w:r>
            <w:r>
              <w:rPr>
                <w:rFonts w:eastAsia="Times New Roman"/>
                <w:kern w:val="0"/>
              </w:rPr>
              <w:t>едагогических и административно-</w:t>
            </w:r>
            <w:r w:rsidRPr="00F2302F">
              <w:rPr>
                <w:rFonts w:eastAsia="Times New Roman"/>
                <w:kern w:val="0"/>
              </w:rPr>
              <w:t>хозяйственных работников</w:t>
            </w:r>
          </w:p>
        </w:tc>
        <w:tc>
          <w:tcPr>
            <w:tcW w:w="1559" w:type="dxa"/>
          </w:tcPr>
          <w:p w:rsidR="00C2320F" w:rsidRDefault="00C2320F" w:rsidP="00F27C32">
            <w:pPr>
              <w:widowControl/>
              <w:suppressAutoHyphens w:val="0"/>
              <w:autoSpaceDE w:val="0"/>
              <w:autoSpaceDN w:val="0"/>
              <w:adjustRightInd w:val="0"/>
              <w:rPr>
                <w:rFonts w:eastAsia="Times New Roman"/>
                <w:bCs/>
                <w:kern w:val="0"/>
                <w:sz w:val="28"/>
                <w:szCs w:val="28"/>
              </w:rPr>
            </w:pPr>
            <w:r w:rsidRPr="006961CA">
              <w:rPr>
                <w:rFonts w:eastAsia="Times New Roman"/>
                <w:bCs/>
                <w:kern w:val="0"/>
                <w:sz w:val="28"/>
                <w:szCs w:val="28"/>
              </w:rPr>
              <w:t>2</w:t>
            </w:r>
            <w:r>
              <w:rPr>
                <w:rFonts w:eastAsia="Times New Roman"/>
                <w:bCs/>
                <w:kern w:val="0"/>
                <w:sz w:val="28"/>
                <w:szCs w:val="28"/>
              </w:rPr>
              <w:t>2</w:t>
            </w:r>
            <w:r w:rsidRPr="006961CA">
              <w:rPr>
                <w:rFonts w:eastAsia="Times New Roman"/>
                <w:bCs/>
                <w:kern w:val="0"/>
                <w:sz w:val="28"/>
                <w:szCs w:val="28"/>
              </w:rPr>
              <w:t xml:space="preserve">/ </w:t>
            </w:r>
            <w:r>
              <w:rPr>
                <w:rFonts w:eastAsia="Times New Roman"/>
                <w:bCs/>
                <w:kern w:val="0"/>
                <w:sz w:val="28"/>
                <w:szCs w:val="28"/>
              </w:rPr>
              <w:t>1/</w:t>
            </w:r>
          </w:p>
          <w:p w:rsidR="00C2320F" w:rsidRPr="006961CA" w:rsidRDefault="00C2320F" w:rsidP="00F27C32">
            <w:pPr>
              <w:widowControl/>
              <w:suppressAutoHyphens w:val="0"/>
              <w:autoSpaceDE w:val="0"/>
              <w:autoSpaceDN w:val="0"/>
              <w:adjustRightInd w:val="0"/>
              <w:rPr>
                <w:rFonts w:eastAsia="Times New Roman"/>
                <w:bCs/>
                <w:kern w:val="0"/>
                <w:sz w:val="28"/>
                <w:szCs w:val="28"/>
              </w:rPr>
            </w:pPr>
            <w:r w:rsidRPr="006961CA">
              <w:rPr>
                <w:rFonts w:eastAsia="Times New Roman"/>
                <w:bCs/>
                <w:kern w:val="0"/>
                <w:sz w:val="28"/>
                <w:szCs w:val="28"/>
              </w:rPr>
              <w:t>100%</w:t>
            </w:r>
            <w:r>
              <w:rPr>
                <w:rFonts w:eastAsia="Times New Roman"/>
                <w:bCs/>
                <w:kern w:val="0"/>
                <w:sz w:val="28"/>
                <w:szCs w:val="28"/>
              </w:rPr>
              <w:t>/5%</w:t>
            </w:r>
          </w:p>
        </w:tc>
        <w:tc>
          <w:tcPr>
            <w:tcW w:w="1418" w:type="dxa"/>
            <w:vMerge/>
          </w:tcPr>
          <w:p w:rsidR="00C2320F" w:rsidRPr="006961CA" w:rsidRDefault="00C2320F" w:rsidP="00F27C32">
            <w:pPr>
              <w:widowControl/>
              <w:suppressAutoHyphens w:val="0"/>
              <w:autoSpaceDE w:val="0"/>
              <w:autoSpaceDN w:val="0"/>
              <w:adjustRightInd w:val="0"/>
              <w:rPr>
                <w:rFonts w:eastAsia="Times New Roman"/>
                <w:bCs/>
                <w:kern w:val="0"/>
                <w:sz w:val="28"/>
                <w:szCs w:val="28"/>
              </w:rPr>
            </w:pPr>
          </w:p>
        </w:tc>
      </w:tr>
      <w:tr w:rsidR="00C2320F" w:rsidTr="00844D24">
        <w:tc>
          <w:tcPr>
            <w:tcW w:w="851" w:type="dxa"/>
          </w:tcPr>
          <w:p w:rsidR="00C2320F" w:rsidRPr="00F2302F" w:rsidRDefault="00C2320F" w:rsidP="00F27C32">
            <w:pPr>
              <w:widowControl/>
              <w:suppressAutoHyphens w:val="0"/>
              <w:autoSpaceDE w:val="0"/>
              <w:autoSpaceDN w:val="0"/>
              <w:adjustRightInd w:val="0"/>
              <w:rPr>
                <w:rFonts w:eastAsia="Times New Roman"/>
                <w:bCs/>
                <w:kern w:val="0"/>
              </w:rPr>
            </w:pPr>
            <w:r>
              <w:rPr>
                <w:rFonts w:eastAsia="Times New Roman"/>
                <w:bCs/>
                <w:kern w:val="0"/>
              </w:rPr>
              <w:t>1.34</w:t>
            </w:r>
          </w:p>
        </w:tc>
        <w:tc>
          <w:tcPr>
            <w:tcW w:w="6662" w:type="dxa"/>
          </w:tcPr>
          <w:p w:rsidR="00C2320F" w:rsidRPr="00F2302F" w:rsidRDefault="00C2320F" w:rsidP="00F27C32">
            <w:pPr>
              <w:widowControl/>
              <w:suppressAutoHyphens w:val="0"/>
              <w:autoSpaceDE w:val="0"/>
              <w:autoSpaceDN w:val="0"/>
              <w:adjustRightInd w:val="0"/>
              <w:rPr>
                <w:rFonts w:eastAsia="Times New Roman"/>
                <w:kern w:val="0"/>
              </w:rPr>
            </w:pPr>
            <w:r w:rsidRPr="00F2302F">
              <w:rPr>
                <w:rFonts w:eastAsia="Times New Roman"/>
                <w:kern w:val="0"/>
              </w:rPr>
              <w:t>Численность/удельный вес численности п</w:t>
            </w:r>
            <w:r>
              <w:rPr>
                <w:rFonts w:eastAsia="Times New Roman"/>
                <w:kern w:val="0"/>
              </w:rPr>
              <w:t xml:space="preserve">едагогических и административно </w:t>
            </w:r>
            <w:r w:rsidRPr="00F2302F">
              <w:rPr>
                <w:rFonts w:eastAsia="Times New Roman"/>
                <w:kern w:val="0"/>
              </w:rPr>
              <w:t>хозяйственных работников, прошедших повышение</w:t>
            </w:r>
            <w:r>
              <w:rPr>
                <w:rFonts w:eastAsia="Times New Roman"/>
                <w:kern w:val="0"/>
              </w:rPr>
              <w:t xml:space="preserve"> </w:t>
            </w:r>
            <w:r w:rsidRPr="00F2302F">
              <w:rPr>
                <w:rFonts w:eastAsia="Times New Roman"/>
                <w:kern w:val="0"/>
              </w:rPr>
              <w:t>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 человек</w:t>
            </w:r>
          </w:p>
        </w:tc>
        <w:tc>
          <w:tcPr>
            <w:tcW w:w="1559" w:type="dxa"/>
          </w:tcPr>
          <w:p w:rsidR="00C2320F" w:rsidRPr="00C34B00" w:rsidRDefault="00C2320F" w:rsidP="00F27C32">
            <w:pPr>
              <w:widowControl/>
              <w:suppressAutoHyphens w:val="0"/>
              <w:autoSpaceDE w:val="0"/>
              <w:autoSpaceDN w:val="0"/>
              <w:adjustRightInd w:val="0"/>
              <w:rPr>
                <w:rFonts w:eastAsia="Times New Roman"/>
                <w:b/>
                <w:bCs/>
                <w:kern w:val="0"/>
              </w:rPr>
            </w:pPr>
            <w:r>
              <w:rPr>
                <w:rFonts w:eastAsia="Times New Roman"/>
                <w:b/>
                <w:bCs/>
                <w:kern w:val="0"/>
              </w:rPr>
              <w:t>17/77%</w:t>
            </w:r>
          </w:p>
        </w:tc>
        <w:tc>
          <w:tcPr>
            <w:tcW w:w="1418" w:type="dxa"/>
            <w:vMerge/>
          </w:tcPr>
          <w:p w:rsidR="00C2320F" w:rsidRDefault="00C2320F" w:rsidP="00F27C32">
            <w:pPr>
              <w:widowControl/>
              <w:suppressAutoHyphens w:val="0"/>
              <w:autoSpaceDE w:val="0"/>
              <w:autoSpaceDN w:val="0"/>
              <w:adjustRightInd w:val="0"/>
              <w:rPr>
                <w:rFonts w:eastAsia="Times New Roman"/>
                <w:b/>
                <w:bCs/>
                <w:kern w:val="0"/>
              </w:rPr>
            </w:pPr>
          </w:p>
        </w:tc>
      </w:tr>
      <w:tr w:rsidR="00C2320F" w:rsidTr="00844D24">
        <w:tc>
          <w:tcPr>
            <w:tcW w:w="851" w:type="dxa"/>
          </w:tcPr>
          <w:p w:rsidR="00C2320F" w:rsidRPr="003D145F" w:rsidRDefault="00C2320F" w:rsidP="00F27C32">
            <w:pPr>
              <w:widowControl/>
              <w:suppressAutoHyphens w:val="0"/>
              <w:autoSpaceDE w:val="0"/>
              <w:autoSpaceDN w:val="0"/>
              <w:adjustRightInd w:val="0"/>
              <w:rPr>
                <w:rFonts w:eastAsia="Times New Roman"/>
                <w:b/>
                <w:bCs/>
                <w:kern w:val="0"/>
                <w:sz w:val="28"/>
                <w:szCs w:val="28"/>
              </w:rPr>
            </w:pPr>
            <w:r w:rsidRPr="003D145F">
              <w:rPr>
                <w:rFonts w:eastAsia="Times New Roman"/>
                <w:b/>
                <w:kern w:val="0"/>
              </w:rPr>
              <w:t>2.</w:t>
            </w:r>
          </w:p>
        </w:tc>
        <w:tc>
          <w:tcPr>
            <w:tcW w:w="6662" w:type="dxa"/>
          </w:tcPr>
          <w:p w:rsidR="00C2320F" w:rsidRPr="003D145F" w:rsidRDefault="00C2320F" w:rsidP="00C2320F">
            <w:pPr>
              <w:widowControl/>
              <w:suppressAutoHyphens w:val="0"/>
              <w:autoSpaceDE w:val="0"/>
              <w:autoSpaceDN w:val="0"/>
              <w:adjustRightInd w:val="0"/>
              <w:jc w:val="center"/>
              <w:rPr>
                <w:rFonts w:eastAsia="Times New Roman"/>
                <w:b/>
                <w:kern w:val="0"/>
              </w:rPr>
            </w:pPr>
            <w:r w:rsidRPr="003D145F">
              <w:rPr>
                <w:rFonts w:eastAsia="Times New Roman"/>
                <w:b/>
                <w:kern w:val="0"/>
              </w:rPr>
              <w:t>Инфраструктура</w:t>
            </w:r>
          </w:p>
        </w:tc>
        <w:tc>
          <w:tcPr>
            <w:tcW w:w="1559" w:type="dxa"/>
          </w:tcPr>
          <w:p w:rsidR="00C2320F" w:rsidRPr="00C2320F" w:rsidRDefault="00C2320F" w:rsidP="00C2320F">
            <w:pPr>
              <w:widowControl/>
              <w:suppressAutoHyphens w:val="0"/>
              <w:autoSpaceDE w:val="0"/>
              <w:autoSpaceDN w:val="0"/>
              <w:adjustRightInd w:val="0"/>
              <w:jc w:val="center"/>
              <w:rPr>
                <w:rFonts w:eastAsia="Times New Roman"/>
                <w:b/>
                <w:bCs/>
                <w:kern w:val="0"/>
              </w:rPr>
            </w:pPr>
            <w:r w:rsidRPr="00C2320F">
              <w:rPr>
                <w:rFonts w:eastAsia="Times New Roman"/>
                <w:b/>
                <w:bCs/>
                <w:kern w:val="0"/>
              </w:rPr>
              <w:t>Значение показателей</w:t>
            </w:r>
          </w:p>
        </w:tc>
        <w:tc>
          <w:tcPr>
            <w:tcW w:w="1418" w:type="dxa"/>
          </w:tcPr>
          <w:p w:rsidR="00C2320F" w:rsidRPr="00C2320F" w:rsidRDefault="00C2320F" w:rsidP="00C2320F">
            <w:pPr>
              <w:widowControl/>
              <w:suppressAutoHyphens w:val="0"/>
              <w:autoSpaceDE w:val="0"/>
              <w:autoSpaceDN w:val="0"/>
              <w:adjustRightInd w:val="0"/>
              <w:jc w:val="center"/>
              <w:rPr>
                <w:rFonts w:eastAsia="Times New Roman"/>
                <w:b/>
                <w:bCs/>
                <w:kern w:val="0"/>
              </w:rPr>
            </w:pPr>
            <w:r w:rsidRPr="00C2320F">
              <w:rPr>
                <w:rFonts w:eastAsia="Times New Roman"/>
                <w:b/>
                <w:bCs/>
                <w:kern w:val="0"/>
              </w:rPr>
              <w:t>Единица</w:t>
            </w:r>
          </w:p>
          <w:p w:rsidR="00C2320F" w:rsidRPr="005730A7" w:rsidRDefault="00C2320F" w:rsidP="00C2320F">
            <w:pPr>
              <w:widowControl/>
              <w:suppressAutoHyphens w:val="0"/>
              <w:autoSpaceDE w:val="0"/>
              <w:autoSpaceDN w:val="0"/>
              <w:adjustRightInd w:val="0"/>
              <w:jc w:val="center"/>
              <w:rPr>
                <w:rFonts w:eastAsia="Times New Roman"/>
                <w:b/>
                <w:bCs/>
                <w:color w:val="FF0000"/>
                <w:kern w:val="0"/>
                <w:sz w:val="28"/>
                <w:szCs w:val="28"/>
              </w:rPr>
            </w:pPr>
            <w:r w:rsidRPr="00C2320F">
              <w:rPr>
                <w:rFonts w:eastAsia="Times New Roman"/>
                <w:b/>
                <w:bCs/>
                <w:kern w:val="0"/>
              </w:rPr>
              <w:t>измерения</w:t>
            </w:r>
          </w:p>
        </w:tc>
      </w:tr>
      <w:tr w:rsidR="00C2320F" w:rsidRPr="00B06EFA" w:rsidTr="00844D24">
        <w:tc>
          <w:tcPr>
            <w:tcW w:w="851" w:type="dxa"/>
          </w:tcPr>
          <w:p w:rsidR="00C2320F" w:rsidRPr="00B06EFA" w:rsidRDefault="00C2320F" w:rsidP="00F27C32">
            <w:pPr>
              <w:widowControl/>
              <w:suppressAutoHyphens w:val="0"/>
              <w:autoSpaceDE w:val="0"/>
              <w:autoSpaceDN w:val="0"/>
              <w:adjustRightInd w:val="0"/>
              <w:rPr>
                <w:rFonts w:eastAsia="Times New Roman"/>
                <w:bCs/>
                <w:kern w:val="0"/>
              </w:rPr>
            </w:pPr>
            <w:r>
              <w:rPr>
                <w:rFonts w:eastAsia="Times New Roman"/>
                <w:bCs/>
                <w:kern w:val="0"/>
              </w:rPr>
              <w:t>2.1</w:t>
            </w:r>
          </w:p>
        </w:tc>
        <w:tc>
          <w:tcPr>
            <w:tcW w:w="6662" w:type="dxa"/>
          </w:tcPr>
          <w:p w:rsidR="00C2320F" w:rsidRPr="00B06EFA" w:rsidRDefault="00C2320F" w:rsidP="00F27C32">
            <w:pPr>
              <w:widowControl/>
              <w:suppressAutoHyphens w:val="0"/>
              <w:autoSpaceDE w:val="0"/>
              <w:autoSpaceDN w:val="0"/>
              <w:adjustRightInd w:val="0"/>
              <w:rPr>
                <w:rFonts w:eastAsia="Times New Roman"/>
                <w:kern w:val="0"/>
              </w:rPr>
            </w:pPr>
            <w:r w:rsidRPr="00B06EFA">
              <w:rPr>
                <w:rFonts w:eastAsia="Times New Roman"/>
                <w:kern w:val="0"/>
              </w:rPr>
              <w:t>Количество компьютеров в расчете на одного учащегося</w:t>
            </w:r>
          </w:p>
        </w:tc>
        <w:tc>
          <w:tcPr>
            <w:tcW w:w="1559" w:type="dxa"/>
          </w:tcPr>
          <w:p w:rsidR="00C2320F" w:rsidRPr="00C34B00" w:rsidRDefault="00C2320F" w:rsidP="00F27C32">
            <w:pPr>
              <w:widowControl/>
              <w:suppressAutoHyphens w:val="0"/>
              <w:autoSpaceDE w:val="0"/>
              <w:autoSpaceDN w:val="0"/>
              <w:adjustRightInd w:val="0"/>
              <w:rPr>
                <w:rFonts w:eastAsia="Times New Roman"/>
                <w:bCs/>
                <w:kern w:val="0"/>
              </w:rPr>
            </w:pPr>
            <w:r>
              <w:rPr>
                <w:rFonts w:eastAsia="Times New Roman"/>
                <w:bCs/>
                <w:kern w:val="0"/>
              </w:rPr>
              <w:t>20</w:t>
            </w:r>
            <w:r w:rsidRPr="00C34B00">
              <w:rPr>
                <w:rFonts w:eastAsia="Times New Roman"/>
                <w:bCs/>
                <w:kern w:val="0"/>
              </w:rPr>
              <w:t>/</w:t>
            </w:r>
            <w:r>
              <w:rPr>
                <w:rFonts w:eastAsia="Times New Roman"/>
                <w:bCs/>
                <w:kern w:val="0"/>
              </w:rPr>
              <w:t>13</w:t>
            </w:r>
            <w:r w:rsidRPr="00C34B00">
              <w:rPr>
                <w:rFonts w:eastAsia="Times New Roman"/>
                <w:bCs/>
                <w:kern w:val="0"/>
              </w:rPr>
              <w:t>%</w:t>
            </w:r>
          </w:p>
        </w:tc>
        <w:tc>
          <w:tcPr>
            <w:tcW w:w="1418" w:type="dxa"/>
          </w:tcPr>
          <w:p w:rsidR="00C2320F" w:rsidRDefault="00C2320F" w:rsidP="00F27C32">
            <w:pPr>
              <w:widowControl/>
              <w:suppressAutoHyphens w:val="0"/>
              <w:autoSpaceDE w:val="0"/>
              <w:autoSpaceDN w:val="0"/>
              <w:adjustRightInd w:val="0"/>
              <w:rPr>
                <w:rFonts w:eastAsia="Times New Roman"/>
                <w:bCs/>
                <w:kern w:val="0"/>
              </w:rPr>
            </w:pPr>
            <w:r>
              <w:rPr>
                <w:rFonts w:eastAsia="Times New Roman"/>
                <w:bCs/>
                <w:kern w:val="0"/>
              </w:rPr>
              <w:t>Количество</w:t>
            </w:r>
            <w:r w:rsidRPr="00B06EFA">
              <w:rPr>
                <w:rFonts w:eastAsia="Times New Roman"/>
                <w:bCs/>
                <w:kern w:val="0"/>
              </w:rPr>
              <w:t>/ на 1 учащегося</w:t>
            </w:r>
          </w:p>
        </w:tc>
      </w:tr>
      <w:tr w:rsidR="00C2320F" w:rsidRPr="00B06EFA" w:rsidTr="00844D24">
        <w:tc>
          <w:tcPr>
            <w:tcW w:w="851"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2.2</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sidRPr="00B06EFA">
              <w:rPr>
                <w:rFonts w:eastAsia="Times New Roman"/>
                <w:kern w:val="0"/>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1559" w:type="dxa"/>
          </w:tcPr>
          <w:p w:rsidR="00C2320F" w:rsidRPr="00753AD1" w:rsidRDefault="00C2320F" w:rsidP="00C2320F">
            <w:pPr>
              <w:widowControl/>
              <w:suppressAutoHyphens w:val="0"/>
              <w:autoSpaceDE w:val="0"/>
              <w:autoSpaceDN w:val="0"/>
              <w:adjustRightInd w:val="0"/>
              <w:rPr>
                <w:rFonts w:eastAsia="Times New Roman"/>
                <w:bCs/>
                <w:kern w:val="0"/>
              </w:rPr>
            </w:pPr>
            <w:r w:rsidRPr="00753AD1">
              <w:rPr>
                <w:rFonts w:eastAsia="Times New Roman"/>
                <w:bCs/>
                <w:kern w:val="0"/>
              </w:rPr>
              <w:t>3658/23</w:t>
            </w:r>
          </w:p>
        </w:tc>
        <w:tc>
          <w:tcPr>
            <w:tcW w:w="1418"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Количество / на 1 ученика</w:t>
            </w:r>
          </w:p>
          <w:p w:rsidR="00C2320F" w:rsidRPr="00B06EFA" w:rsidRDefault="00C2320F" w:rsidP="00C2320F">
            <w:pPr>
              <w:widowControl/>
              <w:suppressAutoHyphens w:val="0"/>
              <w:autoSpaceDE w:val="0"/>
              <w:autoSpaceDN w:val="0"/>
              <w:adjustRightInd w:val="0"/>
              <w:rPr>
                <w:rFonts w:eastAsia="Times New Roman"/>
                <w:bCs/>
                <w:kern w:val="0"/>
              </w:rPr>
            </w:pPr>
          </w:p>
        </w:tc>
      </w:tr>
      <w:tr w:rsidR="00C2320F" w:rsidRPr="00B06EFA" w:rsidTr="00844D24">
        <w:tc>
          <w:tcPr>
            <w:tcW w:w="851"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2.3</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Pr>
                <w:rFonts w:eastAsia="Times New Roman"/>
                <w:kern w:val="0"/>
              </w:rPr>
              <w:t>Наличие в образовательной организации системы электронного документооборота</w:t>
            </w:r>
          </w:p>
        </w:tc>
        <w:tc>
          <w:tcPr>
            <w:tcW w:w="1559" w:type="dxa"/>
          </w:tcPr>
          <w:p w:rsidR="00C2320F" w:rsidRPr="0081197F" w:rsidRDefault="00C2320F" w:rsidP="00C2320F">
            <w:pPr>
              <w:widowControl/>
              <w:suppressAutoHyphens w:val="0"/>
              <w:autoSpaceDE w:val="0"/>
              <w:autoSpaceDN w:val="0"/>
              <w:adjustRightInd w:val="0"/>
              <w:rPr>
                <w:rFonts w:eastAsia="Times New Roman"/>
                <w:bCs/>
                <w:kern w:val="0"/>
              </w:rPr>
            </w:pPr>
            <w:r w:rsidRPr="0081197F">
              <w:rPr>
                <w:rFonts w:eastAsia="Times New Roman"/>
                <w:bCs/>
                <w:kern w:val="0"/>
              </w:rPr>
              <w:t>нет</w:t>
            </w:r>
          </w:p>
        </w:tc>
        <w:tc>
          <w:tcPr>
            <w:tcW w:w="1418" w:type="dxa"/>
          </w:tcPr>
          <w:p w:rsidR="00C2320F" w:rsidRPr="0081197F" w:rsidRDefault="00C2320F" w:rsidP="00C2320F">
            <w:pPr>
              <w:widowControl/>
              <w:suppressAutoHyphens w:val="0"/>
              <w:autoSpaceDE w:val="0"/>
              <w:autoSpaceDN w:val="0"/>
              <w:adjustRightInd w:val="0"/>
              <w:rPr>
                <w:rFonts w:eastAsia="Times New Roman"/>
                <w:bCs/>
                <w:kern w:val="0"/>
              </w:rPr>
            </w:pPr>
          </w:p>
        </w:tc>
      </w:tr>
      <w:tr w:rsidR="00C2320F" w:rsidRPr="00B06EFA" w:rsidTr="00844D24">
        <w:tc>
          <w:tcPr>
            <w:tcW w:w="851"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2.4</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Pr>
                <w:rFonts w:eastAsia="Times New Roman"/>
                <w:bCs/>
                <w:kern w:val="0"/>
              </w:rPr>
              <w:t>Наличие читального зала.</w:t>
            </w:r>
          </w:p>
        </w:tc>
        <w:tc>
          <w:tcPr>
            <w:tcW w:w="1559" w:type="dxa"/>
          </w:tcPr>
          <w:p w:rsidR="00C2320F" w:rsidRPr="00C34B00" w:rsidRDefault="00C2320F" w:rsidP="00C2320F">
            <w:pPr>
              <w:widowControl/>
              <w:suppressAutoHyphens w:val="0"/>
              <w:autoSpaceDE w:val="0"/>
              <w:autoSpaceDN w:val="0"/>
              <w:adjustRightInd w:val="0"/>
              <w:rPr>
                <w:rFonts w:eastAsia="Times New Roman"/>
                <w:bCs/>
                <w:kern w:val="0"/>
              </w:rPr>
            </w:pPr>
            <w:r>
              <w:rPr>
                <w:rFonts w:eastAsia="Times New Roman"/>
                <w:bCs/>
                <w:kern w:val="0"/>
              </w:rPr>
              <w:t>нет</w:t>
            </w:r>
          </w:p>
        </w:tc>
        <w:tc>
          <w:tcPr>
            <w:tcW w:w="1418" w:type="dxa"/>
          </w:tcPr>
          <w:p w:rsidR="00C2320F" w:rsidRDefault="00C2320F" w:rsidP="00C2320F">
            <w:pPr>
              <w:widowControl/>
              <w:suppressAutoHyphens w:val="0"/>
              <w:autoSpaceDE w:val="0"/>
              <w:autoSpaceDN w:val="0"/>
              <w:adjustRightInd w:val="0"/>
              <w:rPr>
                <w:rFonts w:eastAsia="Times New Roman"/>
                <w:bCs/>
                <w:kern w:val="0"/>
              </w:rPr>
            </w:pPr>
          </w:p>
        </w:tc>
      </w:tr>
      <w:tr w:rsidR="00C2320F" w:rsidRPr="00B06EFA" w:rsidTr="00844D24">
        <w:tc>
          <w:tcPr>
            <w:tcW w:w="851" w:type="dxa"/>
          </w:tcPr>
          <w:p w:rsidR="00C2320F" w:rsidRPr="00B06EFA" w:rsidRDefault="00C2320F" w:rsidP="00C2320F">
            <w:pPr>
              <w:widowControl/>
              <w:suppressAutoHyphens w:val="0"/>
              <w:autoSpaceDE w:val="0"/>
              <w:autoSpaceDN w:val="0"/>
              <w:adjustRightInd w:val="0"/>
              <w:rPr>
                <w:rFonts w:eastAsia="Times New Roman"/>
                <w:bCs/>
                <w:kern w:val="0"/>
              </w:rPr>
            </w:pPr>
            <w:r>
              <w:rPr>
                <w:rFonts w:eastAsia="Times New Roman"/>
                <w:bCs/>
                <w:kern w:val="0"/>
              </w:rPr>
              <w:t>2.5</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sidRPr="00B06EFA">
              <w:rPr>
                <w:rFonts w:eastAsia="Times New Roman"/>
                <w:kern w:val="0"/>
              </w:rPr>
              <w:t>Наличие библиотеки</w:t>
            </w:r>
            <w:r>
              <w:rPr>
                <w:rFonts w:eastAsia="Times New Roman"/>
                <w:bCs/>
                <w:kern w:val="0"/>
              </w:rPr>
              <w:t>, в то числе:</w:t>
            </w:r>
          </w:p>
        </w:tc>
        <w:tc>
          <w:tcPr>
            <w:tcW w:w="1559" w:type="dxa"/>
          </w:tcPr>
          <w:p w:rsidR="00C2320F" w:rsidRPr="00C34B00" w:rsidRDefault="00C2320F" w:rsidP="00C2320F">
            <w:pPr>
              <w:widowControl/>
              <w:suppressAutoHyphens w:val="0"/>
              <w:autoSpaceDE w:val="0"/>
              <w:autoSpaceDN w:val="0"/>
              <w:adjustRightInd w:val="0"/>
              <w:rPr>
                <w:rFonts w:eastAsia="Times New Roman"/>
                <w:bCs/>
                <w:kern w:val="0"/>
              </w:rPr>
            </w:pPr>
            <w:r w:rsidRPr="00C34B00">
              <w:rPr>
                <w:rFonts w:eastAsia="Times New Roman"/>
                <w:bCs/>
                <w:kern w:val="0"/>
              </w:rPr>
              <w:t>1/30кв.м.</w:t>
            </w:r>
          </w:p>
        </w:tc>
        <w:tc>
          <w:tcPr>
            <w:tcW w:w="1418" w:type="dxa"/>
          </w:tcPr>
          <w:p w:rsidR="00C2320F" w:rsidRPr="00B06EFA" w:rsidRDefault="00C2320F" w:rsidP="00C2320F">
            <w:pPr>
              <w:widowControl/>
              <w:suppressAutoHyphens w:val="0"/>
              <w:autoSpaceDE w:val="0"/>
              <w:autoSpaceDN w:val="0"/>
              <w:adjustRightInd w:val="0"/>
              <w:rPr>
                <w:rFonts w:eastAsia="Times New Roman"/>
                <w:bCs/>
                <w:kern w:val="0"/>
              </w:rPr>
            </w:pPr>
            <w:r w:rsidRPr="00B06EFA">
              <w:rPr>
                <w:rFonts w:eastAsia="Times New Roman"/>
                <w:bCs/>
                <w:kern w:val="0"/>
              </w:rPr>
              <w:t>Количество/ площадь</w:t>
            </w:r>
          </w:p>
        </w:tc>
      </w:tr>
      <w:tr w:rsidR="00C2320F" w:rsidRPr="00B06EFA" w:rsidTr="00844D24">
        <w:tc>
          <w:tcPr>
            <w:tcW w:w="851" w:type="dxa"/>
          </w:tcPr>
          <w:p w:rsidR="00C2320F" w:rsidRPr="00B06EFA" w:rsidRDefault="00C2320F" w:rsidP="00C2320F">
            <w:pPr>
              <w:widowControl/>
              <w:suppressAutoHyphens w:val="0"/>
              <w:autoSpaceDE w:val="0"/>
              <w:autoSpaceDN w:val="0"/>
              <w:adjustRightInd w:val="0"/>
              <w:rPr>
                <w:rFonts w:eastAsia="Times New Roman"/>
                <w:bCs/>
                <w:kern w:val="0"/>
              </w:rPr>
            </w:pPr>
            <w:r>
              <w:rPr>
                <w:rFonts w:eastAsia="Times New Roman"/>
                <w:bCs/>
                <w:kern w:val="0"/>
              </w:rPr>
              <w:t>2.5.1.</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Pr>
                <w:rFonts w:eastAsia="Times New Roman"/>
                <w:kern w:val="0"/>
              </w:rPr>
              <w:t>С обеспечением возможности работы на стационарном компьютере или использования персонального компьютера</w:t>
            </w:r>
          </w:p>
        </w:tc>
        <w:tc>
          <w:tcPr>
            <w:tcW w:w="1559" w:type="dxa"/>
          </w:tcPr>
          <w:p w:rsidR="00C2320F" w:rsidRPr="00C34B00" w:rsidRDefault="00C2320F" w:rsidP="00C2320F">
            <w:pPr>
              <w:widowControl/>
              <w:suppressAutoHyphens w:val="0"/>
              <w:autoSpaceDE w:val="0"/>
              <w:autoSpaceDN w:val="0"/>
              <w:adjustRightInd w:val="0"/>
              <w:rPr>
                <w:rFonts w:eastAsia="Times New Roman"/>
                <w:bCs/>
                <w:kern w:val="0"/>
              </w:rPr>
            </w:pPr>
            <w:r>
              <w:rPr>
                <w:rFonts w:eastAsia="Times New Roman"/>
                <w:bCs/>
                <w:kern w:val="0"/>
              </w:rPr>
              <w:t>да</w:t>
            </w:r>
          </w:p>
        </w:tc>
        <w:tc>
          <w:tcPr>
            <w:tcW w:w="1418" w:type="dxa"/>
          </w:tcPr>
          <w:p w:rsidR="00C2320F" w:rsidRDefault="00C2320F" w:rsidP="00C2320F">
            <w:pPr>
              <w:widowControl/>
              <w:suppressAutoHyphens w:val="0"/>
              <w:autoSpaceDE w:val="0"/>
              <w:autoSpaceDN w:val="0"/>
              <w:adjustRightInd w:val="0"/>
              <w:rPr>
                <w:rFonts w:eastAsia="Times New Roman"/>
                <w:bCs/>
                <w:kern w:val="0"/>
              </w:rPr>
            </w:pPr>
          </w:p>
        </w:tc>
      </w:tr>
      <w:tr w:rsidR="00C2320F" w:rsidRPr="00B06EFA" w:rsidTr="00844D24">
        <w:tc>
          <w:tcPr>
            <w:tcW w:w="851"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2.5.2</w:t>
            </w:r>
          </w:p>
        </w:tc>
        <w:tc>
          <w:tcPr>
            <w:tcW w:w="6662" w:type="dxa"/>
          </w:tcPr>
          <w:p w:rsidR="00C2320F" w:rsidRDefault="00C2320F" w:rsidP="00C2320F">
            <w:pPr>
              <w:widowControl/>
              <w:suppressAutoHyphens w:val="0"/>
              <w:autoSpaceDE w:val="0"/>
              <w:autoSpaceDN w:val="0"/>
              <w:adjustRightInd w:val="0"/>
              <w:rPr>
                <w:rFonts w:eastAsia="Times New Roman"/>
                <w:kern w:val="0"/>
              </w:rPr>
            </w:pPr>
            <w:r>
              <w:rPr>
                <w:rFonts w:eastAsia="Times New Roman"/>
                <w:kern w:val="0"/>
              </w:rPr>
              <w:t>С медиатекой</w:t>
            </w:r>
          </w:p>
        </w:tc>
        <w:tc>
          <w:tcPr>
            <w:tcW w:w="1559" w:type="dxa"/>
          </w:tcPr>
          <w:p w:rsidR="00C2320F" w:rsidRPr="00C34B00" w:rsidRDefault="00C2320F" w:rsidP="00C2320F">
            <w:pPr>
              <w:widowControl/>
              <w:suppressAutoHyphens w:val="0"/>
              <w:autoSpaceDE w:val="0"/>
              <w:autoSpaceDN w:val="0"/>
              <w:adjustRightInd w:val="0"/>
              <w:rPr>
                <w:rFonts w:eastAsia="Times New Roman"/>
                <w:bCs/>
                <w:kern w:val="0"/>
              </w:rPr>
            </w:pPr>
            <w:r>
              <w:rPr>
                <w:rFonts w:eastAsia="Times New Roman"/>
                <w:bCs/>
                <w:kern w:val="0"/>
              </w:rPr>
              <w:t>да</w:t>
            </w:r>
          </w:p>
        </w:tc>
        <w:tc>
          <w:tcPr>
            <w:tcW w:w="1418" w:type="dxa"/>
          </w:tcPr>
          <w:p w:rsidR="00C2320F" w:rsidRDefault="00C2320F" w:rsidP="00C2320F">
            <w:pPr>
              <w:widowControl/>
              <w:suppressAutoHyphens w:val="0"/>
              <w:autoSpaceDE w:val="0"/>
              <w:autoSpaceDN w:val="0"/>
              <w:adjustRightInd w:val="0"/>
              <w:rPr>
                <w:rFonts w:eastAsia="Times New Roman"/>
                <w:bCs/>
                <w:kern w:val="0"/>
              </w:rPr>
            </w:pPr>
          </w:p>
        </w:tc>
      </w:tr>
      <w:tr w:rsidR="00C2320F" w:rsidRPr="00B06EFA" w:rsidTr="00844D24">
        <w:tc>
          <w:tcPr>
            <w:tcW w:w="851"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2.5.3</w:t>
            </w:r>
          </w:p>
        </w:tc>
        <w:tc>
          <w:tcPr>
            <w:tcW w:w="6662" w:type="dxa"/>
          </w:tcPr>
          <w:p w:rsidR="00C2320F" w:rsidRDefault="00C2320F" w:rsidP="00C2320F">
            <w:pPr>
              <w:widowControl/>
              <w:suppressAutoHyphens w:val="0"/>
              <w:autoSpaceDE w:val="0"/>
              <w:autoSpaceDN w:val="0"/>
              <w:adjustRightInd w:val="0"/>
              <w:rPr>
                <w:rFonts w:eastAsia="Times New Roman"/>
                <w:kern w:val="0"/>
              </w:rPr>
            </w:pPr>
            <w:r>
              <w:rPr>
                <w:rFonts w:eastAsia="Times New Roman"/>
                <w:kern w:val="0"/>
              </w:rPr>
              <w:t>Оснащенной средствами сканирования и распознавания текстов.</w:t>
            </w:r>
          </w:p>
        </w:tc>
        <w:tc>
          <w:tcPr>
            <w:tcW w:w="1559" w:type="dxa"/>
          </w:tcPr>
          <w:p w:rsidR="00C2320F" w:rsidRPr="00C34B00" w:rsidRDefault="00C2320F" w:rsidP="00C2320F">
            <w:pPr>
              <w:widowControl/>
              <w:suppressAutoHyphens w:val="0"/>
              <w:autoSpaceDE w:val="0"/>
              <w:autoSpaceDN w:val="0"/>
              <w:adjustRightInd w:val="0"/>
              <w:rPr>
                <w:rFonts w:eastAsia="Times New Roman"/>
                <w:bCs/>
                <w:kern w:val="0"/>
              </w:rPr>
            </w:pPr>
            <w:r>
              <w:rPr>
                <w:rFonts w:eastAsia="Times New Roman"/>
                <w:bCs/>
                <w:kern w:val="0"/>
              </w:rPr>
              <w:t>нет</w:t>
            </w:r>
          </w:p>
        </w:tc>
        <w:tc>
          <w:tcPr>
            <w:tcW w:w="1418" w:type="dxa"/>
          </w:tcPr>
          <w:p w:rsidR="00C2320F" w:rsidRDefault="00C2320F" w:rsidP="00C2320F">
            <w:pPr>
              <w:widowControl/>
              <w:suppressAutoHyphens w:val="0"/>
              <w:autoSpaceDE w:val="0"/>
              <w:autoSpaceDN w:val="0"/>
              <w:adjustRightInd w:val="0"/>
              <w:rPr>
                <w:rFonts w:eastAsia="Times New Roman"/>
                <w:bCs/>
                <w:kern w:val="0"/>
              </w:rPr>
            </w:pPr>
          </w:p>
        </w:tc>
      </w:tr>
      <w:tr w:rsidR="00C2320F" w:rsidRPr="00B06EFA" w:rsidTr="00844D24">
        <w:tc>
          <w:tcPr>
            <w:tcW w:w="851"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2.5.4</w:t>
            </w:r>
          </w:p>
        </w:tc>
        <w:tc>
          <w:tcPr>
            <w:tcW w:w="6662" w:type="dxa"/>
          </w:tcPr>
          <w:p w:rsidR="00C2320F" w:rsidRDefault="00C2320F" w:rsidP="00C2320F">
            <w:pPr>
              <w:widowControl/>
              <w:suppressAutoHyphens w:val="0"/>
              <w:autoSpaceDE w:val="0"/>
              <w:autoSpaceDN w:val="0"/>
              <w:adjustRightInd w:val="0"/>
              <w:rPr>
                <w:rFonts w:eastAsia="Times New Roman"/>
                <w:kern w:val="0"/>
              </w:rPr>
            </w:pPr>
            <w:r>
              <w:rPr>
                <w:rFonts w:eastAsia="Times New Roman"/>
                <w:kern w:val="0"/>
              </w:rPr>
              <w:t>С выходом в Интернет с компьютера, расположенного в помещении библиотеке</w:t>
            </w:r>
          </w:p>
        </w:tc>
        <w:tc>
          <w:tcPr>
            <w:tcW w:w="1559" w:type="dxa"/>
          </w:tcPr>
          <w:p w:rsidR="00C2320F" w:rsidRPr="00C34B00" w:rsidRDefault="00C2320F" w:rsidP="00C2320F">
            <w:pPr>
              <w:widowControl/>
              <w:suppressAutoHyphens w:val="0"/>
              <w:autoSpaceDE w:val="0"/>
              <w:autoSpaceDN w:val="0"/>
              <w:adjustRightInd w:val="0"/>
              <w:rPr>
                <w:rFonts w:eastAsia="Times New Roman"/>
                <w:bCs/>
                <w:kern w:val="0"/>
              </w:rPr>
            </w:pPr>
            <w:r>
              <w:rPr>
                <w:rFonts w:eastAsia="Times New Roman"/>
                <w:bCs/>
                <w:kern w:val="0"/>
              </w:rPr>
              <w:t>да</w:t>
            </w:r>
          </w:p>
        </w:tc>
        <w:tc>
          <w:tcPr>
            <w:tcW w:w="1418" w:type="dxa"/>
          </w:tcPr>
          <w:p w:rsidR="00C2320F" w:rsidRDefault="00C2320F" w:rsidP="00C2320F">
            <w:pPr>
              <w:widowControl/>
              <w:suppressAutoHyphens w:val="0"/>
              <w:autoSpaceDE w:val="0"/>
              <w:autoSpaceDN w:val="0"/>
              <w:adjustRightInd w:val="0"/>
              <w:rPr>
                <w:rFonts w:eastAsia="Times New Roman"/>
                <w:bCs/>
                <w:kern w:val="0"/>
              </w:rPr>
            </w:pPr>
          </w:p>
        </w:tc>
      </w:tr>
      <w:tr w:rsidR="00C2320F" w:rsidRPr="00B06EFA" w:rsidTr="00844D24">
        <w:tc>
          <w:tcPr>
            <w:tcW w:w="851"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2.5.5</w:t>
            </w:r>
          </w:p>
        </w:tc>
        <w:tc>
          <w:tcPr>
            <w:tcW w:w="6662" w:type="dxa"/>
          </w:tcPr>
          <w:p w:rsidR="00C2320F" w:rsidRDefault="00C2320F" w:rsidP="00C2320F">
            <w:pPr>
              <w:widowControl/>
              <w:suppressAutoHyphens w:val="0"/>
              <w:autoSpaceDE w:val="0"/>
              <w:autoSpaceDN w:val="0"/>
              <w:adjustRightInd w:val="0"/>
              <w:rPr>
                <w:rFonts w:eastAsia="Times New Roman"/>
                <w:kern w:val="0"/>
              </w:rPr>
            </w:pPr>
            <w:r>
              <w:rPr>
                <w:rFonts w:eastAsia="Times New Roman"/>
                <w:kern w:val="0"/>
              </w:rPr>
              <w:t>С контролируемой распечаткой бумажных материалов</w:t>
            </w:r>
          </w:p>
        </w:tc>
        <w:tc>
          <w:tcPr>
            <w:tcW w:w="1559" w:type="dxa"/>
          </w:tcPr>
          <w:p w:rsidR="00C2320F" w:rsidRDefault="00C2320F" w:rsidP="00C2320F">
            <w:pPr>
              <w:widowControl/>
              <w:suppressAutoHyphens w:val="0"/>
              <w:autoSpaceDE w:val="0"/>
              <w:autoSpaceDN w:val="0"/>
              <w:adjustRightInd w:val="0"/>
              <w:rPr>
                <w:rFonts w:eastAsia="Times New Roman"/>
                <w:bCs/>
                <w:kern w:val="0"/>
              </w:rPr>
            </w:pPr>
            <w:r>
              <w:rPr>
                <w:rFonts w:eastAsia="Times New Roman"/>
                <w:bCs/>
                <w:kern w:val="0"/>
              </w:rPr>
              <w:t>да</w:t>
            </w:r>
          </w:p>
        </w:tc>
        <w:tc>
          <w:tcPr>
            <w:tcW w:w="1418" w:type="dxa"/>
          </w:tcPr>
          <w:p w:rsidR="00C2320F" w:rsidRDefault="00C2320F" w:rsidP="00C2320F">
            <w:pPr>
              <w:widowControl/>
              <w:suppressAutoHyphens w:val="0"/>
              <w:autoSpaceDE w:val="0"/>
              <w:autoSpaceDN w:val="0"/>
              <w:adjustRightInd w:val="0"/>
              <w:rPr>
                <w:rFonts w:eastAsia="Times New Roman"/>
                <w:bCs/>
                <w:kern w:val="0"/>
              </w:rPr>
            </w:pPr>
          </w:p>
        </w:tc>
      </w:tr>
      <w:tr w:rsidR="00C2320F" w:rsidRPr="00B06EFA" w:rsidTr="00844D24">
        <w:tc>
          <w:tcPr>
            <w:tcW w:w="851" w:type="dxa"/>
          </w:tcPr>
          <w:p w:rsidR="00C2320F" w:rsidRPr="00B06EFA" w:rsidRDefault="00C2320F" w:rsidP="00C2320F">
            <w:pPr>
              <w:widowControl/>
              <w:suppressAutoHyphens w:val="0"/>
              <w:autoSpaceDE w:val="0"/>
              <w:autoSpaceDN w:val="0"/>
              <w:adjustRightInd w:val="0"/>
              <w:rPr>
                <w:rFonts w:eastAsia="Times New Roman"/>
                <w:bCs/>
                <w:kern w:val="0"/>
              </w:rPr>
            </w:pPr>
            <w:r>
              <w:rPr>
                <w:rFonts w:eastAsia="Times New Roman"/>
                <w:bCs/>
                <w:kern w:val="0"/>
              </w:rPr>
              <w:t>2.6</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sidRPr="00B06EFA">
              <w:rPr>
                <w:rFonts w:eastAsia="Times New Roman"/>
                <w:kern w:val="0"/>
              </w:rPr>
              <w:t>Численность/удельный вес численности учащихся, которым обеспечена возможность пользоваться Интернетом</w:t>
            </w:r>
            <w:r>
              <w:rPr>
                <w:rFonts w:eastAsia="Times New Roman"/>
                <w:kern w:val="0"/>
              </w:rPr>
              <w:t xml:space="preserve"> </w:t>
            </w:r>
            <w:proofErr w:type="gramStart"/>
            <w:r>
              <w:rPr>
                <w:rFonts w:eastAsia="Times New Roman"/>
                <w:kern w:val="0"/>
              </w:rPr>
              <w:t>( не</w:t>
            </w:r>
            <w:proofErr w:type="gramEnd"/>
            <w:r>
              <w:rPr>
                <w:rFonts w:eastAsia="Times New Roman"/>
                <w:kern w:val="0"/>
              </w:rPr>
              <w:t xml:space="preserve"> менее 2Мбит/с),</w:t>
            </w:r>
            <w:r w:rsidRPr="00B06EFA">
              <w:rPr>
                <w:rFonts w:eastAsia="Times New Roman"/>
                <w:kern w:val="0"/>
              </w:rPr>
              <w:t xml:space="preserve"> в общей численности учащихся</w:t>
            </w:r>
          </w:p>
        </w:tc>
        <w:tc>
          <w:tcPr>
            <w:tcW w:w="1559" w:type="dxa"/>
          </w:tcPr>
          <w:p w:rsidR="00C2320F" w:rsidRPr="00C34B00" w:rsidRDefault="00C2320F" w:rsidP="00C2320F">
            <w:pPr>
              <w:widowControl/>
              <w:suppressAutoHyphens w:val="0"/>
              <w:autoSpaceDE w:val="0"/>
              <w:autoSpaceDN w:val="0"/>
              <w:adjustRightInd w:val="0"/>
              <w:rPr>
                <w:rFonts w:eastAsia="Times New Roman"/>
                <w:bCs/>
                <w:kern w:val="0"/>
              </w:rPr>
            </w:pPr>
            <w:r w:rsidRPr="00C34B00">
              <w:rPr>
                <w:rFonts w:eastAsia="Times New Roman"/>
                <w:bCs/>
                <w:kern w:val="0"/>
              </w:rPr>
              <w:t>1</w:t>
            </w:r>
            <w:r>
              <w:rPr>
                <w:rFonts w:eastAsia="Times New Roman"/>
                <w:bCs/>
                <w:kern w:val="0"/>
              </w:rPr>
              <w:t>55</w:t>
            </w:r>
            <w:r w:rsidRPr="00C34B00">
              <w:rPr>
                <w:rFonts w:eastAsia="Times New Roman"/>
                <w:bCs/>
                <w:kern w:val="0"/>
              </w:rPr>
              <w:t>/100%</w:t>
            </w:r>
          </w:p>
        </w:tc>
        <w:tc>
          <w:tcPr>
            <w:tcW w:w="1418" w:type="dxa"/>
          </w:tcPr>
          <w:p w:rsidR="00C2320F" w:rsidRPr="00C34B00" w:rsidRDefault="00C2320F" w:rsidP="00C2320F">
            <w:pPr>
              <w:widowControl/>
              <w:suppressAutoHyphens w:val="0"/>
              <w:autoSpaceDE w:val="0"/>
              <w:autoSpaceDN w:val="0"/>
              <w:adjustRightInd w:val="0"/>
              <w:rPr>
                <w:rFonts w:eastAsia="Times New Roman"/>
                <w:bCs/>
                <w:kern w:val="0"/>
              </w:rPr>
            </w:pPr>
            <w:r w:rsidRPr="00B06EFA">
              <w:rPr>
                <w:rFonts w:eastAsia="Times New Roman"/>
                <w:bCs/>
                <w:kern w:val="0"/>
              </w:rPr>
              <w:t>Человек /%</w:t>
            </w:r>
          </w:p>
        </w:tc>
      </w:tr>
      <w:tr w:rsidR="00C2320F" w:rsidRPr="00B06EFA" w:rsidTr="00844D24">
        <w:tc>
          <w:tcPr>
            <w:tcW w:w="851" w:type="dxa"/>
          </w:tcPr>
          <w:p w:rsidR="00C2320F" w:rsidRPr="00B06EFA" w:rsidRDefault="00C2320F" w:rsidP="00C2320F">
            <w:pPr>
              <w:widowControl/>
              <w:suppressAutoHyphens w:val="0"/>
              <w:autoSpaceDE w:val="0"/>
              <w:autoSpaceDN w:val="0"/>
              <w:adjustRightInd w:val="0"/>
              <w:rPr>
                <w:rFonts w:eastAsia="Times New Roman"/>
                <w:bCs/>
                <w:kern w:val="0"/>
              </w:rPr>
            </w:pPr>
            <w:r>
              <w:rPr>
                <w:rFonts w:eastAsia="Times New Roman"/>
                <w:bCs/>
                <w:kern w:val="0"/>
              </w:rPr>
              <w:t>2.7</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sidRPr="00B06EFA">
              <w:rPr>
                <w:rFonts w:eastAsia="Times New Roman"/>
                <w:kern w:val="0"/>
              </w:rPr>
              <w:t>Общая площадь помещений, в которых осуществляется образовательная деятельность, в расчете на одного учащегося в то числе:</w:t>
            </w:r>
          </w:p>
        </w:tc>
        <w:tc>
          <w:tcPr>
            <w:tcW w:w="1559" w:type="dxa"/>
          </w:tcPr>
          <w:p w:rsidR="00C2320F" w:rsidRPr="005730A7" w:rsidRDefault="00C2320F" w:rsidP="00C2320F">
            <w:pPr>
              <w:widowControl/>
              <w:suppressAutoHyphens w:val="0"/>
              <w:autoSpaceDE w:val="0"/>
              <w:autoSpaceDN w:val="0"/>
              <w:adjustRightInd w:val="0"/>
              <w:rPr>
                <w:rFonts w:eastAsia="Times New Roman"/>
                <w:bCs/>
                <w:kern w:val="0"/>
              </w:rPr>
            </w:pPr>
            <w:r w:rsidRPr="005730A7">
              <w:rPr>
                <w:rFonts w:eastAsia="Times New Roman"/>
                <w:bCs/>
                <w:kern w:val="0"/>
              </w:rPr>
              <w:t>13/630</w:t>
            </w:r>
          </w:p>
        </w:tc>
        <w:tc>
          <w:tcPr>
            <w:tcW w:w="1418" w:type="dxa"/>
          </w:tcPr>
          <w:p w:rsidR="00C2320F" w:rsidRPr="00B06EFA" w:rsidRDefault="00C2320F" w:rsidP="00C2320F">
            <w:pPr>
              <w:widowControl/>
              <w:suppressAutoHyphens w:val="0"/>
              <w:autoSpaceDE w:val="0"/>
              <w:autoSpaceDN w:val="0"/>
              <w:adjustRightInd w:val="0"/>
              <w:rPr>
                <w:rFonts w:eastAsia="Times New Roman"/>
                <w:bCs/>
                <w:kern w:val="0"/>
              </w:rPr>
            </w:pPr>
            <w:r w:rsidRPr="00B06EFA">
              <w:rPr>
                <w:rFonts w:eastAsia="Times New Roman"/>
                <w:bCs/>
                <w:kern w:val="0"/>
              </w:rPr>
              <w:t>Количество/ площадь</w:t>
            </w:r>
          </w:p>
        </w:tc>
      </w:tr>
      <w:tr w:rsidR="00C2320F" w:rsidRPr="00B06EFA" w:rsidTr="00844D24">
        <w:tc>
          <w:tcPr>
            <w:tcW w:w="851" w:type="dxa"/>
          </w:tcPr>
          <w:p w:rsidR="00C2320F" w:rsidRPr="00B06EFA" w:rsidRDefault="00C2320F" w:rsidP="00C2320F">
            <w:pPr>
              <w:widowControl/>
              <w:suppressAutoHyphens w:val="0"/>
              <w:autoSpaceDE w:val="0"/>
              <w:autoSpaceDN w:val="0"/>
              <w:adjustRightInd w:val="0"/>
              <w:rPr>
                <w:rFonts w:eastAsia="Times New Roman"/>
                <w:bCs/>
                <w:kern w:val="0"/>
              </w:rPr>
            </w:pPr>
            <w:r>
              <w:rPr>
                <w:rFonts w:eastAsia="Times New Roman"/>
                <w:bCs/>
                <w:kern w:val="0"/>
              </w:rPr>
              <w:t>2.7.1</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sidRPr="00B06EFA">
              <w:rPr>
                <w:rFonts w:eastAsia="Times New Roman"/>
                <w:kern w:val="0"/>
              </w:rPr>
              <w:t>Кабинеты</w:t>
            </w:r>
          </w:p>
        </w:tc>
        <w:tc>
          <w:tcPr>
            <w:tcW w:w="1559" w:type="dxa"/>
          </w:tcPr>
          <w:p w:rsidR="00C2320F" w:rsidRPr="005730A7" w:rsidRDefault="00C2320F" w:rsidP="00C2320F">
            <w:pPr>
              <w:widowControl/>
              <w:suppressAutoHyphens w:val="0"/>
              <w:autoSpaceDE w:val="0"/>
              <w:autoSpaceDN w:val="0"/>
              <w:adjustRightInd w:val="0"/>
              <w:rPr>
                <w:rFonts w:eastAsia="Times New Roman"/>
                <w:bCs/>
                <w:kern w:val="0"/>
              </w:rPr>
            </w:pPr>
            <w:r w:rsidRPr="005730A7">
              <w:rPr>
                <w:rFonts w:eastAsia="Times New Roman"/>
                <w:bCs/>
                <w:kern w:val="0"/>
              </w:rPr>
              <w:t xml:space="preserve">11/396 </w:t>
            </w:r>
            <w:proofErr w:type="spellStart"/>
            <w:r w:rsidRPr="005730A7">
              <w:rPr>
                <w:rFonts w:eastAsia="Times New Roman"/>
                <w:bCs/>
                <w:kern w:val="0"/>
              </w:rPr>
              <w:t>кв.м</w:t>
            </w:r>
            <w:proofErr w:type="spellEnd"/>
            <w:r w:rsidRPr="005730A7">
              <w:rPr>
                <w:rFonts w:eastAsia="Times New Roman"/>
                <w:bCs/>
                <w:kern w:val="0"/>
              </w:rPr>
              <w:t>.</w:t>
            </w:r>
          </w:p>
        </w:tc>
        <w:tc>
          <w:tcPr>
            <w:tcW w:w="1418" w:type="dxa"/>
          </w:tcPr>
          <w:p w:rsidR="00C2320F" w:rsidRPr="00B06EFA" w:rsidRDefault="00C2320F" w:rsidP="00C2320F">
            <w:pPr>
              <w:widowControl/>
              <w:suppressAutoHyphens w:val="0"/>
              <w:autoSpaceDE w:val="0"/>
              <w:autoSpaceDN w:val="0"/>
              <w:adjustRightInd w:val="0"/>
              <w:rPr>
                <w:rFonts w:eastAsia="Times New Roman"/>
                <w:bCs/>
                <w:kern w:val="0"/>
              </w:rPr>
            </w:pPr>
            <w:r w:rsidRPr="00B06EFA">
              <w:rPr>
                <w:rFonts w:eastAsia="Times New Roman"/>
                <w:bCs/>
                <w:kern w:val="0"/>
              </w:rPr>
              <w:t>Количество/ площадь</w:t>
            </w:r>
          </w:p>
        </w:tc>
      </w:tr>
      <w:tr w:rsidR="00C2320F" w:rsidRPr="00B06EFA" w:rsidTr="00844D24">
        <w:tc>
          <w:tcPr>
            <w:tcW w:w="851" w:type="dxa"/>
          </w:tcPr>
          <w:p w:rsidR="00C2320F" w:rsidRPr="00B06EFA" w:rsidRDefault="00C2320F" w:rsidP="00C2320F">
            <w:pPr>
              <w:widowControl/>
              <w:suppressAutoHyphens w:val="0"/>
              <w:autoSpaceDE w:val="0"/>
              <w:autoSpaceDN w:val="0"/>
              <w:adjustRightInd w:val="0"/>
              <w:rPr>
                <w:rFonts w:eastAsia="Times New Roman"/>
                <w:bCs/>
                <w:kern w:val="0"/>
              </w:rPr>
            </w:pPr>
            <w:r>
              <w:rPr>
                <w:rFonts w:eastAsia="Times New Roman"/>
                <w:bCs/>
                <w:kern w:val="0"/>
              </w:rPr>
              <w:t>2.7.2</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sidRPr="00B06EFA">
              <w:rPr>
                <w:rFonts w:eastAsia="Times New Roman"/>
                <w:kern w:val="0"/>
              </w:rPr>
              <w:t>Спортивный зал</w:t>
            </w:r>
          </w:p>
        </w:tc>
        <w:tc>
          <w:tcPr>
            <w:tcW w:w="1559" w:type="dxa"/>
          </w:tcPr>
          <w:p w:rsidR="00C2320F" w:rsidRPr="005730A7" w:rsidRDefault="00C2320F" w:rsidP="00C2320F">
            <w:pPr>
              <w:widowControl/>
              <w:suppressAutoHyphens w:val="0"/>
              <w:autoSpaceDE w:val="0"/>
              <w:autoSpaceDN w:val="0"/>
              <w:adjustRightInd w:val="0"/>
              <w:rPr>
                <w:rFonts w:eastAsia="Times New Roman"/>
                <w:bCs/>
                <w:kern w:val="0"/>
              </w:rPr>
            </w:pPr>
            <w:r w:rsidRPr="005730A7">
              <w:rPr>
                <w:rFonts w:eastAsia="Times New Roman"/>
                <w:bCs/>
                <w:kern w:val="0"/>
              </w:rPr>
              <w:t xml:space="preserve">1/162 </w:t>
            </w:r>
            <w:proofErr w:type="spellStart"/>
            <w:r w:rsidRPr="005730A7">
              <w:rPr>
                <w:rFonts w:eastAsia="Times New Roman"/>
                <w:bCs/>
                <w:kern w:val="0"/>
              </w:rPr>
              <w:t>кв.м</w:t>
            </w:r>
            <w:proofErr w:type="spellEnd"/>
            <w:r w:rsidRPr="005730A7">
              <w:rPr>
                <w:rFonts w:eastAsia="Times New Roman"/>
                <w:bCs/>
                <w:kern w:val="0"/>
              </w:rPr>
              <w:t>.</w:t>
            </w:r>
          </w:p>
        </w:tc>
        <w:tc>
          <w:tcPr>
            <w:tcW w:w="1418" w:type="dxa"/>
          </w:tcPr>
          <w:p w:rsidR="00C2320F" w:rsidRPr="00B06EFA" w:rsidRDefault="00C2320F" w:rsidP="00C2320F">
            <w:r w:rsidRPr="00B06EFA">
              <w:rPr>
                <w:rFonts w:eastAsia="Times New Roman"/>
                <w:bCs/>
                <w:kern w:val="0"/>
              </w:rPr>
              <w:t>Количество/ площадь</w:t>
            </w:r>
          </w:p>
        </w:tc>
      </w:tr>
      <w:tr w:rsidR="00C2320F" w:rsidRPr="00B06EFA" w:rsidTr="00844D24">
        <w:tc>
          <w:tcPr>
            <w:tcW w:w="851" w:type="dxa"/>
          </w:tcPr>
          <w:p w:rsidR="00C2320F" w:rsidRPr="00B06EFA" w:rsidRDefault="00C2320F" w:rsidP="00C2320F">
            <w:pPr>
              <w:widowControl/>
              <w:suppressAutoHyphens w:val="0"/>
              <w:autoSpaceDE w:val="0"/>
              <w:autoSpaceDN w:val="0"/>
              <w:adjustRightInd w:val="0"/>
              <w:rPr>
                <w:rFonts w:eastAsia="Times New Roman"/>
                <w:bCs/>
                <w:kern w:val="0"/>
              </w:rPr>
            </w:pPr>
            <w:r>
              <w:rPr>
                <w:rFonts w:eastAsia="Times New Roman"/>
                <w:bCs/>
                <w:kern w:val="0"/>
              </w:rPr>
              <w:t>2.7.3</w:t>
            </w:r>
          </w:p>
        </w:tc>
        <w:tc>
          <w:tcPr>
            <w:tcW w:w="6662" w:type="dxa"/>
          </w:tcPr>
          <w:p w:rsidR="00C2320F" w:rsidRPr="00B06EFA" w:rsidRDefault="00C2320F" w:rsidP="00C2320F">
            <w:pPr>
              <w:widowControl/>
              <w:suppressAutoHyphens w:val="0"/>
              <w:autoSpaceDE w:val="0"/>
              <w:autoSpaceDN w:val="0"/>
              <w:adjustRightInd w:val="0"/>
              <w:rPr>
                <w:rFonts w:eastAsia="Times New Roman"/>
                <w:kern w:val="0"/>
              </w:rPr>
            </w:pPr>
            <w:r w:rsidRPr="00B06EFA">
              <w:rPr>
                <w:rFonts w:eastAsia="Times New Roman"/>
                <w:kern w:val="0"/>
              </w:rPr>
              <w:t>Мастерская</w:t>
            </w:r>
          </w:p>
        </w:tc>
        <w:tc>
          <w:tcPr>
            <w:tcW w:w="1559" w:type="dxa"/>
          </w:tcPr>
          <w:p w:rsidR="00C2320F" w:rsidRPr="005730A7" w:rsidRDefault="00C2320F" w:rsidP="00C2320F">
            <w:pPr>
              <w:widowControl/>
              <w:suppressAutoHyphens w:val="0"/>
              <w:autoSpaceDE w:val="0"/>
              <w:autoSpaceDN w:val="0"/>
              <w:adjustRightInd w:val="0"/>
              <w:rPr>
                <w:rFonts w:eastAsia="Times New Roman"/>
                <w:bCs/>
                <w:kern w:val="0"/>
              </w:rPr>
            </w:pPr>
            <w:r w:rsidRPr="005730A7">
              <w:rPr>
                <w:rFonts w:eastAsia="Times New Roman"/>
                <w:bCs/>
                <w:kern w:val="0"/>
              </w:rPr>
              <w:t>1/72кв.м</w:t>
            </w:r>
          </w:p>
        </w:tc>
        <w:tc>
          <w:tcPr>
            <w:tcW w:w="1418" w:type="dxa"/>
          </w:tcPr>
          <w:p w:rsidR="00C2320F" w:rsidRPr="00B06EFA" w:rsidRDefault="00C2320F" w:rsidP="00C2320F">
            <w:r w:rsidRPr="00B06EFA">
              <w:rPr>
                <w:rFonts w:eastAsia="Times New Roman"/>
                <w:bCs/>
                <w:kern w:val="0"/>
              </w:rPr>
              <w:t>Количество/ площадь</w:t>
            </w:r>
          </w:p>
        </w:tc>
      </w:tr>
    </w:tbl>
    <w:p w:rsidR="002C6AA7" w:rsidRDefault="002C6AA7" w:rsidP="00844D24">
      <w:pPr>
        <w:widowControl/>
        <w:suppressAutoHyphens w:val="0"/>
        <w:autoSpaceDE w:val="0"/>
        <w:autoSpaceDN w:val="0"/>
        <w:adjustRightInd w:val="0"/>
        <w:rPr>
          <w:rFonts w:eastAsia="Times New Roman"/>
          <w:kern w:val="0"/>
        </w:rPr>
      </w:pPr>
    </w:p>
    <w:p w:rsidR="00844D24" w:rsidRDefault="00FA05C3" w:rsidP="00844D24">
      <w:pPr>
        <w:widowControl/>
        <w:suppressAutoHyphens w:val="0"/>
        <w:autoSpaceDE w:val="0"/>
        <w:autoSpaceDN w:val="0"/>
        <w:adjustRightInd w:val="0"/>
        <w:rPr>
          <w:rFonts w:eastAsia="Times New Roman"/>
          <w:kern w:val="0"/>
        </w:rPr>
      </w:pPr>
      <w:r>
        <w:rPr>
          <w:rFonts w:eastAsia="Times New Roman"/>
          <w:kern w:val="0"/>
        </w:rPr>
        <w:lastRenderedPageBreak/>
        <w:t xml:space="preserve">   </w:t>
      </w:r>
      <w:r w:rsidR="00844D24" w:rsidRPr="00844D24">
        <w:rPr>
          <w:rFonts w:eastAsia="Times New Roman"/>
          <w:kern w:val="0"/>
        </w:rPr>
        <w:t>На</w:t>
      </w:r>
      <w:r w:rsidR="00187025" w:rsidRPr="007F6368">
        <w:rPr>
          <w:rFonts w:eastAsia="Times New Roman"/>
          <w:kern w:val="0"/>
        </w:rPr>
        <w:t xml:space="preserve"> основании</w:t>
      </w:r>
      <w:r w:rsidR="00BD2E2D" w:rsidRPr="007F6368">
        <w:rPr>
          <w:rFonts w:eastAsia="Times New Roman"/>
          <w:kern w:val="0"/>
        </w:rPr>
        <w:t xml:space="preserve"> анализа показателей самообследования</w:t>
      </w:r>
      <w:r w:rsidR="00BD2E2D">
        <w:rPr>
          <w:rFonts w:eastAsia="Times New Roman"/>
          <w:kern w:val="0"/>
        </w:rPr>
        <w:t xml:space="preserve"> можно</w:t>
      </w:r>
      <w:r w:rsidR="00BD2E2D" w:rsidRPr="007F6368">
        <w:rPr>
          <w:rFonts w:eastAsia="Times New Roman"/>
          <w:kern w:val="0"/>
        </w:rPr>
        <w:t xml:space="preserve"> сделать следующие </w:t>
      </w:r>
      <w:r w:rsidR="00844D24" w:rsidRPr="00844D24">
        <w:rPr>
          <w:rFonts w:eastAsia="Times New Roman"/>
          <w:b/>
          <w:kern w:val="0"/>
        </w:rPr>
        <w:t>выводы</w:t>
      </w:r>
      <w:r w:rsidR="00844D24">
        <w:rPr>
          <w:rFonts w:eastAsia="Times New Roman"/>
          <w:b/>
          <w:kern w:val="0"/>
        </w:rPr>
        <w:t>:</w:t>
      </w:r>
    </w:p>
    <w:p w:rsidR="00D54C8A" w:rsidRPr="007F6368" w:rsidRDefault="00844D24" w:rsidP="00D62422">
      <w:pPr>
        <w:widowControl/>
        <w:suppressAutoHyphens w:val="0"/>
        <w:autoSpaceDE w:val="0"/>
        <w:autoSpaceDN w:val="0"/>
        <w:adjustRightInd w:val="0"/>
        <w:jc w:val="both"/>
        <w:rPr>
          <w:rFonts w:eastAsia="Times New Roman"/>
          <w:kern w:val="0"/>
        </w:rPr>
      </w:pPr>
      <w:r>
        <w:rPr>
          <w:rFonts w:eastAsia="Times New Roman"/>
          <w:kern w:val="0"/>
        </w:rPr>
        <w:t>1.</w:t>
      </w:r>
      <w:r w:rsidR="00BD2E2D" w:rsidRPr="007F6368">
        <w:rPr>
          <w:rFonts w:eastAsia="Times New Roman"/>
          <w:kern w:val="0"/>
        </w:rPr>
        <w:t xml:space="preserve"> </w:t>
      </w:r>
      <w:r w:rsidR="009137FF">
        <w:rPr>
          <w:rFonts w:eastAsia="Times New Roman"/>
          <w:kern w:val="0"/>
        </w:rPr>
        <w:t>Деятельность МОУ СОШ с.Ния</w:t>
      </w:r>
      <w:r w:rsidR="00BD2E2D" w:rsidRPr="007F6368">
        <w:rPr>
          <w:rFonts w:eastAsia="Times New Roman"/>
          <w:kern w:val="0"/>
        </w:rPr>
        <w:t xml:space="preserve"> осуществляется в соответствии с действующим законодательством, нормативными актами Российской Федерации в области образования,</w:t>
      </w:r>
      <w:r w:rsidR="00BD2E2D">
        <w:rPr>
          <w:rFonts w:eastAsia="Times New Roman"/>
          <w:kern w:val="0"/>
        </w:rPr>
        <w:t xml:space="preserve"> </w:t>
      </w:r>
      <w:r w:rsidR="00BD2E2D" w:rsidRPr="007F6368">
        <w:rPr>
          <w:rFonts w:eastAsia="Times New Roman"/>
          <w:kern w:val="0"/>
        </w:rPr>
        <w:t>Уставом школы.</w:t>
      </w:r>
      <w:r w:rsidR="009137FF">
        <w:rPr>
          <w:rFonts w:eastAsia="Times New Roman"/>
          <w:kern w:val="0"/>
        </w:rPr>
        <w:t xml:space="preserve"> В школе в полной мере реализуются основные образовательные программы, все предметы ведутся в соответствии с учебными планами МОУ СОШ с.Ния УКМО, календарным учебным графиком.</w:t>
      </w:r>
    </w:p>
    <w:p w:rsidR="00D54C8A" w:rsidRPr="007F6368" w:rsidRDefault="009137FF" w:rsidP="00D62422">
      <w:pPr>
        <w:widowControl/>
        <w:suppressAutoHyphens w:val="0"/>
        <w:autoSpaceDE w:val="0"/>
        <w:autoSpaceDN w:val="0"/>
        <w:adjustRightInd w:val="0"/>
        <w:jc w:val="both"/>
        <w:rPr>
          <w:rFonts w:eastAsia="Times New Roman"/>
          <w:kern w:val="0"/>
        </w:rPr>
      </w:pPr>
      <w:r>
        <w:rPr>
          <w:rFonts w:eastAsia="Times New Roman"/>
          <w:kern w:val="0"/>
        </w:rPr>
        <w:t>2</w:t>
      </w:r>
      <w:r w:rsidR="00BD2E2D" w:rsidRPr="007F6368">
        <w:rPr>
          <w:rFonts w:eastAsia="Times New Roman"/>
          <w:kern w:val="0"/>
        </w:rPr>
        <w:t xml:space="preserve"> Школа обеспечила выполнение Закона «Об образовании в Российской Федерации» в части исполнения государственной политики в сфере образования, защиты прав участников образовательного процесса при организации и проведении государственной (итоговой) аттестации.</w:t>
      </w:r>
      <w:r w:rsidR="000C4C30">
        <w:rPr>
          <w:rFonts w:eastAsia="Times New Roman"/>
          <w:kern w:val="0"/>
        </w:rPr>
        <w:t xml:space="preserve"> </w:t>
      </w:r>
      <w:r w:rsidR="00187025">
        <w:rPr>
          <w:rFonts w:eastAsia="Times New Roman"/>
          <w:kern w:val="0"/>
        </w:rPr>
        <w:t>Уровень обученности и качества знаний</w:t>
      </w:r>
      <w:r w:rsidR="00D62422" w:rsidRPr="007F6368">
        <w:rPr>
          <w:rFonts w:eastAsia="Times New Roman"/>
          <w:kern w:val="0"/>
        </w:rPr>
        <w:t xml:space="preserve"> большинства учащихся школы соответству</w:t>
      </w:r>
      <w:r w:rsidR="00D62422">
        <w:rPr>
          <w:rFonts w:eastAsia="Times New Roman"/>
          <w:kern w:val="0"/>
        </w:rPr>
        <w:t>ю</w:t>
      </w:r>
      <w:r w:rsidR="00D62422" w:rsidRPr="007F6368">
        <w:rPr>
          <w:rFonts w:eastAsia="Times New Roman"/>
          <w:kern w:val="0"/>
        </w:rPr>
        <w:t>т Государственному стандарту</w:t>
      </w:r>
      <w:r w:rsidR="00D62422">
        <w:rPr>
          <w:rFonts w:eastAsia="Times New Roman"/>
          <w:kern w:val="0"/>
        </w:rPr>
        <w:t xml:space="preserve">. </w:t>
      </w:r>
      <w:r w:rsidR="00BD2E2D" w:rsidRPr="007F6368">
        <w:rPr>
          <w:rFonts w:eastAsia="Times New Roman"/>
          <w:kern w:val="0"/>
        </w:rPr>
        <w:t xml:space="preserve">Школа провела планомерную </w:t>
      </w:r>
      <w:proofErr w:type="gramStart"/>
      <w:r w:rsidR="00BD2E2D" w:rsidRPr="007F6368">
        <w:rPr>
          <w:rFonts w:eastAsia="Times New Roman"/>
          <w:kern w:val="0"/>
        </w:rPr>
        <w:t>работу по подготовке</w:t>
      </w:r>
      <w:proofErr w:type="gramEnd"/>
      <w:r w:rsidR="00BD2E2D" w:rsidRPr="007F6368">
        <w:rPr>
          <w:rFonts w:eastAsia="Times New Roman"/>
          <w:kern w:val="0"/>
        </w:rPr>
        <w:t xml:space="preserve"> и проведению государственной итоговой</w:t>
      </w:r>
      <w:r w:rsidR="00BD2E2D">
        <w:rPr>
          <w:rFonts w:eastAsia="Times New Roman"/>
          <w:kern w:val="0"/>
        </w:rPr>
        <w:t xml:space="preserve"> </w:t>
      </w:r>
      <w:r w:rsidR="00BD2E2D" w:rsidRPr="007F6368">
        <w:rPr>
          <w:rFonts w:eastAsia="Times New Roman"/>
          <w:kern w:val="0"/>
        </w:rPr>
        <w:t>аттестации выпускников и обеспечила организованное проведение итоговой аттестации.</w:t>
      </w:r>
      <w:r w:rsidR="000C4C30" w:rsidRPr="000C4C30">
        <w:rPr>
          <w:rFonts w:eastAsia="Times New Roman"/>
          <w:kern w:val="0"/>
        </w:rPr>
        <w:t xml:space="preserve"> </w:t>
      </w:r>
      <w:r w:rsidR="000C4C30" w:rsidRPr="007F6368">
        <w:rPr>
          <w:rFonts w:eastAsia="Times New Roman"/>
          <w:kern w:val="0"/>
        </w:rPr>
        <w:t>Обращений родителей по вопросам нарушений в процедуре подготовки и проведения государственной итоговой аттестации выпускников в школу не было.</w:t>
      </w:r>
    </w:p>
    <w:p w:rsidR="00D54C8A" w:rsidRDefault="003F37FC" w:rsidP="00D62422">
      <w:pPr>
        <w:widowControl/>
        <w:suppressAutoHyphens w:val="0"/>
        <w:autoSpaceDE w:val="0"/>
        <w:autoSpaceDN w:val="0"/>
        <w:adjustRightInd w:val="0"/>
        <w:jc w:val="both"/>
        <w:rPr>
          <w:rFonts w:eastAsia="Times New Roman"/>
          <w:kern w:val="0"/>
        </w:rPr>
      </w:pPr>
      <w:r w:rsidRPr="007F6368">
        <w:rPr>
          <w:rFonts w:eastAsia="Times New Roman"/>
          <w:kern w:val="0"/>
        </w:rPr>
        <w:t xml:space="preserve">3. </w:t>
      </w:r>
      <w:r w:rsidR="00187025">
        <w:rPr>
          <w:rFonts w:eastAsia="Times New Roman"/>
          <w:kern w:val="0"/>
        </w:rPr>
        <w:t>Учебный план за 2018год был реализован в полном объеме.</w:t>
      </w:r>
      <w:r w:rsidR="00D62422" w:rsidRPr="007F6368">
        <w:rPr>
          <w:rFonts w:eastAsia="Times New Roman"/>
          <w:kern w:val="0"/>
        </w:rPr>
        <w:t xml:space="preserve"> Требования к</w:t>
      </w:r>
      <w:r w:rsidR="00D62422">
        <w:rPr>
          <w:rFonts w:eastAsia="Times New Roman"/>
          <w:kern w:val="0"/>
        </w:rPr>
        <w:t xml:space="preserve"> </w:t>
      </w:r>
      <w:r w:rsidR="00D62422" w:rsidRPr="007F6368">
        <w:rPr>
          <w:rFonts w:eastAsia="Times New Roman"/>
          <w:kern w:val="0"/>
        </w:rPr>
        <w:t>минимальному количеству часов на каждый предмет соблюдены в соответствии с ФГОС</w:t>
      </w:r>
      <w:r w:rsidR="00187025">
        <w:rPr>
          <w:rFonts w:eastAsia="Times New Roman"/>
          <w:kern w:val="0"/>
        </w:rPr>
        <w:t xml:space="preserve"> ФКГОС</w:t>
      </w:r>
      <w:r w:rsidR="00D62422" w:rsidRPr="007F6368">
        <w:rPr>
          <w:rFonts w:eastAsia="Times New Roman"/>
          <w:kern w:val="0"/>
        </w:rPr>
        <w:t>. В</w:t>
      </w:r>
      <w:r w:rsidR="00D62422">
        <w:rPr>
          <w:rFonts w:eastAsia="Times New Roman"/>
          <w:kern w:val="0"/>
        </w:rPr>
        <w:t xml:space="preserve"> </w:t>
      </w:r>
      <w:r w:rsidR="00D62422" w:rsidRPr="007F6368">
        <w:rPr>
          <w:rFonts w:eastAsia="Times New Roman"/>
          <w:kern w:val="0"/>
        </w:rPr>
        <w:t>распределении часов по классам и уровням образования соблюдена преемственность преподавания</w:t>
      </w:r>
      <w:r w:rsidR="00D62422">
        <w:rPr>
          <w:rFonts w:eastAsia="Times New Roman"/>
          <w:kern w:val="0"/>
        </w:rPr>
        <w:t xml:space="preserve"> </w:t>
      </w:r>
      <w:r w:rsidR="00D62422" w:rsidRPr="007F6368">
        <w:rPr>
          <w:rFonts w:eastAsia="Times New Roman"/>
          <w:kern w:val="0"/>
        </w:rPr>
        <w:t>предметов.</w:t>
      </w:r>
      <w:r w:rsidR="00D62422" w:rsidRPr="000C4C30">
        <w:rPr>
          <w:rFonts w:eastAsia="Times New Roman"/>
          <w:kern w:val="0"/>
        </w:rPr>
        <w:t xml:space="preserve"> </w:t>
      </w:r>
      <w:r w:rsidR="00D62422" w:rsidRPr="007F6368">
        <w:rPr>
          <w:rFonts w:eastAsia="Times New Roman"/>
          <w:kern w:val="0"/>
        </w:rPr>
        <w:t>Сетки учебного плана по структуре (федеральный, региональный, школьный компоненты,</w:t>
      </w:r>
      <w:r w:rsidR="00D62422">
        <w:rPr>
          <w:rFonts w:eastAsia="Times New Roman"/>
          <w:kern w:val="0"/>
        </w:rPr>
        <w:t xml:space="preserve"> </w:t>
      </w:r>
      <w:r w:rsidR="00D62422" w:rsidRPr="007F6368">
        <w:rPr>
          <w:rFonts w:eastAsia="Times New Roman"/>
          <w:kern w:val="0"/>
        </w:rPr>
        <w:t>обязательная часть, часть, формируемая участниками образовательного процесса) полностью соответствуют рекомендациям ФГОС</w:t>
      </w:r>
      <w:r w:rsidR="00187025">
        <w:rPr>
          <w:rFonts w:eastAsia="Times New Roman"/>
          <w:kern w:val="0"/>
        </w:rPr>
        <w:t xml:space="preserve"> и ФКГОС</w:t>
      </w:r>
      <w:r w:rsidR="00D62422" w:rsidRPr="007F6368">
        <w:rPr>
          <w:rFonts w:eastAsia="Times New Roman"/>
          <w:kern w:val="0"/>
        </w:rPr>
        <w:t xml:space="preserve">. </w:t>
      </w:r>
      <w:r w:rsidRPr="007F6368">
        <w:rPr>
          <w:rFonts w:eastAsia="Times New Roman"/>
          <w:kern w:val="0"/>
        </w:rPr>
        <w:t>Режим занятий обучающихся образовательного учреждения соответствует требованиям Федерального Законодательства и требованиям СанПин 2.4.2821-10., Уставу в части продолжительности</w:t>
      </w:r>
      <w:r>
        <w:rPr>
          <w:rFonts w:eastAsia="Times New Roman"/>
          <w:kern w:val="0"/>
        </w:rPr>
        <w:t xml:space="preserve"> </w:t>
      </w:r>
      <w:r w:rsidRPr="007F6368">
        <w:rPr>
          <w:rFonts w:eastAsia="Times New Roman"/>
          <w:kern w:val="0"/>
        </w:rPr>
        <w:t>учебного года, продолжительности уроков и начала занятий.</w:t>
      </w:r>
      <w:r w:rsidR="000C4C30">
        <w:rPr>
          <w:rFonts w:eastAsia="Times New Roman"/>
          <w:kern w:val="0"/>
        </w:rPr>
        <w:t xml:space="preserve"> </w:t>
      </w:r>
    </w:p>
    <w:p w:rsidR="00BD2E2D" w:rsidRPr="007F6368" w:rsidRDefault="000C4C30" w:rsidP="00D62422">
      <w:pPr>
        <w:widowControl/>
        <w:suppressAutoHyphens w:val="0"/>
        <w:autoSpaceDE w:val="0"/>
        <w:autoSpaceDN w:val="0"/>
        <w:adjustRightInd w:val="0"/>
        <w:jc w:val="both"/>
        <w:rPr>
          <w:rFonts w:eastAsia="Times New Roman"/>
          <w:kern w:val="0"/>
        </w:rPr>
      </w:pPr>
      <w:r>
        <w:rPr>
          <w:rFonts w:eastAsia="Times New Roman"/>
          <w:kern w:val="0"/>
        </w:rPr>
        <w:t>4</w:t>
      </w:r>
      <w:r w:rsidRPr="007F6368">
        <w:rPr>
          <w:rFonts w:eastAsia="Times New Roman"/>
          <w:kern w:val="0"/>
        </w:rPr>
        <w:t xml:space="preserve">. </w:t>
      </w:r>
      <w:r w:rsidR="00D62422" w:rsidRPr="007F6368">
        <w:rPr>
          <w:rFonts w:eastAsia="Times New Roman"/>
          <w:kern w:val="0"/>
        </w:rPr>
        <w:t>Преподавание предметов, предусмотренных учебным планом, ведется педагогами,</w:t>
      </w:r>
      <w:r w:rsidR="00D62422">
        <w:rPr>
          <w:rFonts w:eastAsia="Times New Roman"/>
          <w:kern w:val="0"/>
        </w:rPr>
        <w:t xml:space="preserve"> </w:t>
      </w:r>
      <w:r w:rsidR="00D62422" w:rsidRPr="007F6368">
        <w:rPr>
          <w:rFonts w:eastAsia="Times New Roman"/>
          <w:kern w:val="0"/>
        </w:rPr>
        <w:t xml:space="preserve">уровень образования и повышения квалификации которых соответствует требованиям квалификационных характеристик должностей работников образования. </w:t>
      </w:r>
      <w:r w:rsidR="00187025">
        <w:rPr>
          <w:rFonts w:eastAsia="Times New Roman"/>
          <w:kern w:val="0"/>
        </w:rPr>
        <w:t xml:space="preserve">Все </w:t>
      </w:r>
      <w:r w:rsidR="00187025" w:rsidRPr="007F6368">
        <w:rPr>
          <w:rFonts w:eastAsia="Times New Roman"/>
          <w:kern w:val="0"/>
        </w:rPr>
        <w:t>педагоги</w:t>
      </w:r>
      <w:r w:rsidR="00D62422" w:rsidRPr="007F6368">
        <w:rPr>
          <w:rFonts w:eastAsia="Times New Roman"/>
          <w:kern w:val="0"/>
        </w:rPr>
        <w:t xml:space="preserve"> прошли повышение кв</w:t>
      </w:r>
      <w:r w:rsidR="00D62422">
        <w:rPr>
          <w:rFonts w:eastAsia="Times New Roman"/>
          <w:kern w:val="0"/>
        </w:rPr>
        <w:t>алификации за последние 5 лет</w:t>
      </w:r>
      <w:r w:rsidR="00D62422" w:rsidRPr="007F6368">
        <w:rPr>
          <w:rFonts w:eastAsia="Times New Roman"/>
          <w:kern w:val="0"/>
        </w:rPr>
        <w:t>. Опыт высококвалифицированных педагогов, профессиональный и личностный рост создают хорошие возможности для реализации целей и задач.</w:t>
      </w:r>
      <w:r w:rsidR="00D62422">
        <w:rPr>
          <w:rFonts w:eastAsia="Times New Roman"/>
          <w:kern w:val="0"/>
        </w:rPr>
        <w:t xml:space="preserve"> </w:t>
      </w:r>
      <w:r w:rsidRPr="007F6368">
        <w:rPr>
          <w:rFonts w:eastAsia="Times New Roman"/>
          <w:kern w:val="0"/>
        </w:rPr>
        <w:t>Школа на 100% укомплектована кадрами на текущий учебный год, большая часть из которых</w:t>
      </w:r>
      <w:r>
        <w:rPr>
          <w:rFonts w:eastAsia="Times New Roman"/>
          <w:kern w:val="0"/>
        </w:rPr>
        <w:t xml:space="preserve"> </w:t>
      </w:r>
      <w:r w:rsidRPr="007F6368">
        <w:rPr>
          <w:rFonts w:eastAsia="Times New Roman"/>
          <w:kern w:val="0"/>
        </w:rPr>
        <w:t>имеют высшее образование, высшую и первую квалификационные категории. Преподавание ведется по</w:t>
      </w:r>
      <w:r>
        <w:rPr>
          <w:rFonts w:eastAsia="Times New Roman"/>
          <w:kern w:val="0"/>
        </w:rPr>
        <w:t xml:space="preserve"> </w:t>
      </w:r>
      <w:r w:rsidRPr="007F6368">
        <w:rPr>
          <w:rFonts w:eastAsia="Times New Roman"/>
          <w:kern w:val="0"/>
        </w:rPr>
        <w:t xml:space="preserve">всем предметам. </w:t>
      </w:r>
    </w:p>
    <w:p w:rsidR="00D62422" w:rsidRDefault="00D62422" w:rsidP="003212E6">
      <w:pPr>
        <w:pStyle w:val="af0"/>
        <w:widowControl/>
        <w:suppressAutoHyphens w:val="0"/>
        <w:autoSpaceDE w:val="0"/>
        <w:autoSpaceDN w:val="0"/>
        <w:adjustRightInd w:val="0"/>
        <w:ind w:left="0"/>
        <w:jc w:val="both"/>
        <w:rPr>
          <w:rFonts w:eastAsia="Times New Roman"/>
          <w:kern w:val="0"/>
        </w:rPr>
      </w:pPr>
      <w:r>
        <w:rPr>
          <w:rFonts w:eastAsia="Times New Roman"/>
          <w:kern w:val="0"/>
        </w:rPr>
        <w:t>5.</w:t>
      </w:r>
      <w:r w:rsidRPr="00D62422">
        <w:rPr>
          <w:rFonts w:eastAsia="Times New Roman"/>
          <w:kern w:val="0"/>
        </w:rPr>
        <w:t xml:space="preserve">Обучающиеся обеспечены учебниками согласно Федеральным перечням учебников, утверждённым приказом Министерством образования и науки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r w:rsidR="00BD2E2D" w:rsidRPr="00D62422">
        <w:rPr>
          <w:rFonts w:eastAsia="Times New Roman"/>
          <w:kern w:val="0"/>
        </w:rPr>
        <w:t>Учебники соответствуют уровню изучения учебного предмета (базовый</w:t>
      </w:r>
      <w:r w:rsidRPr="00D62422">
        <w:rPr>
          <w:rFonts w:eastAsia="Times New Roman"/>
          <w:kern w:val="0"/>
        </w:rPr>
        <w:t>)</w:t>
      </w:r>
    </w:p>
    <w:p w:rsidR="00D62422" w:rsidRPr="00D62422" w:rsidRDefault="00D62422" w:rsidP="00D62422">
      <w:pPr>
        <w:widowControl/>
        <w:suppressAutoHyphens w:val="0"/>
        <w:autoSpaceDE w:val="0"/>
        <w:autoSpaceDN w:val="0"/>
        <w:adjustRightInd w:val="0"/>
        <w:jc w:val="both"/>
        <w:rPr>
          <w:rFonts w:eastAsia="Times New Roman"/>
          <w:kern w:val="0"/>
        </w:rPr>
      </w:pPr>
      <w:r>
        <w:rPr>
          <w:rFonts w:eastAsia="Times New Roman"/>
          <w:kern w:val="0"/>
        </w:rPr>
        <w:t xml:space="preserve">6. </w:t>
      </w:r>
      <w:r w:rsidRPr="00D62422">
        <w:rPr>
          <w:rFonts w:eastAsia="Times New Roman"/>
          <w:kern w:val="0"/>
        </w:rPr>
        <w:t xml:space="preserve">Учебно-методическая и библиотечно-информационного база школы пополнилась новыми </w:t>
      </w:r>
      <w:r w:rsidR="00187025" w:rsidRPr="00D62422">
        <w:rPr>
          <w:rFonts w:eastAsia="Times New Roman"/>
          <w:kern w:val="0"/>
        </w:rPr>
        <w:t>учебниками и</w:t>
      </w:r>
      <w:r w:rsidRPr="00D62422">
        <w:rPr>
          <w:rFonts w:eastAsia="Times New Roman"/>
          <w:kern w:val="0"/>
        </w:rPr>
        <w:t xml:space="preserve"> учебно-методическими пособиями</w:t>
      </w:r>
      <w:r w:rsidR="00187025">
        <w:rPr>
          <w:rFonts w:eastAsia="Times New Roman"/>
          <w:kern w:val="0"/>
        </w:rPr>
        <w:t xml:space="preserve"> </w:t>
      </w:r>
      <w:r w:rsidRPr="00D62422">
        <w:rPr>
          <w:rFonts w:eastAsia="Times New Roman"/>
          <w:kern w:val="0"/>
        </w:rPr>
        <w:t>(365), приобретено новое оборудование для автоматизированного мета учителей</w:t>
      </w:r>
      <w:r w:rsidR="00187025">
        <w:rPr>
          <w:rFonts w:eastAsia="Times New Roman"/>
          <w:kern w:val="0"/>
        </w:rPr>
        <w:t xml:space="preserve"> </w:t>
      </w:r>
      <w:r w:rsidRPr="00D62422">
        <w:rPr>
          <w:rFonts w:eastAsia="Times New Roman"/>
          <w:kern w:val="0"/>
        </w:rPr>
        <w:t>(7мест</w:t>
      </w:r>
      <w:r>
        <w:rPr>
          <w:rFonts w:eastAsia="Times New Roman"/>
          <w:b/>
          <w:kern w:val="0"/>
        </w:rPr>
        <w:t>)</w:t>
      </w:r>
    </w:p>
    <w:p w:rsidR="00BD2E2D" w:rsidRPr="007F6368" w:rsidRDefault="00D62422" w:rsidP="00D62422">
      <w:pPr>
        <w:widowControl/>
        <w:suppressAutoHyphens w:val="0"/>
        <w:autoSpaceDE w:val="0"/>
        <w:autoSpaceDN w:val="0"/>
        <w:adjustRightInd w:val="0"/>
        <w:jc w:val="both"/>
        <w:rPr>
          <w:rFonts w:eastAsia="Times New Roman"/>
          <w:kern w:val="0"/>
        </w:rPr>
      </w:pPr>
      <w:r>
        <w:rPr>
          <w:rFonts w:eastAsia="Times New Roman"/>
          <w:kern w:val="0"/>
        </w:rPr>
        <w:t>7</w:t>
      </w:r>
      <w:r w:rsidR="00BD2E2D" w:rsidRPr="007F6368">
        <w:rPr>
          <w:rFonts w:eastAsia="Times New Roman"/>
          <w:kern w:val="0"/>
        </w:rPr>
        <w:t xml:space="preserve">. Школа в целом выполнила социальный заказ родителей, обеспечивая </w:t>
      </w:r>
      <w:r w:rsidR="00187025">
        <w:rPr>
          <w:rFonts w:eastAsia="Times New Roman"/>
          <w:kern w:val="0"/>
        </w:rPr>
        <w:t>достаточно высокое</w:t>
      </w:r>
      <w:r w:rsidR="00BD2E2D" w:rsidRPr="007F6368">
        <w:rPr>
          <w:rFonts w:eastAsia="Times New Roman"/>
          <w:kern w:val="0"/>
        </w:rPr>
        <w:t xml:space="preserve"> качество образования, сохраняя и укрепляя здоровье детей.</w:t>
      </w:r>
    </w:p>
    <w:p w:rsidR="00714DE3" w:rsidRPr="00BA3D01" w:rsidRDefault="00C365EB" w:rsidP="00844D24">
      <w:pPr>
        <w:jc w:val="both"/>
        <w:rPr>
          <w:rFonts w:eastAsia="Times New Roman"/>
          <w:bCs/>
          <w:kern w:val="0"/>
        </w:rPr>
      </w:pPr>
      <w:bookmarkStart w:id="10" w:name="_GoBack"/>
      <w:bookmarkEnd w:id="10"/>
      <w:r w:rsidRPr="00BA3D01">
        <w:rPr>
          <w:rFonts w:eastAsia="Times New Roman"/>
          <w:bCs/>
          <w:kern w:val="0"/>
        </w:rPr>
        <w:t>Содержание отчета о результатах самообследования Муниципального общеобразовательного учреждения средней общеобразовательной школы с. Ния Усть-</w:t>
      </w:r>
      <w:r w:rsidR="00DA7DDD" w:rsidRPr="00BA3D01">
        <w:rPr>
          <w:rFonts w:eastAsia="Times New Roman"/>
          <w:bCs/>
          <w:kern w:val="0"/>
        </w:rPr>
        <w:t>К</w:t>
      </w:r>
      <w:r w:rsidRPr="00BA3D01">
        <w:rPr>
          <w:rFonts w:eastAsia="Times New Roman"/>
          <w:bCs/>
          <w:kern w:val="0"/>
        </w:rPr>
        <w:t>утского муниципального</w:t>
      </w:r>
      <w:r w:rsidR="00DA7DDD" w:rsidRPr="00BA3D01">
        <w:rPr>
          <w:rFonts w:eastAsia="Times New Roman"/>
          <w:bCs/>
          <w:kern w:val="0"/>
        </w:rPr>
        <w:t xml:space="preserve"> образования обсуждено и принято педагогическим советом </w:t>
      </w:r>
      <w:r w:rsidR="00830798" w:rsidRPr="00BA3D01">
        <w:rPr>
          <w:rFonts w:eastAsia="Times New Roman"/>
          <w:bCs/>
          <w:kern w:val="0"/>
        </w:rPr>
        <w:t>15</w:t>
      </w:r>
      <w:r w:rsidR="00DA7DDD" w:rsidRPr="00BA3D01">
        <w:rPr>
          <w:rFonts w:eastAsia="Times New Roman"/>
          <w:bCs/>
          <w:kern w:val="0"/>
        </w:rPr>
        <w:t xml:space="preserve"> </w:t>
      </w:r>
      <w:r w:rsidR="00830798" w:rsidRPr="00BA3D01">
        <w:rPr>
          <w:rFonts w:eastAsia="Times New Roman"/>
          <w:bCs/>
          <w:kern w:val="0"/>
        </w:rPr>
        <w:t xml:space="preserve">апреля </w:t>
      </w:r>
      <w:r w:rsidR="00DA7DDD" w:rsidRPr="00BA3D01">
        <w:rPr>
          <w:rFonts w:eastAsia="Times New Roman"/>
          <w:bCs/>
          <w:kern w:val="0"/>
        </w:rPr>
        <w:t>201</w:t>
      </w:r>
      <w:r w:rsidR="00C1608C" w:rsidRPr="00BA3D01">
        <w:rPr>
          <w:rFonts w:eastAsia="Times New Roman"/>
          <w:bCs/>
          <w:kern w:val="0"/>
        </w:rPr>
        <w:t>9</w:t>
      </w:r>
      <w:proofErr w:type="gramStart"/>
      <w:r w:rsidR="00DA7DDD" w:rsidRPr="00BA3D01">
        <w:rPr>
          <w:rFonts w:eastAsia="Times New Roman"/>
          <w:bCs/>
          <w:kern w:val="0"/>
        </w:rPr>
        <w:t xml:space="preserve">г  </w:t>
      </w:r>
      <w:r w:rsidR="00830798" w:rsidRPr="00BA3D01">
        <w:rPr>
          <w:rFonts w:eastAsia="Times New Roman"/>
          <w:bCs/>
          <w:kern w:val="0"/>
        </w:rPr>
        <w:t>(</w:t>
      </w:r>
      <w:proofErr w:type="gramEnd"/>
      <w:r w:rsidR="00DA7DDD" w:rsidRPr="00BA3D01">
        <w:rPr>
          <w:rFonts w:eastAsia="Times New Roman"/>
          <w:bCs/>
          <w:kern w:val="0"/>
        </w:rPr>
        <w:t>протокол №</w:t>
      </w:r>
      <w:r w:rsidR="00C258A1" w:rsidRPr="00BA3D01">
        <w:rPr>
          <w:rFonts w:eastAsia="Times New Roman"/>
          <w:bCs/>
          <w:kern w:val="0"/>
        </w:rPr>
        <w:t>7</w:t>
      </w:r>
      <w:r w:rsidR="00C1608C" w:rsidRPr="00BA3D01">
        <w:rPr>
          <w:rFonts w:eastAsia="Times New Roman"/>
          <w:bCs/>
          <w:kern w:val="0"/>
        </w:rPr>
        <w:t>.</w:t>
      </w:r>
      <w:r w:rsidR="00830798" w:rsidRPr="00BA3D01">
        <w:rPr>
          <w:rFonts w:eastAsia="Times New Roman"/>
          <w:bCs/>
          <w:kern w:val="0"/>
        </w:rPr>
        <w:t>)</w:t>
      </w:r>
    </w:p>
    <w:p w:rsidR="00DA7DDD" w:rsidRDefault="00DA7DDD" w:rsidP="00714DE3">
      <w:pPr>
        <w:rPr>
          <w:rFonts w:eastAsia="Times New Roman"/>
          <w:b/>
          <w:bCs/>
          <w:kern w:val="0"/>
        </w:rPr>
      </w:pPr>
    </w:p>
    <w:p w:rsidR="00DA7DDD" w:rsidRPr="00DA7DDD" w:rsidRDefault="00DA7DDD" w:rsidP="00844D24">
      <w:pPr>
        <w:rPr>
          <w:color w:val="FF0000"/>
          <w:sz w:val="22"/>
          <w:szCs w:val="22"/>
        </w:rPr>
      </w:pPr>
      <w:r w:rsidRPr="00DA7DDD">
        <w:rPr>
          <w:rFonts w:eastAsia="Times New Roman"/>
          <w:bCs/>
          <w:kern w:val="0"/>
        </w:rPr>
        <w:t xml:space="preserve">Директор МОУ СОШ с.Ния </w:t>
      </w:r>
      <w:proofErr w:type="gramStart"/>
      <w:r w:rsidRPr="00DA7DDD">
        <w:rPr>
          <w:rFonts w:eastAsia="Times New Roman"/>
          <w:bCs/>
          <w:kern w:val="0"/>
        </w:rPr>
        <w:t>УКМО</w:t>
      </w:r>
      <w:r>
        <w:rPr>
          <w:rFonts w:eastAsia="Times New Roman"/>
          <w:bCs/>
          <w:kern w:val="0"/>
        </w:rPr>
        <w:t>:_</w:t>
      </w:r>
      <w:proofErr w:type="gramEnd"/>
      <w:r>
        <w:rPr>
          <w:rFonts w:eastAsia="Times New Roman"/>
          <w:bCs/>
          <w:kern w:val="0"/>
        </w:rPr>
        <w:t>_______________________ Л.Г. Кичий.</w:t>
      </w:r>
    </w:p>
    <w:p w:rsidR="00BA3D01" w:rsidRDefault="00BA3D01" w:rsidP="00844D24">
      <w:pPr>
        <w:widowControl/>
        <w:suppressAutoHyphens w:val="0"/>
        <w:autoSpaceDE w:val="0"/>
        <w:autoSpaceDN w:val="0"/>
        <w:adjustRightInd w:val="0"/>
        <w:rPr>
          <w:sz w:val="22"/>
          <w:szCs w:val="22"/>
        </w:rPr>
      </w:pPr>
    </w:p>
    <w:p w:rsidR="00BA3D01" w:rsidRDefault="00BA3D01" w:rsidP="00844D24">
      <w:pPr>
        <w:widowControl/>
        <w:suppressAutoHyphens w:val="0"/>
        <w:autoSpaceDE w:val="0"/>
        <w:autoSpaceDN w:val="0"/>
        <w:adjustRightInd w:val="0"/>
        <w:rPr>
          <w:sz w:val="22"/>
          <w:szCs w:val="22"/>
        </w:rPr>
      </w:pPr>
    </w:p>
    <w:p w:rsidR="00DA7DDD" w:rsidRDefault="00DA7DDD" w:rsidP="00844D24">
      <w:pPr>
        <w:widowControl/>
        <w:suppressAutoHyphens w:val="0"/>
        <w:autoSpaceDE w:val="0"/>
        <w:autoSpaceDN w:val="0"/>
        <w:adjustRightInd w:val="0"/>
        <w:rPr>
          <w:sz w:val="22"/>
          <w:szCs w:val="22"/>
        </w:rPr>
      </w:pPr>
      <w:r w:rsidRPr="00DA7DDD">
        <w:rPr>
          <w:sz w:val="22"/>
          <w:szCs w:val="22"/>
        </w:rPr>
        <w:t xml:space="preserve">Составлено в 2-х </w:t>
      </w:r>
      <w:r>
        <w:rPr>
          <w:sz w:val="22"/>
          <w:szCs w:val="22"/>
        </w:rPr>
        <w:t>экземплярах: оди</w:t>
      </w:r>
      <w:r w:rsidRPr="00DA7DDD">
        <w:rPr>
          <w:sz w:val="22"/>
          <w:szCs w:val="22"/>
        </w:rPr>
        <w:t>н хранится в МОУ СОШ с.Ния УКМО, второй передан учредителю</w:t>
      </w:r>
      <w:r>
        <w:rPr>
          <w:sz w:val="22"/>
          <w:szCs w:val="22"/>
        </w:rPr>
        <w:t>.</w:t>
      </w:r>
    </w:p>
    <w:p w:rsidR="007D2452" w:rsidRDefault="007D2452" w:rsidP="00844D24">
      <w:pPr>
        <w:widowControl/>
        <w:suppressAutoHyphens w:val="0"/>
        <w:autoSpaceDE w:val="0"/>
        <w:autoSpaceDN w:val="0"/>
        <w:adjustRightInd w:val="0"/>
        <w:rPr>
          <w:sz w:val="22"/>
          <w:szCs w:val="22"/>
        </w:rPr>
      </w:pPr>
    </w:p>
    <w:p w:rsidR="00DA7DDD" w:rsidRDefault="00DA7DDD" w:rsidP="00844D24">
      <w:pPr>
        <w:widowControl/>
        <w:suppressAutoHyphens w:val="0"/>
        <w:autoSpaceDE w:val="0"/>
        <w:autoSpaceDN w:val="0"/>
        <w:adjustRightInd w:val="0"/>
        <w:rPr>
          <w:sz w:val="22"/>
          <w:szCs w:val="22"/>
        </w:rPr>
      </w:pPr>
      <w:r>
        <w:rPr>
          <w:sz w:val="22"/>
          <w:szCs w:val="22"/>
        </w:rPr>
        <w:t>ПОЛУЧИЛ:</w:t>
      </w:r>
    </w:p>
    <w:p w:rsidR="00844D24" w:rsidRDefault="00844D24" w:rsidP="00844D24">
      <w:pPr>
        <w:widowControl/>
        <w:suppressAutoHyphens w:val="0"/>
        <w:autoSpaceDE w:val="0"/>
        <w:autoSpaceDN w:val="0"/>
        <w:adjustRightInd w:val="0"/>
        <w:rPr>
          <w:sz w:val="22"/>
          <w:szCs w:val="22"/>
        </w:rPr>
      </w:pPr>
    </w:p>
    <w:p w:rsidR="00DA7DDD" w:rsidRDefault="00DA7DDD" w:rsidP="00844D24">
      <w:pPr>
        <w:widowControl/>
        <w:suppressAutoHyphens w:val="0"/>
        <w:autoSpaceDE w:val="0"/>
        <w:autoSpaceDN w:val="0"/>
        <w:adjustRightInd w:val="0"/>
        <w:rPr>
          <w:sz w:val="22"/>
          <w:szCs w:val="22"/>
        </w:rPr>
      </w:pPr>
      <w:r>
        <w:rPr>
          <w:sz w:val="22"/>
          <w:szCs w:val="22"/>
        </w:rPr>
        <w:t>Начальник</w:t>
      </w:r>
      <w:r w:rsidR="00BA3D01">
        <w:rPr>
          <w:sz w:val="22"/>
          <w:szCs w:val="22"/>
        </w:rPr>
        <w:t xml:space="preserve">    </w:t>
      </w:r>
      <w:r>
        <w:rPr>
          <w:sz w:val="22"/>
          <w:szCs w:val="22"/>
        </w:rPr>
        <w:t xml:space="preserve">Управления образованием УКМО__________________ </w:t>
      </w:r>
      <w:proofErr w:type="gramStart"/>
      <w:r>
        <w:rPr>
          <w:sz w:val="22"/>
          <w:szCs w:val="22"/>
        </w:rPr>
        <w:t>О.Н.</w:t>
      </w:r>
      <w:proofErr w:type="gramEnd"/>
      <w:r>
        <w:rPr>
          <w:sz w:val="22"/>
          <w:szCs w:val="22"/>
        </w:rPr>
        <w:t xml:space="preserve"> Зуева</w:t>
      </w:r>
    </w:p>
    <w:p w:rsidR="00830798" w:rsidRDefault="00830798" w:rsidP="00844D24">
      <w:pPr>
        <w:widowControl/>
        <w:suppressAutoHyphens w:val="0"/>
        <w:autoSpaceDE w:val="0"/>
        <w:autoSpaceDN w:val="0"/>
        <w:adjustRightInd w:val="0"/>
        <w:rPr>
          <w:sz w:val="22"/>
          <w:szCs w:val="22"/>
        </w:rPr>
      </w:pPr>
      <w:r>
        <w:rPr>
          <w:sz w:val="22"/>
          <w:szCs w:val="22"/>
        </w:rPr>
        <w:t>«_____</w:t>
      </w:r>
      <w:proofErr w:type="gramStart"/>
      <w:r>
        <w:rPr>
          <w:sz w:val="22"/>
          <w:szCs w:val="22"/>
        </w:rPr>
        <w:t>_»_</w:t>
      </w:r>
      <w:proofErr w:type="gramEnd"/>
      <w:r>
        <w:rPr>
          <w:sz w:val="22"/>
          <w:szCs w:val="22"/>
        </w:rPr>
        <w:t>_____________ 2019г.</w:t>
      </w:r>
    </w:p>
    <w:p w:rsidR="00DA7DDD" w:rsidRPr="00DA7DDD" w:rsidRDefault="00DA7DDD" w:rsidP="00844D24">
      <w:pPr>
        <w:widowControl/>
        <w:suppressAutoHyphens w:val="0"/>
        <w:autoSpaceDE w:val="0"/>
        <w:autoSpaceDN w:val="0"/>
        <w:adjustRightInd w:val="0"/>
        <w:rPr>
          <w:rFonts w:eastAsia="Times New Roman"/>
          <w:bCs/>
          <w:kern w:val="0"/>
        </w:rPr>
      </w:pPr>
    </w:p>
    <w:sectPr w:rsidR="00DA7DDD" w:rsidRPr="00DA7DDD" w:rsidSect="00015C53">
      <w:footerReference w:type="default" r:id="rId29"/>
      <w:pgSz w:w="11906" w:h="16838"/>
      <w:pgMar w:top="567" w:right="567" w:bottom="289" w:left="1134" w:header="720" w:footer="720" w:gutter="5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1E1" w:rsidRDefault="00E031E1" w:rsidP="00105633">
      <w:r>
        <w:separator/>
      </w:r>
    </w:p>
  </w:endnote>
  <w:endnote w:type="continuationSeparator" w:id="0">
    <w:p w:rsidR="00E031E1" w:rsidRDefault="00E031E1" w:rsidP="00105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ndale Sans UI">
    <w:altName w:val="Calibri"/>
    <w:charset w:val="CC"/>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2F3" w:rsidRDefault="00A722F3">
    <w:pPr>
      <w:pStyle w:val="afa"/>
      <w:jc w:val="right"/>
    </w:pPr>
    <w:r>
      <w:fldChar w:fldCharType="begin"/>
    </w:r>
    <w:r>
      <w:instrText>PAGE   \* MERGEFORMAT</w:instrText>
    </w:r>
    <w:r>
      <w:fldChar w:fldCharType="separate"/>
    </w:r>
    <w:r>
      <w:rPr>
        <w:noProof/>
      </w:rPr>
      <w:t>17</w:t>
    </w:r>
    <w:r>
      <w:rPr>
        <w:noProof/>
      </w:rPr>
      <w:fldChar w:fldCharType="end"/>
    </w:r>
  </w:p>
  <w:p w:rsidR="00A722F3" w:rsidRDefault="00A722F3">
    <w:pPr>
      <w:pStyle w:val="af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1E1" w:rsidRDefault="00E031E1" w:rsidP="00105633">
      <w:r>
        <w:separator/>
      </w:r>
    </w:p>
  </w:footnote>
  <w:footnote w:type="continuationSeparator" w:id="0">
    <w:p w:rsidR="00E031E1" w:rsidRDefault="00E031E1" w:rsidP="00105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Times New Roman"/>
      </w:rPr>
    </w:lvl>
  </w:abstractNum>
  <w:abstractNum w:abstractNumId="3" w15:restartNumberingAfterBreak="0">
    <w:nsid w:val="019145A6"/>
    <w:multiLevelType w:val="hybridMultilevel"/>
    <w:tmpl w:val="7A50E0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2936BA3"/>
    <w:multiLevelType w:val="hybridMultilevel"/>
    <w:tmpl w:val="5014A5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A56574"/>
    <w:multiLevelType w:val="multilevel"/>
    <w:tmpl w:val="A0461D9E"/>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0ACD0163"/>
    <w:multiLevelType w:val="hybridMultilevel"/>
    <w:tmpl w:val="A42A4B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D748CD"/>
    <w:multiLevelType w:val="hybridMultilevel"/>
    <w:tmpl w:val="24706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E10ED4"/>
    <w:multiLevelType w:val="hybridMultilevel"/>
    <w:tmpl w:val="1C1812BC"/>
    <w:lvl w:ilvl="0" w:tplc="0419000B">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1BFE1FEA"/>
    <w:multiLevelType w:val="hybridMultilevel"/>
    <w:tmpl w:val="F500B178"/>
    <w:lvl w:ilvl="0" w:tplc="0419000B">
      <w:start w:val="1"/>
      <w:numFmt w:val="bullet"/>
      <w:lvlText w:val=""/>
      <w:lvlJc w:val="left"/>
      <w:pPr>
        <w:ind w:left="1447" w:hanging="360"/>
      </w:pPr>
      <w:rPr>
        <w:rFonts w:ascii="Wingdings" w:hAnsi="Wingdings" w:hint="default"/>
      </w:rPr>
    </w:lvl>
    <w:lvl w:ilvl="1" w:tplc="04190003" w:tentative="1">
      <w:start w:val="1"/>
      <w:numFmt w:val="bullet"/>
      <w:lvlText w:val="o"/>
      <w:lvlJc w:val="left"/>
      <w:pPr>
        <w:ind w:left="2167" w:hanging="360"/>
      </w:pPr>
      <w:rPr>
        <w:rFonts w:ascii="Courier New" w:hAnsi="Courier New" w:cs="Courier New" w:hint="default"/>
      </w:rPr>
    </w:lvl>
    <w:lvl w:ilvl="2" w:tplc="04190005" w:tentative="1">
      <w:start w:val="1"/>
      <w:numFmt w:val="bullet"/>
      <w:lvlText w:val=""/>
      <w:lvlJc w:val="left"/>
      <w:pPr>
        <w:ind w:left="2887" w:hanging="360"/>
      </w:pPr>
      <w:rPr>
        <w:rFonts w:ascii="Wingdings" w:hAnsi="Wingdings" w:hint="default"/>
      </w:rPr>
    </w:lvl>
    <w:lvl w:ilvl="3" w:tplc="04190001" w:tentative="1">
      <w:start w:val="1"/>
      <w:numFmt w:val="bullet"/>
      <w:lvlText w:val=""/>
      <w:lvlJc w:val="left"/>
      <w:pPr>
        <w:ind w:left="3607" w:hanging="360"/>
      </w:pPr>
      <w:rPr>
        <w:rFonts w:ascii="Symbol" w:hAnsi="Symbol" w:hint="default"/>
      </w:rPr>
    </w:lvl>
    <w:lvl w:ilvl="4" w:tplc="04190003" w:tentative="1">
      <w:start w:val="1"/>
      <w:numFmt w:val="bullet"/>
      <w:lvlText w:val="o"/>
      <w:lvlJc w:val="left"/>
      <w:pPr>
        <w:ind w:left="4327" w:hanging="360"/>
      </w:pPr>
      <w:rPr>
        <w:rFonts w:ascii="Courier New" w:hAnsi="Courier New" w:cs="Courier New" w:hint="default"/>
      </w:rPr>
    </w:lvl>
    <w:lvl w:ilvl="5" w:tplc="04190005" w:tentative="1">
      <w:start w:val="1"/>
      <w:numFmt w:val="bullet"/>
      <w:lvlText w:val=""/>
      <w:lvlJc w:val="left"/>
      <w:pPr>
        <w:ind w:left="5047" w:hanging="360"/>
      </w:pPr>
      <w:rPr>
        <w:rFonts w:ascii="Wingdings" w:hAnsi="Wingdings" w:hint="default"/>
      </w:rPr>
    </w:lvl>
    <w:lvl w:ilvl="6" w:tplc="04190001" w:tentative="1">
      <w:start w:val="1"/>
      <w:numFmt w:val="bullet"/>
      <w:lvlText w:val=""/>
      <w:lvlJc w:val="left"/>
      <w:pPr>
        <w:ind w:left="5767" w:hanging="360"/>
      </w:pPr>
      <w:rPr>
        <w:rFonts w:ascii="Symbol" w:hAnsi="Symbol" w:hint="default"/>
      </w:rPr>
    </w:lvl>
    <w:lvl w:ilvl="7" w:tplc="04190003" w:tentative="1">
      <w:start w:val="1"/>
      <w:numFmt w:val="bullet"/>
      <w:lvlText w:val="o"/>
      <w:lvlJc w:val="left"/>
      <w:pPr>
        <w:ind w:left="6487" w:hanging="360"/>
      </w:pPr>
      <w:rPr>
        <w:rFonts w:ascii="Courier New" w:hAnsi="Courier New" w:cs="Courier New" w:hint="default"/>
      </w:rPr>
    </w:lvl>
    <w:lvl w:ilvl="8" w:tplc="04190005" w:tentative="1">
      <w:start w:val="1"/>
      <w:numFmt w:val="bullet"/>
      <w:lvlText w:val=""/>
      <w:lvlJc w:val="left"/>
      <w:pPr>
        <w:ind w:left="7207" w:hanging="360"/>
      </w:pPr>
      <w:rPr>
        <w:rFonts w:ascii="Wingdings" w:hAnsi="Wingdings" w:hint="default"/>
      </w:rPr>
    </w:lvl>
  </w:abstractNum>
  <w:abstractNum w:abstractNumId="10" w15:restartNumberingAfterBreak="0">
    <w:nsid w:val="1CF64D65"/>
    <w:multiLevelType w:val="hybridMultilevel"/>
    <w:tmpl w:val="B56201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E335E0"/>
    <w:multiLevelType w:val="hybridMultilevel"/>
    <w:tmpl w:val="36DAAF2A"/>
    <w:lvl w:ilvl="0" w:tplc="0419000D">
      <w:start w:val="1"/>
      <w:numFmt w:val="bullet"/>
      <w:lvlText w:val=""/>
      <w:lvlJc w:val="left"/>
      <w:pPr>
        <w:ind w:left="1004" w:hanging="360"/>
      </w:pPr>
      <w:rPr>
        <w:rFonts w:ascii="Wingdings" w:hAnsi="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2" w15:restartNumberingAfterBreak="0">
    <w:nsid w:val="2772038C"/>
    <w:multiLevelType w:val="hybridMultilevel"/>
    <w:tmpl w:val="A4F03CCE"/>
    <w:lvl w:ilvl="0" w:tplc="0419000B">
      <w:start w:val="1"/>
      <w:numFmt w:val="bullet"/>
      <w:lvlText w:val=""/>
      <w:lvlJc w:val="left"/>
      <w:pPr>
        <w:ind w:left="3060" w:hanging="360"/>
      </w:pPr>
      <w:rPr>
        <w:rFonts w:ascii="Wingdings" w:hAnsi="Wingdings" w:hint="default"/>
      </w:rPr>
    </w:lvl>
    <w:lvl w:ilvl="1" w:tplc="04190003" w:tentative="1">
      <w:start w:val="1"/>
      <w:numFmt w:val="bullet"/>
      <w:lvlText w:val="o"/>
      <w:lvlJc w:val="left"/>
      <w:pPr>
        <w:ind w:left="3780" w:hanging="360"/>
      </w:pPr>
      <w:rPr>
        <w:rFonts w:ascii="Courier New" w:hAnsi="Courier New" w:cs="Courier New" w:hint="default"/>
      </w:rPr>
    </w:lvl>
    <w:lvl w:ilvl="2" w:tplc="04190005" w:tentative="1">
      <w:start w:val="1"/>
      <w:numFmt w:val="bullet"/>
      <w:lvlText w:val=""/>
      <w:lvlJc w:val="left"/>
      <w:pPr>
        <w:ind w:left="4500" w:hanging="360"/>
      </w:pPr>
      <w:rPr>
        <w:rFonts w:ascii="Wingdings" w:hAnsi="Wingdings" w:hint="default"/>
      </w:rPr>
    </w:lvl>
    <w:lvl w:ilvl="3" w:tplc="04190001" w:tentative="1">
      <w:start w:val="1"/>
      <w:numFmt w:val="bullet"/>
      <w:lvlText w:val=""/>
      <w:lvlJc w:val="left"/>
      <w:pPr>
        <w:ind w:left="5220" w:hanging="360"/>
      </w:pPr>
      <w:rPr>
        <w:rFonts w:ascii="Symbol" w:hAnsi="Symbol" w:hint="default"/>
      </w:rPr>
    </w:lvl>
    <w:lvl w:ilvl="4" w:tplc="04190003" w:tentative="1">
      <w:start w:val="1"/>
      <w:numFmt w:val="bullet"/>
      <w:lvlText w:val="o"/>
      <w:lvlJc w:val="left"/>
      <w:pPr>
        <w:ind w:left="5940" w:hanging="360"/>
      </w:pPr>
      <w:rPr>
        <w:rFonts w:ascii="Courier New" w:hAnsi="Courier New" w:cs="Courier New" w:hint="default"/>
      </w:rPr>
    </w:lvl>
    <w:lvl w:ilvl="5" w:tplc="04190005" w:tentative="1">
      <w:start w:val="1"/>
      <w:numFmt w:val="bullet"/>
      <w:lvlText w:val=""/>
      <w:lvlJc w:val="left"/>
      <w:pPr>
        <w:ind w:left="6660" w:hanging="360"/>
      </w:pPr>
      <w:rPr>
        <w:rFonts w:ascii="Wingdings" w:hAnsi="Wingdings" w:hint="default"/>
      </w:rPr>
    </w:lvl>
    <w:lvl w:ilvl="6" w:tplc="04190001" w:tentative="1">
      <w:start w:val="1"/>
      <w:numFmt w:val="bullet"/>
      <w:lvlText w:val=""/>
      <w:lvlJc w:val="left"/>
      <w:pPr>
        <w:ind w:left="7380" w:hanging="360"/>
      </w:pPr>
      <w:rPr>
        <w:rFonts w:ascii="Symbol" w:hAnsi="Symbol" w:hint="default"/>
      </w:rPr>
    </w:lvl>
    <w:lvl w:ilvl="7" w:tplc="04190003" w:tentative="1">
      <w:start w:val="1"/>
      <w:numFmt w:val="bullet"/>
      <w:lvlText w:val="o"/>
      <w:lvlJc w:val="left"/>
      <w:pPr>
        <w:ind w:left="8100" w:hanging="360"/>
      </w:pPr>
      <w:rPr>
        <w:rFonts w:ascii="Courier New" w:hAnsi="Courier New" w:cs="Courier New" w:hint="default"/>
      </w:rPr>
    </w:lvl>
    <w:lvl w:ilvl="8" w:tplc="04190005" w:tentative="1">
      <w:start w:val="1"/>
      <w:numFmt w:val="bullet"/>
      <w:lvlText w:val=""/>
      <w:lvlJc w:val="left"/>
      <w:pPr>
        <w:ind w:left="8820" w:hanging="360"/>
      </w:pPr>
      <w:rPr>
        <w:rFonts w:ascii="Wingdings" w:hAnsi="Wingdings" w:hint="default"/>
      </w:rPr>
    </w:lvl>
  </w:abstractNum>
  <w:abstractNum w:abstractNumId="13" w15:restartNumberingAfterBreak="0">
    <w:nsid w:val="2CCC4D5C"/>
    <w:multiLevelType w:val="hybridMultilevel"/>
    <w:tmpl w:val="5512F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2C2F65"/>
    <w:multiLevelType w:val="hybridMultilevel"/>
    <w:tmpl w:val="E42E47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6A435A"/>
    <w:multiLevelType w:val="hybridMultilevel"/>
    <w:tmpl w:val="43126F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0641BBC"/>
    <w:multiLevelType w:val="hybridMultilevel"/>
    <w:tmpl w:val="4B8CD0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30962825"/>
    <w:multiLevelType w:val="hybridMultilevel"/>
    <w:tmpl w:val="986AA9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F27D24"/>
    <w:multiLevelType w:val="hybridMultilevel"/>
    <w:tmpl w:val="AFDE481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251F74"/>
    <w:multiLevelType w:val="hybridMultilevel"/>
    <w:tmpl w:val="AC48FAC0"/>
    <w:lvl w:ilvl="0" w:tplc="0419000B">
      <w:start w:val="1"/>
      <w:numFmt w:val="bullet"/>
      <w:lvlText w:val=""/>
      <w:lvlJc w:val="left"/>
      <w:pPr>
        <w:ind w:left="900" w:hanging="360"/>
      </w:pPr>
      <w:rPr>
        <w:rFonts w:ascii="Wingdings" w:hAnsi="Wingdings"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15:restartNumberingAfterBreak="0">
    <w:nsid w:val="3CFC5ADD"/>
    <w:multiLevelType w:val="hybridMultilevel"/>
    <w:tmpl w:val="17CAF6AC"/>
    <w:lvl w:ilvl="0" w:tplc="C19862CE">
      <w:start w:val="1"/>
      <w:numFmt w:val="bullet"/>
      <w:lvlText w:val="•"/>
      <w:lvlJc w:val="left"/>
      <w:pPr>
        <w:tabs>
          <w:tab w:val="num" w:pos="720"/>
        </w:tabs>
        <w:ind w:left="720" w:hanging="360"/>
      </w:pPr>
      <w:rPr>
        <w:rFonts w:ascii="Arial" w:hAnsi="Arial" w:cs="Times New Roman" w:hint="default"/>
      </w:rPr>
    </w:lvl>
    <w:lvl w:ilvl="1" w:tplc="04046358">
      <w:start w:val="1"/>
      <w:numFmt w:val="bullet"/>
      <w:lvlText w:val="•"/>
      <w:lvlJc w:val="left"/>
      <w:pPr>
        <w:tabs>
          <w:tab w:val="num" w:pos="1440"/>
        </w:tabs>
        <w:ind w:left="1440" w:hanging="360"/>
      </w:pPr>
      <w:rPr>
        <w:rFonts w:ascii="Arial" w:hAnsi="Arial" w:cs="Times New Roman" w:hint="default"/>
      </w:rPr>
    </w:lvl>
    <w:lvl w:ilvl="2" w:tplc="A4B2D106">
      <w:start w:val="1"/>
      <w:numFmt w:val="bullet"/>
      <w:lvlText w:val="•"/>
      <w:lvlJc w:val="left"/>
      <w:pPr>
        <w:tabs>
          <w:tab w:val="num" w:pos="2160"/>
        </w:tabs>
        <w:ind w:left="2160" w:hanging="360"/>
      </w:pPr>
      <w:rPr>
        <w:rFonts w:ascii="Arial" w:hAnsi="Arial" w:cs="Times New Roman" w:hint="default"/>
      </w:rPr>
    </w:lvl>
    <w:lvl w:ilvl="3" w:tplc="85BAB47E">
      <w:start w:val="1"/>
      <w:numFmt w:val="bullet"/>
      <w:lvlText w:val="•"/>
      <w:lvlJc w:val="left"/>
      <w:pPr>
        <w:tabs>
          <w:tab w:val="num" w:pos="2880"/>
        </w:tabs>
        <w:ind w:left="2880" w:hanging="360"/>
      </w:pPr>
      <w:rPr>
        <w:rFonts w:ascii="Arial" w:hAnsi="Arial" w:cs="Times New Roman" w:hint="default"/>
      </w:rPr>
    </w:lvl>
    <w:lvl w:ilvl="4" w:tplc="DA72DB2E">
      <w:start w:val="1"/>
      <w:numFmt w:val="bullet"/>
      <w:lvlText w:val="•"/>
      <w:lvlJc w:val="left"/>
      <w:pPr>
        <w:tabs>
          <w:tab w:val="num" w:pos="3600"/>
        </w:tabs>
        <w:ind w:left="3600" w:hanging="360"/>
      </w:pPr>
      <w:rPr>
        <w:rFonts w:ascii="Arial" w:hAnsi="Arial" w:cs="Times New Roman" w:hint="default"/>
      </w:rPr>
    </w:lvl>
    <w:lvl w:ilvl="5" w:tplc="3664FFD8">
      <w:start w:val="1"/>
      <w:numFmt w:val="bullet"/>
      <w:lvlText w:val="•"/>
      <w:lvlJc w:val="left"/>
      <w:pPr>
        <w:tabs>
          <w:tab w:val="num" w:pos="4320"/>
        </w:tabs>
        <w:ind w:left="4320" w:hanging="360"/>
      </w:pPr>
      <w:rPr>
        <w:rFonts w:ascii="Arial" w:hAnsi="Arial" w:cs="Times New Roman" w:hint="default"/>
      </w:rPr>
    </w:lvl>
    <w:lvl w:ilvl="6" w:tplc="CFFA5C1A">
      <w:start w:val="1"/>
      <w:numFmt w:val="bullet"/>
      <w:lvlText w:val="•"/>
      <w:lvlJc w:val="left"/>
      <w:pPr>
        <w:tabs>
          <w:tab w:val="num" w:pos="5040"/>
        </w:tabs>
        <w:ind w:left="5040" w:hanging="360"/>
      </w:pPr>
      <w:rPr>
        <w:rFonts w:ascii="Arial" w:hAnsi="Arial" w:cs="Times New Roman" w:hint="default"/>
      </w:rPr>
    </w:lvl>
    <w:lvl w:ilvl="7" w:tplc="E5C45038">
      <w:start w:val="1"/>
      <w:numFmt w:val="bullet"/>
      <w:lvlText w:val="•"/>
      <w:lvlJc w:val="left"/>
      <w:pPr>
        <w:tabs>
          <w:tab w:val="num" w:pos="5760"/>
        </w:tabs>
        <w:ind w:left="5760" w:hanging="360"/>
      </w:pPr>
      <w:rPr>
        <w:rFonts w:ascii="Arial" w:hAnsi="Arial" w:cs="Times New Roman" w:hint="default"/>
      </w:rPr>
    </w:lvl>
    <w:lvl w:ilvl="8" w:tplc="DAEADB1A">
      <w:start w:val="1"/>
      <w:numFmt w:val="bullet"/>
      <w:lvlText w:val="•"/>
      <w:lvlJc w:val="left"/>
      <w:pPr>
        <w:tabs>
          <w:tab w:val="num" w:pos="6480"/>
        </w:tabs>
        <w:ind w:left="6480" w:hanging="360"/>
      </w:pPr>
      <w:rPr>
        <w:rFonts w:ascii="Arial" w:hAnsi="Arial" w:cs="Times New Roman" w:hint="default"/>
      </w:rPr>
    </w:lvl>
  </w:abstractNum>
  <w:abstractNum w:abstractNumId="21" w15:restartNumberingAfterBreak="0">
    <w:nsid w:val="3D1A5565"/>
    <w:multiLevelType w:val="hybridMultilevel"/>
    <w:tmpl w:val="A0AA007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41C186D"/>
    <w:multiLevelType w:val="hybridMultilevel"/>
    <w:tmpl w:val="6FF4587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9763C7"/>
    <w:multiLevelType w:val="hybridMultilevel"/>
    <w:tmpl w:val="1C4E3B0A"/>
    <w:lvl w:ilvl="0" w:tplc="0419000B">
      <w:start w:val="1"/>
      <w:numFmt w:val="bullet"/>
      <w:lvlText w:val=""/>
      <w:lvlJc w:val="left"/>
      <w:pPr>
        <w:ind w:left="1996" w:hanging="360"/>
      </w:pPr>
      <w:rPr>
        <w:rFonts w:ascii="Wingdings" w:hAnsi="Wingding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4" w15:restartNumberingAfterBreak="0">
    <w:nsid w:val="4A92748A"/>
    <w:multiLevelType w:val="multilevel"/>
    <w:tmpl w:val="7AF8DF1E"/>
    <w:lvl w:ilvl="0">
      <w:start w:val="1"/>
      <w:numFmt w:val="decimal"/>
      <w:lvlText w:val="%1."/>
      <w:lvlJc w:val="left"/>
      <w:pPr>
        <w:ind w:left="720" w:hanging="360"/>
      </w:pPr>
      <w:rPr>
        <w:rFonts w:hint="default"/>
        <w:b/>
      </w:rPr>
    </w:lvl>
    <w:lvl w:ilvl="1">
      <w:start w:val="1"/>
      <w:numFmt w:val="decimal"/>
      <w:isLgl/>
      <w:lvlText w:val="%1.%2."/>
      <w:lvlJc w:val="left"/>
      <w:pPr>
        <w:ind w:left="78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25" w15:restartNumberingAfterBreak="0">
    <w:nsid w:val="4C385264"/>
    <w:multiLevelType w:val="multilevel"/>
    <w:tmpl w:val="0D364F8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ascii="Times New Roman" w:eastAsiaTheme="minorEastAsia"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E276B6D"/>
    <w:multiLevelType w:val="hybridMultilevel"/>
    <w:tmpl w:val="08D405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130521C"/>
    <w:multiLevelType w:val="hybridMultilevel"/>
    <w:tmpl w:val="23CEF52C"/>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8" w15:restartNumberingAfterBreak="0">
    <w:nsid w:val="52E96E73"/>
    <w:multiLevelType w:val="hybridMultilevel"/>
    <w:tmpl w:val="DCCC07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BB1BBB"/>
    <w:multiLevelType w:val="hybridMultilevel"/>
    <w:tmpl w:val="C434A1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587F4031"/>
    <w:multiLevelType w:val="hybridMultilevel"/>
    <w:tmpl w:val="ACFCD7E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25647F1"/>
    <w:multiLevelType w:val="hybridMultilevel"/>
    <w:tmpl w:val="136EA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167846"/>
    <w:multiLevelType w:val="singleLevel"/>
    <w:tmpl w:val="04190001"/>
    <w:lvl w:ilvl="0">
      <w:start w:val="7"/>
      <w:numFmt w:val="bullet"/>
      <w:lvlText w:val=""/>
      <w:lvlJc w:val="left"/>
      <w:pPr>
        <w:tabs>
          <w:tab w:val="num" w:pos="360"/>
        </w:tabs>
        <w:ind w:left="360" w:hanging="360"/>
      </w:pPr>
      <w:rPr>
        <w:rFonts w:ascii="Symbol" w:hAnsi="Symbol" w:hint="default"/>
      </w:rPr>
    </w:lvl>
  </w:abstractNum>
  <w:abstractNum w:abstractNumId="33" w15:restartNumberingAfterBreak="0">
    <w:nsid w:val="69E83C1B"/>
    <w:multiLevelType w:val="hybridMultilevel"/>
    <w:tmpl w:val="B5725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E51001"/>
    <w:multiLevelType w:val="hybridMultilevel"/>
    <w:tmpl w:val="4A122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BE7327"/>
    <w:multiLevelType w:val="hybridMultilevel"/>
    <w:tmpl w:val="BE380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B85EDC"/>
    <w:multiLevelType w:val="hybridMultilevel"/>
    <w:tmpl w:val="CD6E83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6C4B65"/>
    <w:multiLevelType w:val="hybridMultilevel"/>
    <w:tmpl w:val="5D7A874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8" w15:restartNumberingAfterBreak="0">
    <w:nsid w:val="76D11365"/>
    <w:multiLevelType w:val="hybridMultilevel"/>
    <w:tmpl w:val="EE92F00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97017D4"/>
    <w:multiLevelType w:val="hybridMultilevel"/>
    <w:tmpl w:val="0792D068"/>
    <w:lvl w:ilvl="0" w:tplc="A3D0F0EA">
      <w:start w:val="1"/>
      <w:numFmt w:val="decimal"/>
      <w:lvlText w:val="%1."/>
      <w:lvlJc w:val="left"/>
      <w:pPr>
        <w:ind w:left="1080" w:hanging="360"/>
      </w:pPr>
      <w:rPr>
        <w:rFonts w:ascii="Times New Roman" w:eastAsia="Andale Sans UI" w:hAnsi="Times New Roman" w:cs="Times New Roman"/>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F3F5CB6"/>
    <w:multiLevelType w:val="hybridMultilevel"/>
    <w:tmpl w:val="D826A3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33"/>
  </w:num>
  <w:num w:numId="4">
    <w:abstractNumId w:val="25"/>
  </w:num>
  <w:num w:numId="5">
    <w:abstractNumId w:val="5"/>
  </w:num>
  <w:num w:numId="6">
    <w:abstractNumId w:val="24"/>
  </w:num>
  <w:num w:numId="7">
    <w:abstractNumId w:val="34"/>
  </w:num>
  <w:num w:numId="8">
    <w:abstractNumId w:val="39"/>
  </w:num>
  <w:num w:numId="9">
    <w:abstractNumId w:val="28"/>
  </w:num>
  <w:num w:numId="10">
    <w:abstractNumId w:val="37"/>
  </w:num>
  <w:num w:numId="11">
    <w:abstractNumId w:val="31"/>
  </w:num>
  <w:num w:numId="12">
    <w:abstractNumId w:val="32"/>
  </w:num>
  <w:num w:numId="13">
    <w:abstractNumId w:val="29"/>
  </w:num>
  <w:num w:numId="14">
    <w:abstractNumId w:val="11"/>
  </w:num>
  <w:num w:numId="15">
    <w:abstractNumId w:val="14"/>
  </w:num>
  <w:num w:numId="16">
    <w:abstractNumId w:val="17"/>
  </w:num>
  <w:num w:numId="17">
    <w:abstractNumId w:val="4"/>
  </w:num>
  <w:num w:numId="18">
    <w:abstractNumId w:val="6"/>
  </w:num>
  <w:num w:numId="19">
    <w:abstractNumId w:val="26"/>
  </w:num>
  <w:num w:numId="20">
    <w:abstractNumId w:val="3"/>
  </w:num>
  <w:num w:numId="21">
    <w:abstractNumId w:val="20"/>
  </w:num>
  <w:num w:numId="22">
    <w:abstractNumId w:val="18"/>
  </w:num>
  <w:num w:numId="23">
    <w:abstractNumId w:val="35"/>
  </w:num>
  <w:num w:numId="24">
    <w:abstractNumId w:val="21"/>
  </w:num>
  <w:num w:numId="25">
    <w:abstractNumId w:val="38"/>
  </w:num>
  <w:num w:numId="26">
    <w:abstractNumId w:val="9"/>
  </w:num>
  <w:num w:numId="27">
    <w:abstractNumId w:val="36"/>
  </w:num>
  <w:num w:numId="28">
    <w:abstractNumId w:val="10"/>
  </w:num>
  <w:num w:numId="29">
    <w:abstractNumId w:val="23"/>
  </w:num>
  <w:num w:numId="30">
    <w:abstractNumId w:val="15"/>
  </w:num>
  <w:num w:numId="31">
    <w:abstractNumId w:val="40"/>
  </w:num>
  <w:num w:numId="32">
    <w:abstractNumId w:val="16"/>
  </w:num>
  <w:num w:numId="33">
    <w:abstractNumId w:val="8"/>
  </w:num>
  <w:num w:numId="34">
    <w:abstractNumId w:val="19"/>
  </w:num>
  <w:num w:numId="35">
    <w:abstractNumId w:val="12"/>
  </w:num>
  <w:num w:numId="36">
    <w:abstractNumId w:val="30"/>
  </w:num>
  <w:num w:numId="37">
    <w:abstractNumId w:val="22"/>
  </w:num>
  <w:num w:numId="38">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2C8"/>
    <w:rsid w:val="00000B84"/>
    <w:rsid w:val="0000200F"/>
    <w:rsid w:val="000075D0"/>
    <w:rsid w:val="00015C53"/>
    <w:rsid w:val="00017AA8"/>
    <w:rsid w:val="0002477B"/>
    <w:rsid w:val="00030A29"/>
    <w:rsid w:val="000313A2"/>
    <w:rsid w:val="00033638"/>
    <w:rsid w:val="000365B6"/>
    <w:rsid w:val="00036BAD"/>
    <w:rsid w:val="00040C99"/>
    <w:rsid w:val="00042423"/>
    <w:rsid w:val="00044905"/>
    <w:rsid w:val="00045F09"/>
    <w:rsid w:val="0004631B"/>
    <w:rsid w:val="0004760A"/>
    <w:rsid w:val="000515A5"/>
    <w:rsid w:val="00052625"/>
    <w:rsid w:val="000542A1"/>
    <w:rsid w:val="00055564"/>
    <w:rsid w:val="00060163"/>
    <w:rsid w:val="00061F51"/>
    <w:rsid w:val="00062C87"/>
    <w:rsid w:val="00077502"/>
    <w:rsid w:val="00077B7B"/>
    <w:rsid w:val="000863D4"/>
    <w:rsid w:val="00090491"/>
    <w:rsid w:val="00091F25"/>
    <w:rsid w:val="000941C6"/>
    <w:rsid w:val="000945EE"/>
    <w:rsid w:val="00095A6F"/>
    <w:rsid w:val="000A1D99"/>
    <w:rsid w:val="000A29C1"/>
    <w:rsid w:val="000A3655"/>
    <w:rsid w:val="000A5852"/>
    <w:rsid w:val="000B35C5"/>
    <w:rsid w:val="000B46B7"/>
    <w:rsid w:val="000B7E4B"/>
    <w:rsid w:val="000C09C2"/>
    <w:rsid w:val="000C1C2E"/>
    <w:rsid w:val="000C28E4"/>
    <w:rsid w:val="000C2944"/>
    <w:rsid w:val="000C3181"/>
    <w:rsid w:val="000C38D2"/>
    <w:rsid w:val="000C42ED"/>
    <w:rsid w:val="000C4C30"/>
    <w:rsid w:val="000C6268"/>
    <w:rsid w:val="000C6405"/>
    <w:rsid w:val="000D0206"/>
    <w:rsid w:val="000E07C6"/>
    <w:rsid w:val="000E1F2B"/>
    <w:rsid w:val="000E2993"/>
    <w:rsid w:val="000E5886"/>
    <w:rsid w:val="000F0418"/>
    <w:rsid w:val="000F0959"/>
    <w:rsid w:val="000F2DC8"/>
    <w:rsid w:val="0010448D"/>
    <w:rsid w:val="00105633"/>
    <w:rsid w:val="001062AE"/>
    <w:rsid w:val="00106BFE"/>
    <w:rsid w:val="00113496"/>
    <w:rsid w:val="00114826"/>
    <w:rsid w:val="00114A04"/>
    <w:rsid w:val="0011548A"/>
    <w:rsid w:val="00116A50"/>
    <w:rsid w:val="00126F4C"/>
    <w:rsid w:val="00130ED6"/>
    <w:rsid w:val="00134C59"/>
    <w:rsid w:val="0013698C"/>
    <w:rsid w:val="001402B8"/>
    <w:rsid w:val="00141D76"/>
    <w:rsid w:val="00146847"/>
    <w:rsid w:val="00146CFB"/>
    <w:rsid w:val="00147451"/>
    <w:rsid w:val="0015036C"/>
    <w:rsid w:val="001551B8"/>
    <w:rsid w:val="00155C9C"/>
    <w:rsid w:val="001611A6"/>
    <w:rsid w:val="0016390B"/>
    <w:rsid w:val="0016490B"/>
    <w:rsid w:val="00166AE8"/>
    <w:rsid w:val="00167A66"/>
    <w:rsid w:val="00173EDE"/>
    <w:rsid w:val="0017627B"/>
    <w:rsid w:val="00176F0B"/>
    <w:rsid w:val="00177A7D"/>
    <w:rsid w:val="00177C66"/>
    <w:rsid w:val="00181103"/>
    <w:rsid w:val="00181DBF"/>
    <w:rsid w:val="00182C3E"/>
    <w:rsid w:val="00187025"/>
    <w:rsid w:val="00187AAB"/>
    <w:rsid w:val="00190695"/>
    <w:rsid w:val="00190BD3"/>
    <w:rsid w:val="00191D98"/>
    <w:rsid w:val="001935BB"/>
    <w:rsid w:val="0019591E"/>
    <w:rsid w:val="00196630"/>
    <w:rsid w:val="001967A7"/>
    <w:rsid w:val="001977E3"/>
    <w:rsid w:val="001A56E0"/>
    <w:rsid w:val="001A60B9"/>
    <w:rsid w:val="001B0021"/>
    <w:rsid w:val="001B1A87"/>
    <w:rsid w:val="001B3A38"/>
    <w:rsid w:val="001B6BF4"/>
    <w:rsid w:val="001B6FF1"/>
    <w:rsid w:val="001C0AC9"/>
    <w:rsid w:val="001C2FAF"/>
    <w:rsid w:val="001C5703"/>
    <w:rsid w:val="001D45ED"/>
    <w:rsid w:val="001D6397"/>
    <w:rsid w:val="001D708C"/>
    <w:rsid w:val="001D7EED"/>
    <w:rsid w:val="001F73FC"/>
    <w:rsid w:val="00200227"/>
    <w:rsid w:val="00200C9C"/>
    <w:rsid w:val="002024B8"/>
    <w:rsid w:val="00205C1C"/>
    <w:rsid w:val="0021062E"/>
    <w:rsid w:val="002147AC"/>
    <w:rsid w:val="002166E2"/>
    <w:rsid w:val="0022190A"/>
    <w:rsid w:val="002252C9"/>
    <w:rsid w:val="002343B7"/>
    <w:rsid w:val="00235220"/>
    <w:rsid w:val="00240420"/>
    <w:rsid w:val="00240821"/>
    <w:rsid w:val="00243134"/>
    <w:rsid w:val="00247C9E"/>
    <w:rsid w:val="002532C8"/>
    <w:rsid w:val="00255F9F"/>
    <w:rsid w:val="00260DCA"/>
    <w:rsid w:val="00262CB9"/>
    <w:rsid w:val="00263964"/>
    <w:rsid w:val="00265C45"/>
    <w:rsid w:val="0026647B"/>
    <w:rsid w:val="00266EB9"/>
    <w:rsid w:val="00266F84"/>
    <w:rsid w:val="0027115D"/>
    <w:rsid w:val="002714C6"/>
    <w:rsid w:val="00271C58"/>
    <w:rsid w:val="00286A3C"/>
    <w:rsid w:val="00290283"/>
    <w:rsid w:val="00290D33"/>
    <w:rsid w:val="00291286"/>
    <w:rsid w:val="002926DA"/>
    <w:rsid w:val="00293624"/>
    <w:rsid w:val="00294D7C"/>
    <w:rsid w:val="0029634B"/>
    <w:rsid w:val="002A1960"/>
    <w:rsid w:val="002A33E9"/>
    <w:rsid w:val="002A4AC2"/>
    <w:rsid w:val="002A66C8"/>
    <w:rsid w:val="002A6AAE"/>
    <w:rsid w:val="002B10A5"/>
    <w:rsid w:val="002C0D32"/>
    <w:rsid w:val="002C6AA7"/>
    <w:rsid w:val="002D67A2"/>
    <w:rsid w:val="002E7ABF"/>
    <w:rsid w:val="002F0CB7"/>
    <w:rsid w:val="002F0D21"/>
    <w:rsid w:val="002F6236"/>
    <w:rsid w:val="003008B5"/>
    <w:rsid w:val="0030181A"/>
    <w:rsid w:val="00312086"/>
    <w:rsid w:val="0031431A"/>
    <w:rsid w:val="003212E6"/>
    <w:rsid w:val="00324EF3"/>
    <w:rsid w:val="003274AA"/>
    <w:rsid w:val="00332C16"/>
    <w:rsid w:val="003434E7"/>
    <w:rsid w:val="00344565"/>
    <w:rsid w:val="00350B01"/>
    <w:rsid w:val="003654BB"/>
    <w:rsid w:val="003658B8"/>
    <w:rsid w:val="00366A10"/>
    <w:rsid w:val="0037296D"/>
    <w:rsid w:val="003901FE"/>
    <w:rsid w:val="0039128E"/>
    <w:rsid w:val="00392E4C"/>
    <w:rsid w:val="00394E58"/>
    <w:rsid w:val="00396935"/>
    <w:rsid w:val="00397006"/>
    <w:rsid w:val="00397320"/>
    <w:rsid w:val="003A1555"/>
    <w:rsid w:val="003A1DCE"/>
    <w:rsid w:val="003A2BD3"/>
    <w:rsid w:val="003A681E"/>
    <w:rsid w:val="003A71F2"/>
    <w:rsid w:val="003B1DBD"/>
    <w:rsid w:val="003B39C6"/>
    <w:rsid w:val="003B5F47"/>
    <w:rsid w:val="003B6078"/>
    <w:rsid w:val="003B6A91"/>
    <w:rsid w:val="003B6FB8"/>
    <w:rsid w:val="003B7743"/>
    <w:rsid w:val="003C171E"/>
    <w:rsid w:val="003C20DE"/>
    <w:rsid w:val="003C5AFD"/>
    <w:rsid w:val="003D145F"/>
    <w:rsid w:val="003D17DA"/>
    <w:rsid w:val="003E3A3A"/>
    <w:rsid w:val="003E6C94"/>
    <w:rsid w:val="003F120D"/>
    <w:rsid w:val="003F133D"/>
    <w:rsid w:val="003F37FC"/>
    <w:rsid w:val="0040068E"/>
    <w:rsid w:val="004025D0"/>
    <w:rsid w:val="00403CED"/>
    <w:rsid w:val="004074B5"/>
    <w:rsid w:val="00412F03"/>
    <w:rsid w:val="00413234"/>
    <w:rsid w:val="004145FE"/>
    <w:rsid w:val="00416032"/>
    <w:rsid w:val="004165C2"/>
    <w:rsid w:val="004202A1"/>
    <w:rsid w:val="00422226"/>
    <w:rsid w:val="004228F0"/>
    <w:rsid w:val="00422E67"/>
    <w:rsid w:val="00423352"/>
    <w:rsid w:val="0042345B"/>
    <w:rsid w:val="0042741B"/>
    <w:rsid w:val="00427C28"/>
    <w:rsid w:val="0044417E"/>
    <w:rsid w:val="00444A5E"/>
    <w:rsid w:val="00446AA5"/>
    <w:rsid w:val="00446B96"/>
    <w:rsid w:val="0045316D"/>
    <w:rsid w:val="00453686"/>
    <w:rsid w:val="00455018"/>
    <w:rsid w:val="00456B84"/>
    <w:rsid w:val="0046211A"/>
    <w:rsid w:val="004630C2"/>
    <w:rsid w:val="00467B7B"/>
    <w:rsid w:val="004710DB"/>
    <w:rsid w:val="004763E2"/>
    <w:rsid w:val="004861C0"/>
    <w:rsid w:val="0048624A"/>
    <w:rsid w:val="00492608"/>
    <w:rsid w:val="0049377C"/>
    <w:rsid w:val="00495ECE"/>
    <w:rsid w:val="0049628B"/>
    <w:rsid w:val="00497D11"/>
    <w:rsid w:val="004A109F"/>
    <w:rsid w:val="004A5390"/>
    <w:rsid w:val="004B172D"/>
    <w:rsid w:val="004B24C8"/>
    <w:rsid w:val="004B479E"/>
    <w:rsid w:val="004B587B"/>
    <w:rsid w:val="004C56B5"/>
    <w:rsid w:val="004C7B0D"/>
    <w:rsid w:val="004D4FFE"/>
    <w:rsid w:val="004D7D40"/>
    <w:rsid w:val="004E004D"/>
    <w:rsid w:val="004E1768"/>
    <w:rsid w:val="004E1E5E"/>
    <w:rsid w:val="004E3520"/>
    <w:rsid w:val="004E474F"/>
    <w:rsid w:val="004E4B84"/>
    <w:rsid w:val="004E63CE"/>
    <w:rsid w:val="004E658D"/>
    <w:rsid w:val="004E67C8"/>
    <w:rsid w:val="004F04DF"/>
    <w:rsid w:val="004F13F0"/>
    <w:rsid w:val="005031F0"/>
    <w:rsid w:val="00504B18"/>
    <w:rsid w:val="005103B1"/>
    <w:rsid w:val="00510FCE"/>
    <w:rsid w:val="00520DD5"/>
    <w:rsid w:val="00522972"/>
    <w:rsid w:val="00524322"/>
    <w:rsid w:val="0053030C"/>
    <w:rsid w:val="00532A3B"/>
    <w:rsid w:val="00533A9E"/>
    <w:rsid w:val="00533CE0"/>
    <w:rsid w:val="0053448A"/>
    <w:rsid w:val="00541209"/>
    <w:rsid w:val="00543052"/>
    <w:rsid w:val="00544B5A"/>
    <w:rsid w:val="00556C8B"/>
    <w:rsid w:val="005620A5"/>
    <w:rsid w:val="005638A1"/>
    <w:rsid w:val="005648F7"/>
    <w:rsid w:val="005657C0"/>
    <w:rsid w:val="005730A7"/>
    <w:rsid w:val="00573999"/>
    <w:rsid w:val="005743F1"/>
    <w:rsid w:val="00574DF8"/>
    <w:rsid w:val="00577264"/>
    <w:rsid w:val="005853A6"/>
    <w:rsid w:val="0058666A"/>
    <w:rsid w:val="005904E6"/>
    <w:rsid w:val="005949C1"/>
    <w:rsid w:val="005974E4"/>
    <w:rsid w:val="005A65D0"/>
    <w:rsid w:val="005B122B"/>
    <w:rsid w:val="005B150A"/>
    <w:rsid w:val="005B5808"/>
    <w:rsid w:val="005B6E8F"/>
    <w:rsid w:val="005C35D1"/>
    <w:rsid w:val="005C44E5"/>
    <w:rsid w:val="005C52E7"/>
    <w:rsid w:val="005C6756"/>
    <w:rsid w:val="005C7142"/>
    <w:rsid w:val="005C7530"/>
    <w:rsid w:val="005C7FC3"/>
    <w:rsid w:val="005D2651"/>
    <w:rsid w:val="005D38CC"/>
    <w:rsid w:val="005E2328"/>
    <w:rsid w:val="005E3081"/>
    <w:rsid w:val="005E3B6D"/>
    <w:rsid w:val="005F4E6F"/>
    <w:rsid w:val="005F5A06"/>
    <w:rsid w:val="00603B35"/>
    <w:rsid w:val="00604216"/>
    <w:rsid w:val="00604E49"/>
    <w:rsid w:val="00606E70"/>
    <w:rsid w:val="00610C6A"/>
    <w:rsid w:val="00612CC3"/>
    <w:rsid w:val="006137BB"/>
    <w:rsid w:val="006205FC"/>
    <w:rsid w:val="0062162C"/>
    <w:rsid w:val="00621DA9"/>
    <w:rsid w:val="0062652C"/>
    <w:rsid w:val="00630EC9"/>
    <w:rsid w:val="0063459E"/>
    <w:rsid w:val="00634D04"/>
    <w:rsid w:val="006359C7"/>
    <w:rsid w:val="00636B8E"/>
    <w:rsid w:val="006405A5"/>
    <w:rsid w:val="00640CA7"/>
    <w:rsid w:val="006412F8"/>
    <w:rsid w:val="00642BDB"/>
    <w:rsid w:val="006451F5"/>
    <w:rsid w:val="00647F0C"/>
    <w:rsid w:val="006539A3"/>
    <w:rsid w:val="00660A20"/>
    <w:rsid w:val="006611F7"/>
    <w:rsid w:val="00665926"/>
    <w:rsid w:val="00666E79"/>
    <w:rsid w:val="00673A34"/>
    <w:rsid w:val="00675081"/>
    <w:rsid w:val="00675FC6"/>
    <w:rsid w:val="00682417"/>
    <w:rsid w:val="00684C8D"/>
    <w:rsid w:val="00693734"/>
    <w:rsid w:val="006961CA"/>
    <w:rsid w:val="006966DC"/>
    <w:rsid w:val="006A03FF"/>
    <w:rsid w:val="006A0932"/>
    <w:rsid w:val="006A3E26"/>
    <w:rsid w:val="006A6124"/>
    <w:rsid w:val="006B5715"/>
    <w:rsid w:val="006B58D3"/>
    <w:rsid w:val="006B7BB0"/>
    <w:rsid w:val="006C015D"/>
    <w:rsid w:val="006C0EC5"/>
    <w:rsid w:val="006C1590"/>
    <w:rsid w:val="006C5ECA"/>
    <w:rsid w:val="006D12FB"/>
    <w:rsid w:val="006D29D0"/>
    <w:rsid w:val="006D2AB8"/>
    <w:rsid w:val="006D41DB"/>
    <w:rsid w:val="006D77C6"/>
    <w:rsid w:val="006E36EA"/>
    <w:rsid w:val="006E44A3"/>
    <w:rsid w:val="006E55FD"/>
    <w:rsid w:val="006E759E"/>
    <w:rsid w:val="006F0BCD"/>
    <w:rsid w:val="006F20F7"/>
    <w:rsid w:val="006F28CA"/>
    <w:rsid w:val="006F3B24"/>
    <w:rsid w:val="006F4D68"/>
    <w:rsid w:val="006F610C"/>
    <w:rsid w:val="006F61BA"/>
    <w:rsid w:val="006F6DAF"/>
    <w:rsid w:val="0070263D"/>
    <w:rsid w:val="00710D20"/>
    <w:rsid w:val="00714DE3"/>
    <w:rsid w:val="007211AD"/>
    <w:rsid w:val="007222AA"/>
    <w:rsid w:val="007247FB"/>
    <w:rsid w:val="00726050"/>
    <w:rsid w:val="00736201"/>
    <w:rsid w:val="00740D6E"/>
    <w:rsid w:val="00741BFB"/>
    <w:rsid w:val="007434E6"/>
    <w:rsid w:val="00747299"/>
    <w:rsid w:val="00753AD1"/>
    <w:rsid w:val="00773D9B"/>
    <w:rsid w:val="00774F02"/>
    <w:rsid w:val="0077636D"/>
    <w:rsid w:val="00780BE5"/>
    <w:rsid w:val="007834CB"/>
    <w:rsid w:val="00785C80"/>
    <w:rsid w:val="00792E3F"/>
    <w:rsid w:val="00794333"/>
    <w:rsid w:val="007B0A38"/>
    <w:rsid w:val="007B1351"/>
    <w:rsid w:val="007B1F9E"/>
    <w:rsid w:val="007B2621"/>
    <w:rsid w:val="007B5D7F"/>
    <w:rsid w:val="007C691A"/>
    <w:rsid w:val="007D03CF"/>
    <w:rsid w:val="007D1122"/>
    <w:rsid w:val="007D2452"/>
    <w:rsid w:val="007D6DF4"/>
    <w:rsid w:val="007D7AC8"/>
    <w:rsid w:val="007D7BF9"/>
    <w:rsid w:val="007E539E"/>
    <w:rsid w:val="007E664C"/>
    <w:rsid w:val="007E74E2"/>
    <w:rsid w:val="007F46B9"/>
    <w:rsid w:val="007F6368"/>
    <w:rsid w:val="008003CE"/>
    <w:rsid w:val="0080544B"/>
    <w:rsid w:val="00805842"/>
    <w:rsid w:val="0081197F"/>
    <w:rsid w:val="00811BD7"/>
    <w:rsid w:val="00812303"/>
    <w:rsid w:val="008128AA"/>
    <w:rsid w:val="008136A3"/>
    <w:rsid w:val="00815E76"/>
    <w:rsid w:val="00820678"/>
    <w:rsid w:val="008234C0"/>
    <w:rsid w:val="00826BCF"/>
    <w:rsid w:val="00826BDA"/>
    <w:rsid w:val="008273C9"/>
    <w:rsid w:val="00830798"/>
    <w:rsid w:val="00834B20"/>
    <w:rsid w:val="00836D7C"/>
    <w:rsid w:val="00840512"/>
    <w:rsid w:val="00844D24"/>
    <w:rsid w:val="00846FEE"/>
    <w:rsid w:val="008636DF"/>
    <w:rsid w:val="00867B7E"/>
    <w:rsid w:val="00867E0B"/>
    <w:rsid w:val="00876778"/>
    <w:rsid w:val="00877DFA"/>
    <w:rsid w:val="0088113E"/>
    <w:rsid w:val="0088250D"/>
    <w:rsid w:val="00885B01"/>
    <w:rsid w:val="00886DF7"/>
    <w:rsid w:val="0089263C"/>
    <w:rsid w:val="00894D2C"/>
    <w:rsid w:val="008A3543"/>
    <w:rsid w:val="008A4529"/>
    <w:rsid w:val="008A694A"/>
    <w:rsid w:val="008B1D1E"/>
    <w:rsid w:val="008B3887"/>
    <w:rsid w:val="008B39BE"/>
    <w:rsid w:val="008B5C50"/>
    <w:rsid w:val="008C0570"/>
    <w:rsid w:val="008C7D39"/>
    <w:rsid w:val="008D3EE1"/>
    <w:rsid w:val="008E6431"/>
    <w:rsid w:val="008E7F9A"/>
    <w:rsid w:val="008F0363"/>
    <w:rsid w:val="008F10A9"/>
    <w:rsid w:val="008F1D80"/>
    <w:rsid w:val="008F3903"/>
    <w:rsid w:val="00901AF6"/>
    <w:rsid w:val="0090360E"/>
    <w:rsid w:val="00903749"/>
    <w:rsid w:val="00904AFC"/>
    <w:rsid w:val="00905DD9"/>
    <w:rsid w:val="00910F2B"/>
    <w:rsid w:val="00910F31"/>
    <w:rsid w:val="009137FF"/>
    <w:rsid w:val="00914B5D"/>
    <w:rsid w:val="009262A4"/>
    <w:rsid w:val="00937FC1"/>
    <w:rsid w:val="00946E27"/>
    <w:rsid w:val="0095002A"/>
    <w:rsid w:val="00952D5F"/>
    <w:rsid w:val="00953EB8"/>
    <w:rsid w:val="00955271"/>
    <w:rsid w:val="009604DF"/>
    <w:rsid w:val="009612FC"/>
    <w:rsid w:val="00962279"/>
    <w:rsid w:val="00966E93"/>
    <w:rsid w:val="009676F5"/>
    <w:rsid w:val="00970AF7"/>
    <w:rsid w:val="00971C7E"/>
    <w:rsid w:val="009737E6"/>
    <w:rsid w:val="009747C0"/>
    <w:rsid w:val="0097494A"/>
    <w:rsid w:val="009771C3"/>
    <w:rsid w:val="00977E7C"/>
    <w:rsid w:val="00980375"/>
    <w:rsid w:val="00982A8D"/>
    <w:rsid w:val="0098427D"/>
    <w:rsid w:val="00987510"/>
    <w:rsid w:val="00987E10"/>
    <w:rsid w:val="009926C5"/>
    <w:rsid w:val="00993A27"/>
    <w:rsid w:val="00995694"/>
    <w:rsid w:val="00997549"/>
    <w:rsid w:val="009A252C"/>
    <w:rsid w:val="009A2583"/>
    <w:rsid w:val="009B16A6"/>
    <w:rsid w:val="009B4591"/>
    <w:rsid w:val="009D12D8"/>
    <w:rsid w:val="009D185B"/>
    <w:rsid w:val="009D5758"/>
    <w:rsid w:val="009E21AC"/>
    <w:rsid w:val="009F1181"/>
    <w:rsid w:val="009F1659"/>
    <w:rsid w:val="009F1E23"/>
    <w:rsid w:val="009F7D22"/>
    <w:rsid w:val="00A063A3"/>
    <w:rsid w:val="00A110AF"/>
    <w:rsid w:val="00A1351E"/>
    <w:rsid w:val="00A13D42"/>
    <w:rsid w:val="00A24987"/>
    <w:rsid w:val="00A24A25"/>
    <w:rsid w:val="00A27A46"/>
    <w:rsid w:val="00A3152F"/>
    <w:rsid w:val="00A31EEB"/>
    <w:rsid w:val="00A337B2"/>
    <w:rsid w:val="00A41D4D"/>
    <w:rsid w:val="00A4213B"/>
    <w:rsid w:val="00A42A83"/>
    <w:rsid w:val="00A457BC"/>
    <w:rsid w:val="00A50116"/>
    <w:rsid w:val="00A5509A"/>
    <w:rsid w:val="00A70E7C"/>
    <w:rsid w:val="00A72210"/>
    <w:rsid w:val="00A722F3"/>
    <w:rsid w:val="00A72E2D"/>
    <w:rsid w:val="00A72EED"/>
    <w:rsid w:val="00A76243"/>
    <w:rsid w:val="00A77145"/>
    <w:rsid w:val="00A86446"/>
    <w:rsid w:val="00AA0D6D"/>
    <w:rsid w:val="00AB0E1D"/>
    <w:rsid w:val="00AB10E5"/>
    <w:rsid w:val="00AB20D6"/>
    <w:rsid w:val="00AB36BC"/>
    <w:rsid w:val="00AB41DF"/>
    <w:rsid w:val="00AC1F74"/>
    <w:rsid w:val="00AC4258"/>
    <w:rsid w:val="00AC52B7"/>
    <w:rsid w:val="00AD4821"/>
    <w:rsid w:val="00AD4DBA"/>
    <w:rsid w:val="00AE038E"/>
    <w:rsid w:val="00AE347A"/>
    <w:rsid w:val="00AE3B60"/>
    <w:rsid w:val="00AE7DA7"/>
    <w:rsid w:val="00AF0348"/>
    <w:rsid w:val="00AF3365"/>
    <w:rsid w:val="00B0003E"/>
    <w:rsid w:val="00B0020B"/>
    <w:rsid w:val="00B006A6"/>
    <w:rsid w:val="00B006F2"/>
    <w:rsid w:val="00B06EFA"/>
    <w:rsid w:val="00B078E1"/>
    <w:rsid w:val="00B11D22"/>
    <w:rsid w:val="00B22C85"/>
    <w:rsid w:val="00B22E35"/>
    <w:rsid w:val="00B27801"/>
    <w:rsid w:val="00B30760"/>
    <w:rsid w:val="00B31B6C"/>
    <w:rsid w:val="00B37D0E"/>
    <w:rsid w:val="00B421C2"/>
    <w:rsid w:val="00B42A13"/>
    <w:rsid w:val="00B472BB"/>
    <w:rsid w:val="00B527E2"/>
    <w:rsid w:val="00B5468A"/>
    <w:rsid w:val="00B619B0"/>
    <w:rsid w:val="00B61D20"/>
    <w:rsid w:val="00B672E0"/>
    <w:rsid w:val="00B739D9"/>
    <w:rsid w:val="00B73E3B"/>
    <w:rsid w:val="00B758E7"/>
    <w:rsid w:val="00B844C6"/>
    <w:rsid w:val="00B847CC"/>
    <w:rsid w:val="00B874F2"/>
    <w:rsid w:val="00B87C67"/>
    <w:rsid w:val="00B93234"/>
    <w:rsid w:val="00B9472B"/>
    <w:rsid w:val="00B975E0"/>
    <w:rsid w:val="00B97A46"/>
    <w:rsid w:val="00BA0DCB"/>
    <w:rsid w:val="00BA1FC6"/>
    <w:rsid w:val="00BA3D01"/>
    <w:rsid w:val="00BC4E5E"/>
    <w:rsid w:val="00BD063F"/>
    <w:rsid w:val="00BD2E2D"/>
    <w:rsid w:val="00BD2E3F"/>
    <w:rsid w:val="00BE2556"/>
    <w:rsid w:val="00BE35E5"/>
    <w:rsid w:val="00BE4AC4"/>
    <w:rsid w:val="00BE7F99"/>
    <w:rsid w:val="00BF1395"/>
    <w:rsid w:val="00BF38D9"/>
    <w:rsid w:val="00BF3C1C"/>
    <w:rsid w:val="00BF4CDE"/>
    <w:rsid w:val="00C0449C"/>
    <w:rsid w:val="00C07EAE"/>
    <w:rsid w:val="00C1018D"/>
    <w:rsid w:val="00C104ED"/>
    <w:rsid w:val="00C1543B"/>
    <w:rsid w:val="00C1608C"/>
    <w:rsid w:val="00C172DD"/>
    <w:rsid w:val="00C2320F"/>
    <w:rsid w:val="00C258A1"/>
    <w:rsid w:val="00C33681"/>
    <w:rsid w:val="00C34B00"/>
    <w:rsid w:val="00C3588D"/>
    <w:rsid w:val="00C365EB"/>
    <w:rsid w:val="00C43865"/>
    <w:rsid w:val="00C50073"/>
    <w:rsid w:val="00C50680"/>
    <w:rsid w:val="00C508F4"/>
    <w:rsid w:val="00C51374"/>
    <w:rsid w:val="00C52B1F"/>
    <w:rsid w:val="00C5309C"/>
    <w:rsid w:val="00C55A27"/>
    <w:rsid w:val="00C569E0"/>
    <w:rsid w:val="00C63ABC"/>
    <w:rsid w:val="00C63EC1"/>
    <w:rsid w:val="00C64959"/>
    <w:rsid w:val="00C649AF"/>
    <w:rsid w:val="00C7385D"/>
    <w:rsid w:val="00C73E8B"/>
    <w:rsid w:val="00C77A82"/>
    <w:rsid w:val="00C80219"/>
    <w:rsid w:val="00C81205"/>
    <w:rsid w:val="00C81442"/>
    <w:rsid w:val="00C87D40"/>
    <w:rsid w:val="00C90A94"/>
    <w:rsid w:val="00C94436"/>
    <w:rsid w:val="00C96653"/>
    <w:rsid w:val="00C96778"/>
    <w:rsid w:val="00C97145"/>
    <w:rsid w:val="00CA2230"/>
    <w:rsid w:val="00CA338C"/>
    <w:rsid w:val="00CA554C"/>
    <w:rsid w:val="00CC12D7"/>
    <w:rsid w:val="00CC299D"/>
    <w:rsid w:val="00CC3BFB"/>
    <w:rsid w:val="00CD24DB"/>
    <w:rsid w:val="00CD7C4F"/>
    <w:rsid w:val="00CF319C"/>
    <w:rsid w:val="00CF5DC3"/>
    <w:rsid w:val="00CF7E1E"/>
    <w:rsid w:val="00D24958"/>
    <w:rsid w:val="00D26E9C"/>
    <w:rsid w:val="00D35468"/>
    <w:rsid w:val="00D46DA5"/>
    <w:rsid w:val="00D50DE6"/>
    <w:rsid w:val="00D51B7E"/>
    <w:rsid w:val="00D51D13"/>
    <w:rsid w:val="00D54413"/>
    <w:rsid w:val="00D5498B"/>
    <w:rsid w:val="00D54C8A"/>
    <w:rsid w:val="00D54DE6"/>
    <w:rsid w:val="00D55B7D"/>
    <w:rsid w:val="00D6147B"/>
    <w:rsid w:val="00D61622"/>
    <w:rsid w:val="00D62422"/>
    <w:rsid w:val="00D63DF2"/>
    <w:rsid w:val="00D6563B"/>
    <w:rsid w:val="00D72991"/>
    <w:rsid w:val="00D77BA3"/>
    <w:rsid w:val="00D80AC3"/>
    <w:rsid w:val="00D82736"/>
    <w:rsid w:val="00D83F75"/>
    <w:rsid w:val="00D85440"/>
    <w:rsid w:val="00D8798C"/>
    <w:rsid w:val="00D9026C"/>
    <w:rsid w:val="00D91426"/>
    <w:rsid w:val="00D9170D"/>
    <w:rsid w:val="00D941CB"/>
    <w:rsid w:val="00D96ADE"/>
    <w:rsid w:val="00D9781F"/>
    <w:rsid w:val="00DA00F7"/>
    <w:rsid w:val="00DA2F20"/>
    <w:rsid w:val="00DA439F"/>
    <w:rsid w:val="00DA4E3C"/>
    <w:rsid w:val="00DA778A"/>
    <w:rsid w:val="00DA7DDD"/>
    <w:rsid w:val="00DB1FA9"/>
    <w:rsid w:val="00DB51ED"/>
    <w:rsid w:val="00DB70C5"/>
    <w:rsid w:val="00DB7B66"/>
    <w:rsid w:val="00DC2E83"/>
    <w:rsid w:val="00DC42E1"/>
    <w:rsid w:val="00DC752E"/>
    <w:rsid w:val="00DC787F"/>
    <w:rsid w:val="00DD3D5D"/>
    <w:rsid w:val="00DD7055"/>
    <w:rsid w:val="00DE2029"/>
    <w:rsid w:val="00DE24AA"/>
    <w:rsid w:val="00DE3466"/>
    <w:rsid w:val="00DE4129"/>
    <w:rsid w:val="00DE6263"/>
    <w:rsid w:val="00DF08DD"/>
    <w:rsid w:val="00DF3F04"/>
    <w:rsid w:val="00E031E1"/>
    <w:rsid w:val="00E03903"/>
    <w:rsid w:val="00E05B1E"/>
    <w:rsid w:val="00E06708"/>
    <w:rsid w:val="00E12649"/>
    <w:rsid w:val="00E159FD"/>
    <w:rsid w:val="00E171A5"/>
    <w:rsid w:val="00E17B18"/>
    <w:rsid w:val="00E21025"/>
    <w:rsid w:val="00E233A4"/>
    <w:rsid w:val="00E260CD"/>
    <w:rsid w:val="00E26AAC"/>
    <w:rsid w:val="00E40C2C"/>
    <w:rsid w:val="00E41F69"/>
    <w:rsid w:val="00E43C3E"/>
    <w:rsid w:val="00E51D7D"/>
    <w:rsid w:val="00E52F82"/>
    <w:rsid w:val="00E53940"/>
    <w:rsid w:val="00E53E21"/>
    <w:rsid w:val="00E54D8D"/>
    <w:rsid w:val="00E55E0A"/>
    <w:rsid w:val="00E614D3"/>
    <w:rsid w:val="00E6272C"/>
    <w:rsid w:val="00E67528"/>
    <w:rsid w:val="00E67686"/>
    <w:rsid w:val="00E72B77"/>
    <w:rsid w:val="00E73194"/>
    <w:rsid w:val="00E7550D"/>
    <w:rsid w:val="00E7768D"/>
    <w:rsid w:val="00E82255"/>
    <w:rsid w:val="00E8308E"/>
    <w:rsid w:val="00E839C5"/>
    <w:rsid w:val="00E857E1"/>
    <w:rsid w:val="00E90190"/>
    <w:rsid w:val="00E90BAA"/>
    <w:rsid w:val="00E9112B"/>
    <w:rsid w:val="00E92102"/>
    <w:rsid w:val="00E92D39"/>
    <w:rsid w:val="00E935F5"/>
    <w:rsid w:val="00E94B04"/>
    <w:rsid w:val="00E954E9"/>
    <w:rsid w:val="00E96054"/>
    <w:rsid w:val="00E97DA8"/>
    <w:rsid w:val="00EA151A"/>
    <w:rsid w:val="00EA235C"/>
    <w:rsid w:val="00EA2DB3"/>
    <w:rsid w:val="00EB18C7"/>
    <w:rsid w:val="00EB57C9"/>
    <w:rsid w:val="00ED41ED"/>
    <w:rsid w:val="00EE1443"/>
    <w:rsid w:val="00EE36E8"/>
    <w:rsid w:val="00EE4414"/>
    <w:rsid w:val="00F014A1"/>
    <w:rsid w:val="00F07273"/>
    <w:rsid w:val="00F14525"/>
    <w:rsid w:val="00F21F70"/>
    <w:rsid w:val="00F2302F"/>
    <w:rsid w:val="00F27C32"/>
    <w:rsid w:val="00F35B4A"/>
    <w:rsid w:val="00F456ED"/>
    <w:rsid w:val="00F4646B"/>
    <w:rsid w:val="00F5209E"/>
    <w:rsid w:val="00F612B6"/>
    <w:rsid w:val="00F6339D"/>
    <w:rsid w:val="00F724BF"/>
    <w:rsid w:val="00F72BF3"/>
    <w:rsid w:val="00F74DD2"/>
    <w:rsid w:val="00F7776F"/>
    <w:rsid w:val="00F8396C"/>
    <w:rsid w:val="00F8417C"/>
    <w:rsid w:val="00F844A4"/>
    <w:rsid w:val="00F86F20"/>
    <w:rsid w:val="00F870D7"/>
    <w:rsid w:val="00F90BCD"/>
    <w:rsid w:val="00FA05C3"/>
    <w:rsid w:val="00FA37A5"/>
    <w:rsid w:val="00FA563F"/>
    <w:rsid w:val="00FB002D"/>
    <w:rsid w:val="00FB0E04"/>
    <w:rsid w:val="00FB23AF"/>
    <w:rsid w:val="00FB3814"/>
    <w:rsid w:val="00FB5400"/>
    <w:rsid w:val="00FC3F57"/>
    <w:rsid w:val="00FC689F"/>
    <w:rsid w:val="00FC7708"/>
    <w:rsid w:val="00FC7775"/>
    <w:rsid w:val="00FD4A27"/>
    <w:rsid w:val="00FF0971"/>
    <w:rsid w:val="00FF2AF9"/>
    <w:rsid w:val="00FF42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ED1C50"/>
  <w15:docId w15:val="{AE9E7015-5D67-4A72-8A52-7B3187E92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4959"/>
    <w:pPr>
      <w:widowControl w:val="0"/>
      <w:suppressAutoHyphens/>
    </w:pPr>
    <w:rPr>
      <w:rFonts w:eastAsia="Andale Sans UI"/>
      <w:kern w:val="1"/>
      <w:sz w:val="24"/>
      <w:szCs w:val="24"/>
    </w:rPr>
  </w:style>
  <w:style w:type="paragraph" w:styleId="1">
    <w:name w:val="heading 1"/>
    <w:basedOn w:val="a"/>
    <w:next w:val="a"/>
    <w:link w:val="10"/>
    <w:uiPriority w:val="9"/>
    <w:qFormat/>
    <w:rsid w:val="008F10A9"/>
    <w:pPr>
      <w:keepNext/>
      <w:widowControl/>
      <w:spacing w:before="240" w:after="60"/>
      <w:outlineLvl w:val="0"/>
    </w:pPr>
    <w:rPr>
      <w:rFonts w:ascii="Arial" w:eastAsia="Times New Roman" w:hAnsi="Arial" w:cs="Arial"/>
      <w:b/>
      <w:bCs/>
      <w:kern w:val="32"/>
      <w:sz w:val="32"/>
      <w:szCs w:val="32"/>
      <w:lang w:eastAsia="ar-SA"/>
    </w:rPr>
  </w:style>
  <w:style w:type="paragraph" w:styleId="2">
    <w:name w:val="heading 2"/>
    <w:basedOn w:val="a"/>
    <w:next w:val="a"/>
    <w:link w:val="20"/>
    <w:qFormat/>
    <w:rsid w:val="008F10A9"/>
    <w:pPr>
      <w:keepNext/>
      <w:widowControl/>
      <w:spacing w:before="240" w:after="60"/>
      <w:outlineLvl w:val="1"/>
    </w:pPr>
    <w:rPr>
      <w:rFonts w:ascii="Arial" w:eastAsia="Times New Roman" w:hAnsi="Arial" w:cs="Arial"/>
      <w:b/>
      <w:bCs/>
      <w:i/>
      <w:iCs/>
      <w:kern w:val="0"/>
      <w:sz w:val="28"/>
      <w:szCs w:val="28"/>
      <w:lang w:eastAsia="ar-SA"/>
    </w:rPr>
  </w:style>
  <w:style w:type="paragraph" w:styleId="3">
    <w:name w:val="heading 3"/>
    <w:basedOn w:val="a"/>
    <w:next w:val="a"/>
    <w:link w:val="30"/>
    <w:qFormat/>
    <w:rsid w:val="008F10A9"/>
    <w:pPr>
      <w:keepNext/>
      <w:widowControl/>
      <w:spacing w:before="240" w:after="60"/>
      <w:outlineLvl w:val="2"/>
    </w:pPr>
    <w:rPr>
      <w:rFonts w:ascii="Arial" w:eastAsia="Times New Roman" w:hAnsi="Arial" w:cs="Arial"/>
      <w:b/>
      <w:bCs/>
      <w:kern w:val="0"/>
      <w:sz w:val="26"/>
      <w:szCs w:val="26"/>
      <w:lang w:eastAsia="ar-SA"/>
    </w:rPr>
  </w:style>
  <w:style w:type="paragraph" w:styleId="4">
    <w:name w:val="heading 4"/>
    <w:basedOn w:val="a"/>
    <w:next w:val="a"/>
    <w:link w:val="40"/>
    <w:qFormat/>
    <w:rsid w:val="008F10A9"/>
    <w:pPr>
      <w:keepNext/>
      <w:widowControl/>
      <w:suppressAutoHyphens w:val="0"/>
      <w:spacing w:before="240" w:after="60"/>
      <w:outlineLvl w:val="3"/>
    </w:pPr>
    <w:rPr>
      <w:rFonts w:eastAsia="Times New Roman"/>
      <w:b/>
      <w:bCs/>
      <w:kern w:val="0"/>
      <w:sz w:val="28"/>
      <w:szCs w:val="28"/>
    </w:rPr>
  </w:style>
  <w:style w:type="paragraph" w:styleId="6">
    <w:name w:val="heading 6"/>
    <w:basedOn w:val="a"/>
    <w:link w:val="60"/>
    <w:qFormat/>
    <w:rsid w:val="008F10A9"/>
    <w:pPr>
      <w:keepNext/>
      <w:widowControl/>
      <w:suppressAutoHyphens w:val="0"/>
      <w:outlineLvl w:val="5"/>
    </w:pPr>
    <w:rPr>
      <w:rFonts w:eastAsia="Times New Roman"/>
      <w:kern w:val="0"/>
      <w:sz w:val="28"/>
      <w:szCs w:val="28"/>
    </w:rPr>
  </w:style>
  <w:style w:type="paragraph" w:styleId="8">
    <w:name w:val="heading 8"/>
    <w:basedOn w:val="a"/>
    <w:next w:val="a"/>
    <w:link w:val="80"/>
    <w:qFormat/>
    <w:rsid w:val="008F10A9"/>
    <w:pPr>
      <w:widowControl/>
      <w:tabs>
        <w:tab w:val="num" w:pos="0"/>
      </w:tabs>
      <w:spacing w:before="240" w:after="60"/>
      <w:ind w:left="1440" w:hanging="1440"/>
      <w:outlineLvl w:val="7"/>
    </w:pPr>
    <w:rPr>
      <w:rFonts w:eastAsia="Times New Roman"/>
      <w:i/>
      <w:iCs/>
      <w:kern w:val="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C64959"/>
  </w:style>
  <w:style w:type="character" w:customStyle="1" w:styleId="WW-Absatz-Standardschriftart">
    <w:name w:val="WW-Absatz-Standardschriftart"/>
    <w:rsid w:val="00C64959"/>
  </w:style>
  <w:style w:type="character" w:customStyle="1" w:styleId="WW-Absatz-Standardschriftart1">
    <w:name w:val="WW-Absatz-Standardschriftart1"/>
    <w:rsid w:val="00C64959"/>
  </w:style>
  <w:style w:type="character" w:customStyle="1" w:styleId="WW-Absatz-Standardschriftart11">
    <w:name w:val="WW-Absatz-Standardschriftart11"/>
    <w:rsid w:val="00C64959"/>
  </w:style>
  <w:style w:type="character" w:customStyle="1" w:styleId="WW-Absatz-Standardschriftart111">
    <w:name w:val="WW-Absatz-Standardschriftart111"/>
    <w:rsid w:val="00C64959"/>
  </w:style>
  <w:style w:type="character" w:customStyle="1" w:styleId="a3">
    <w:name w:val="Символ нумерации"/>
    <w:rsid w:val="00C64959"/>
  </w:style>
  <w:style w:type="paragraph" w:customStyle="1" w:styleId="11">
    <w:name w:val="Заголовок1"/>
    <w:basedOn w:val="a"/>
    <w:next w:val="a4"/>
    <w:rsid w:val="00C64959"/>
    <w:pPr>
      <w:keepNext/>
      <w:spacing w:before="240" w:after="120"/>
    </w:pPr>
    <w:rPr>
      <w:rFonts w:ascii="Arial" w:hAnsi="Arial" w:cs="Tahoma"/>
      <w:sz w:val="28"/>
      <w:szCs w:val="28"/>
    </w:rPr>
  </w:style>
  <w:style w:type="paragraph" w:styleId="a4">
    <w:name w:val="Body Text"/>
    <w:basedOn w:val="a"/>
    <w:link w:val="a5"/>
    <w:rsid w:val="00C64959"/>
    <w:pPr>
      <w:spacing w:after="120"/>
    </w:pPr>
  </w:style>
  <w:style w:type="paragraph" w:styleId="a6">
    <w:name w:val="List"/>
    <w:basedOn w:val="a4"/>
    <w:rsid w:val="00C64959"/>
    <w:rPr>
      <w:rFonts w:cs="Tahoma"/>
    </w:rPr>
  </w:style>
  <w:style w:type="paragraph" w:customStyle="1" w:styleId="12">
    <w:name w:val="Название1"/>
    <w:basedOn w:val="a"/>
    <w:rsid w:val="00C64959"/>
    <w:pPr>
      <w:suppressLineNumbers/>
      <w:spacing w:before="120" w:after="120"/>
    </w:pPr>
    <w:rPr>
      <w:rFonts w:cs="Tahoma"/>
      <w:i/>
      <w:iCs/>
    </w:rPr>
  </w:style>
  <w:style w:type="paragraph" w:customStyle="1" w:styleId="13">
    <w:name w:val="Указатель1"/>
    <w:basedOn w:val="a"/>
    <w:rsid w:val="00C64959"/>
    <w:pPr>
      <w:suppressLineNumbers/>
    </w:pPr>
    <w:rPr>
      <w:rFonts w:cs="Tahoma"/>
    </w:rPr>
  </w:style>
  <w:style w:type="paragraph" w:styleId="a7">
    <w:name w:val="Title"/>
    <w:basedOn w:val="11"/>
    <w:next w:val="a8"/>
    <w:link w:val="a9"/>
    <w:qFormat/>
    <w:rsid w:val="00C64959"/>
  </w:style>
  <w:style w:type="paragraph" w:styleId="a8">
    <w:name w:val="Subtitle"/>
    <w:basedOn w:val="11"/>
    <w:next w:val="a4"/>
    <w:link w:val="aa"/>
    <w:qFormat/>
    <w:rsid w:val="00C64959"/>
    <w:pPr>
      <w:jc w:val="center"/>
    </w:pPr>
    <w:rPr>
      <w:i/>
      <w:iCs/>
    </w:rPr>
  </w:style>
  <w:style w:type="paragraph" w:customStyle="1" w:styleId="ab">
    <w:name w:val="Содержимое таблицы"/>
    <w:basedOn w:val="a"/>
    <w:rsid w:val="00C64959"/>
    <w:pPr>
      <w:suppressLineNumbers/>
    </w:pPr>
  </w:style>
  <w:style w:type="paragraph" w:customStyle="1" w:styleId="ac">
    <w:name w:val="Заголовок таблицы"/>
    <w:basedOn w:val="ab"/>
    <w:rsid w:val="00C64959"/>
    <w:pPr>
      <w:jc w:val="center"/>
    </w:pPr>
    <w:rPr>
      <w:b/>
      <w:bCs/>
    </w:rPr>
  </w:style>
  <w:style w:type="paragraph" w:customStyle="1" w:styleId="ad">
    <w:name w:val="Заголовок списка"/>
    <w:basedOn w:val="a"/>
    <w:next w:val="ae"/>
    <w:rsid w:val="00C64959"/>
  </w:style>
  <w:style w:type="paragraph" w:customStyle="1" w:styleId="ae">
    <w:name w:val="Содержимое списка"/>
    <w:basedOn w:val="a"/>
    <w:rsid w:val="00C64959"/>
    <w:pPr>
      <w:ind w:left="567"/>
    </w:pPr>
  </w:style>
  <w:style w:type="paragraph" w:customStyle="1" w:styleId="ConsPlusNormal">
    <w:name w:val="ConsPlusNormal"/>
    <w:rsid w:val="00C64959"/>
    <w:pPr>
      <w:widowControl w:val="0"/>
      <w:suppressAutoHyphens/>
      <w:autoSpaceDE w:val="0"/>
      <w:ind w:firstLine="720"/>
    </w:pPr>
    <w:rPr>
      <w:rFonts w:ascii="Arial" w:eastAsia="Calibri" w:hAnsi="Arial" w:cs="Arial"/>
      <w:kern w:val="1"/>
      <w:lang w:eastAsia="ar-SA"/>
    </w:rPr>
  </w:style>
  <w:style w:type="paragraph" w:customStyle="1" w:styleId="ConsPlusNonformat">
    <w:name w:val="ConsPlusNonformat"/>
    <w:uiPriority w:val="99"/>
    <w:rsid w:val="00C64959"/>
    <w:pPr>
      <w:widowControl w:val="0"/>
      <w:suppressAutoHyphens/>
      <w:autoSpaceDE w:val="0"/>
    </w:pPr>
    <w:rPr>
      <w:rFonts w:ascii="Courier New" w:eastAsia="Arial" w:hAnsi="Courier New" w:cs="Courier New"/>
      <w:kern w:val="1"/>
      <w:lang w:eastAsia="ar-SA"/>
    </w:rPr>
  </w:style>
  <w:style w:type="character" w:styleId="af">
    <w:name w:val="Hyperlink"/>
    <w:basedOn w:val="a0"/>
    <w:unhideWhenUsed/>
    <w:rsid w:val="006F0BCD"/>
    <w:rPr>
      <w:color w:val="0000FF" w:themeColor="hyperlink"/>
      <w:u w:val="single"/>
    </w:rPr>
  </w:style>
  <w:style w:type="paragraph" w:styleId="af0">
    <w:name w:val="List Paragraph"/>
    <w:basedOn w:val="a"/>
    <w:uiPriority w:val="34"/>
    <w:qFormat/>
    <w:rsid w:val="00A3152F"/>
    <w:pPr>
      <w:ind w:left="720"/>
      <w:contextualSpacing/>
    </w:pPr>
  </w:style>
  <w:style w:type="table" w:styleId="af1">
    <w:name w:val="Table Grid"/>
    <w:basedOn w:val="a1"/>
    <w:uiPriority w:val="39"/>
    <w:rsid w:val="00B975E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No Spacing"/>
    <w:link w:val="af3"/>
    <w:uiPriority w:val="1"/>
    <w:qFormat/>
    <w:rsid w:val="002A33E9"/>
    <w:rPr>
      <w:rFonts w:asciiTheme="minorHAnsi" w:eastAsiaTheme="minorHAnsi" w:hAnsiTheme="minorHAnsi" w:cstheme="minorBidi"/>
      <w:sz w:val="22"/>
      <w:szCs w:val="22"/>
      <w:lang w:eastAsia="en-US"/>
    </w:rPr>
  </w:style>
  <w:style w:type="paragraph" w:styleId="af4">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5"/>
    <w:uiPriority w:val="99"/>
    <w:qFormat/>
    <w:rsid w:val="002A33E9"/>
    <w:pPr>
      <w:widowControl/>
      <w:suppressAutoHyphens w:val="0"/>
      <w:spacing w:before="100" w:beforeAutospacing="1" w:after="100" w:afterAutospacing="1"/>
    </w:pPr>
    <w:rPr>
      <w:rFonts w:eastAsia="Times New Roman"/>
      <w:kern w:val="0"/>
    </w:rPr>
  </w:style>
  <w:style w:type="character" w:styleId="af6">
    <w:name w:val="Strong"/>
    <w:basedOn w:val="a0"/>
    <w:qFormat/>
    <w:rsid w:val="002A33E9"/>
    <w:rPr>
      <w:b/>
      <w:bCs/>
    </w:rPr>
  </w:style>
  <w:style w:type="character" w:styleId="af7">
    <w:name w:val="Emphasis"/>
    <w:basedOn w:val="a0"/>
    <w:qFormat/>
    <w:rsid w:val="002A33E9"/>
    <w:rPr>
      <w:i/>
      <w:iCs/>
    </w:rPr>
  </w:style>
  <w:style w:type="paragraph" w:styleId="af8">
    <w:name w:val="Balloon Text"/>
    <w:basedOn w:val="a"/>
    <w:link w:val="af9"/>
    <w:uiPriority w:val="99"/>
    <w:semiHidden/>
    <w:unhideWhenUsed/>
    <w:rsid w:val="003A71F2"/>
    <w:rPr>
      <w:rFonts w:ascii="Tahoma" w:hAnsi="Tahoma" w:cs="Tahoma"/>
      <w:sz w:val="16"/>
      <w:szCs w:val="16"/>
    </w:rPr>
  </w:style>
  <w:style w:type="character" w:customStyle="1" w:styleId="af9">
    <w:name w:val="Текст выноски Знак"/>
    <w:basedOn w:val="a0"/>
    <w:link w:val="af8"/>
    <w:uiPriority w:val="99"/>
    <w:semiHidden/>
    <w:rsid w:val="003A71F2"/>
    <w:rPr>
      <w:rFonts w:ascii="Tahoma" w:eastAsia="Andale Sans UI" w:hAnsi="Tahoma" w:cs="Tahoma"/>
      <w:kern w:val="1"/>
      <w:sz w:val="16"/>
      <w:szCs w:val="16"/>
    </w:rPr>
  </w:style>
  <w:style w:type="paragraph" w:styleId="afa">
    <w:name w:val="footer"/>
    <w:basedOn w:val="a"/>
    <w:link w:val="afb"/>
    <w:rsid w:val="00A72E2D"/>
    <w:pPr>
      <w:widowControl/>
      <w:tabs>
        <w:tab w:val="center" w:pos="4677"/>
        <w:tab w:val="right" w:pos="9355"/>
      </w:tabs>
    </w:pPr>
    <w:rPr>
      <w:rFonts w:eastAsia="Times New Roman"/>
      <w:kern w:val="0"/>
      <w:lang w:eastAsia="ar-SA"/>
    </w:rPr>
  </w:style>
  <w:style w:type="character" w:customStyle="1" w:styleId="afb">
    <w:name w:val="Нижний колонтитул Знак"/>
    <w:basedOn w:val="a0"/>
    <w:link w:val="afa"/>
    <w:rsid w:val="00A72E2D"/>
    <w:rPr>
      <w:sz w:val="24"/>
      <w:szCs w:val="24"/>
      <w:lang w:eastAsia="ar-SA"/>
    </w:rPr>
  </w:style>
  <w:style w:type="character" w:customStyle="1" w:styleId="10">
    <w:name w:val="Заголовок 1 Знак"/>
    <w:basedOn w:val="a0"/>
    <w:link w:val="1"/>
    <w:uiPriority w:val="9"/>
    <w:rsid w:val="008F10A9"/>
    <w:rPr>
      <w:rFonts w:ascii="Arial" w:hAnsi="Arial" w:cs="Arial"/>
      <w:b/>
      <w:bCs/>
      <w:kern w:val="32"/>
      <w:sz w:val="32"/>
      <w:szCs w:val="32"/>
      <w:lang w:eastAsia="ar-SA"/>
    </w:rPr>
  </w:style>
  <w:style w:type="character" w:customStyle="1" w:styleId="20">
    <w:name w:val="Заголовок 2 Знак"/>
    <w:basedOn w:val="a0"/>
    <w:link w:val="2"/>
    <w:rsid w:val="008F10A9"/>
    <w:rPr>
      <w:rFonts w:ascii="Arial" w:hAnsi="Arial" w:cs="Arial"/>
      <w:b/>
      <w:bCs/>
      <w:i/>
      <w:iCs/>
      <w:sz w:val="28"/>
      <w:szCs w:val="28"/>
      <w:lang w:eastAsia="ar-SA"/>
    </w:rPr>
  </w:style>
  <w:style w:type="character" w:customStyle="1" w:styleId="30">
    <w:name w:val="Заголовок 3 Знак"/>
    <w:basedOn w:val="a0"/>
    <w:link w:val="3"/>
    <w:rsid w:val="008F10A9"/>
    <w:rPr>
      <w:rFonts w:ascii="Arial" w:hAnsi="Arial" w:cs="Arial"/>
      <w:b/>
      <w:bCs/>
      <w:sz w:val="26"/>
      <w:szCs w:val="26"/>
      <w:lang w:eastAsia="ar-SA"/>
    </w:rPr>
  </w:style>
  <w:style w:type="character" w:customStyle="1" w:styleId="40">
    <w:name w:val="Заголовок 4 Знак"/>
    <w:basedOn w:val="a0"/>
    <w:link w:val="4"/>
    <w:rsid w:val="008F10A9"/>
    <w:rPr>
      <w:b/>
      <w:bCs/>
      <w:sz w:val="28"/>
      <w:szCs w:val="28"/>
    </w:rPr>
  </w:style>
  <w:style w:type="character" w:customStyle="1" w:styleId="60">
    <w:name w:val="Заголовок 6 Знак"/>
    <w:basedOn w:val="a0"/>
    <w:link w:val="6"/>
    <w:rsid w:val="008F10A9"/>
    <w:rPr>
      <w:sz w:val="28"/>
      <w:szCs w:val="28"/>
    </w:rPr>
  </w:style>
  <w:style w:type="character" w:customStyle="1" w:styleId="80">
    <w:name w:val="Заголовок 8 Знак"/>
    <w:basedOn w:val="a0"/>
    <w:link w:val="8"/>
    <w:rsid w:val="008F10A9"/>
    <w:rPr>
      <w:i/>
      <w:iCs/>
      <w:sz w:val="24"/>
      <w:szCs w:val="24"/>
      <w:lang w:eastAsia="ar-SA"/>
    </w:rPr>
  </w:style>
  <w:style w:type="numbering" w:customStyle="1" w:styleId="14">
    <w:name w:val="Нет списка1"/>
    <w:next w:val="a2"/>
    <w:uiPriority w:val="99"/>
    <w:semiHidden/>
    <w:unhideWhenUsed/>
    <w:rsid w:val="008F10A9"/>
  </w:style>
  <w:style w:type="table" w:customStyle="1" w:styleId="15">
    <w:name w:val="Сетка таблицы1"/>
    <w:basedOn w:val="a1"/>
    <w:next w:val="af1"/>
    <w:uiPriority w:val="59"/>
    <w:rsid w:val="008F1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Основной шрифт абзаца1"/>
    <w:rsid w:val="008F10A9"/>
  </w:style>
  <w:style w:type="character" w:styleId="afc">
    <w:name w:val="page number"/>
    <w:rsid w:val="008F10A9"/>
  </w:style>
  <w:style w:type="character" w:customStyle="1" w:styleId="a5">
    <w:name w:val="Основной текст Знак"/>
    <w:basedOn w:val="a0"/>
    <w:link w:val="a4"/>
    <w:rsid w:val="008F10A9"/>
    <w:rPr>
      <w:rFonts w:eastAsia="Andale Sans UI"/>
      <w:kern w:val="1"/>
      <w:sz w:val="24"/>
      <w:szCs w:val="24"/>
    </w:rPr>
  </w:style>
  <w:style w:type="paragraph" w:customStyle="1" w:styleId="17">
    <w:name w:val="Обычный1"/>
    <w:rsid w:val="008F10A9"/>
    <w:pPr>
      <w:suppressAutoHyphens/>
    </w:pPr>
    <w:rPr>
      <w:rFonts w:ascii="Arial" w:eastAsia="Arial" w:hAnsi="Arial"/>
      <w:sz w:val="24"/>
      <w:lang w:eastAsia="ar-SA"/>
    </w:rPr>
  </w:style>
  <w:style w:type="paragraph" w:customStyle="1" w:styleId="db">
    <w:name w:val="Обычнdbй"/>
    <w:rsid w:val="008F10A9"/>
    <w:pPr>
      <w:widowControl w:val="0"/>
      <w:suppressAutoHyphens/>
    </w:pPr>
    <w:rPr>
      <w:rFonts w:eastAsia="Arial"/>
      <w:lang w:eastAsia="ar-SA"/>
    </w:rPr>
  </w:style>
  <w:style w:type="paragraph" w:styleId="afd">
    <w:name w:val="Body Text Indent"/>
    <w:basedOn w:val="a"/>
    <w:link w:val="afe"/>
    <w:uiPriority w:val="99"/>
    <w:rsid w:val="008F10A9"/>
    <w:pPr>
      <w:widowControl/>
      <w:ind w:left="720"/>
    </w:pPr>
    <w:rPr>
      <w:rFonts w:eastAsia="Times New Roman"/>
      <w:kern w:val="0"/>
      <w:lang w:eastAsia="ar-SA"/>
    </w:rPr>
  </w:style>
  <w:style w:type="character" w:customStyle="1" w:styleId="afe">
    <w:name w:val="Основной текст с отступом Знак"/>
    <w:basedOn w:val="a0"/>
    <w:link w:val="afd"/>
    <w:uiPriority w:val="99"/>
    <w:rsid w:val="008F10A9"/>
    <w:rPr>
      <w:sz w:val="24"/>
      <w:szCs w:val="24"/>
      <w:lang w:eastAsia="ar-SA"/>
    </w:rPr>
  </w:style>
  <w:style w:type="paragraph" w:customStyle="1" w:styleId="18">
    <w:name w:val="Абзац списка1"/>
    <w:basedOn w:val="a"/>
    <w:uiPriority w:val="99"/>
    <w:rsid w:val="008F10A9"/>
    <w:pPr>
      <w:widowControl/>
      <w:suppressAutoHyphens w:val="0"/>
      <w:spacing w:after="200" w:line="276" w:lineRule="auto"/>
      <w:ind w:left="720"/>
      <w:contextualSpacing/>
    </w:pPr>
    <w:rPr>
      <w:rFonts w:ascii="Calibri" w:eastAsia="Times New Roman" w:hAnsi="Calibri"/>
      <w:kern w:val="0"/>
      <w:sz w:val="22"/>
      <w:szCs w:val="22"/>
      <w:lang w:eastAsia="en-US"/>
    </w:rPr>
  </w:style>
  <w:style w:type="character" w:customStyle="1" w:styleId="a9">
    <w:name w:val="Заголовок Знак"/>
    <w:basedOn w:val="a0"/>
    <w:link w:val="a7"/>
    <w:rsid w:val="008F10A9"/>
    <w:rPr>
      <w:rFonts w:ascii="Arial" w:eastAsia="Andale Sans UI" w:hAnsi="Arial" w:cs="Tahoma"/>
      <w:kern w:val="1"/>
      <w:sz w:val="28"/>
      <w:szCs w:val="28"/>
    </w:rPr>
  </w:style>
  <w:style w:type="paragraph" w:styleId="19">
    <w:name w:val="toc 1"/>
    <w:basedOn w:val="a"/>
    <w:next w:val="a"/>
    <w:autoRedefine/>
    <w:uiPriority w:val="39"/>
    <w:rsid w:val="008F10A9"/>
    <w:pPr>
      <w:widowControl/>
    </w:pPr>
    <w:rPr>
      <w:rFonts w:eastAsia="Times New Roman"/>
      <w:kern w:val="0"/>
      <w:lang w:eastAsia="ar-SA"/>
    </w:rPr>
  </w:style>
  <w:style w:type="paragraph" w:styleId="21">
    <w:name w:val="toc 2"/>
    <w:basedOn w:val="a"/>
    <w:next w:val="a"/>
    <w:autoRedefine/>
    <w:uiPriority w:val="39"/>
    <w:rsid w:val="008F10A9"/>
    <w:pPr>
      <w:widowControl/>
      <w:ind w:left="240"/>
    </w:pPr>
    <w:rPr>
      <w:rFonts w:eastAsia="Times New Roman"/>
      <w:kern w:val="0"/>
      <w:lang w:eastAsia="ar-SA"/>
    </w:rPr>
  </w:style>
  <w:style w:type="paragraph" w:styleId="31">
    <w:name w:val="toc 3"/>
    <w:basedOn w:val="a"/>
    <w:next w:val="a"/>
    <w:autoRedefine/>
    <w:uiPriority w:val="39"/>
    <w:rsid w:val="008F10A9"/>
    <w:pPr>
      <w:widowControl/>
      <w:ind w:left="480"/>
    </w:pPr>
    <w:rPr>
      <w:rFonts w:eastAsia="Times New Roman"/>
      <w:kern w:val="0"/>
      <w:lang w:eastAsia="ar-SA"/>
    </w:rPr>
  </w:style>
  <w:style w:type="paragraph" w:styleId="aff">
    <w:name w:val="header"/>
    <w:basedOn w:val="a"/>
    <w:link w:val="aff0"/>
    <w:unhideWhenUsed/>
    <w:rsid w:val="008F10A9"/>
    <w:pPr>
      <w:widowControl/>
      <w:tabs>
        <w:tab w:val="center" w:pos="4677"/>
        <w:tab w:val="right" w:pos="9355"/>
      </w:tabs>
    </w:pPr>
    <w:rPr>
      <w:rFonts w:eastAsia="Times New Roman"/>
      <w:kern w:val="0"/>
      <w:lang w:eastAsia="ar-SA"/>
    </w:rPr>
  </w:style>
  <w:style w:type="character" w:customStyle="1" w:styleId="aff0">
    <w:name w:val="Верхний колонтитул Знак"/>
    <w:basedOn w:val="a0"/>
    <w:link w:val="aff"/>
    <w:rsid w:val="008F10A9"/>
    <w:rPr>
      <w:sz w:val="24"/>
      <w:szCs w:val="24"/>
      <w:lang w:eastAsia="ar-SA"/>
    </w:rPr>
  </w:style>
  <w:style w:type="numbering" w:customStyle="1" w:styleId="110">
    <w:name w:val="Нет списка11"/>
    <w:next w:val="a2"/>
    <w:uiPriority w:val="99"/>
    <w:semiHidden/>
    <w:unhideWhenUsed/>
    <w:rsid w:val="008F10A9"/>
  </w:style>
  <w:style w:type="table" w:customStyle="1" w:styleId="22">
    <w:name w:val="Сетка таблицы2"/>
    <w:basedOn w:val="a1"/>
    <w:next w:val="af1"/>
    <w:uiPriority w:val="59"/>
    <w:rsid w:val="008F1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1"/>
    <w:uiPriority w:val="59"/>
    <w:rsid w:val="008F10A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
    <w:name w:val="Сетка таблицы3"/>
    <w:basedOn w:val="a1"/>
    <w:next w:val="af1"/>
    <w:uiPriority w:val="59"/>
    <w:rsid w:val="008F10A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8F10A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rsid w:val="008F10A9"/>
  </w:style>
  <w:style w:type="paragraph" w:styleId="23">
    <w:name w:val="Body Text 2"/>
    <w:basedOn w:val="a"/>
    <w:link w:val="24"/>
    <w:uiPriority w:val="99"/>
    <w:rsid w:val="008F10A9"/>
    <w:pPr>
      <w:widowControl/>
      <w:suppressAutoHyphens w:val="0"/>
    </w:pPr>
    <w:rPr>
      <w:rFonts w:eastAsia="Times New Roman"/>
      <w:b/>
      <w:bCs/>
      <w:kern w:val="0"/>
    </w:rPr>
  </w:style>
  <w:style w:type="character" w:customStyle="1" w:styleId="24">
    <w:name w:val="Основной текст 2 Знак"/>
    <w:basedOn w:val="a0"/>
    <w:link w:val="23"/>
    <w:uiPriority w:val="99"/>
    <w:rsid w:val="008F10A9"/>
    <w:rPr>
      <w:b/>
      <w:bCs/>
      <w:sz w:val="24"/>
      <w:szCs w:val="24"/>
    </w:rPr>
  </w:style>
  <w:style w:type="character" w:styleId="aff1">
    <w:name w:val="FollowedHyperlink"/>
    <w:rsid w:val="008F10A9"/>
    <w:rPr>
      <w:color w:val="0000FF"/>
      <w:u w:val="single"/>
    </w:rPr>
  </w:style>
  <w:style w:type="paragraph" w:styleId="z-">
    <w:name w:val="HTML Bottom of Form"/>
    <w:basedOn w:val="a"/>
    <w:next w:val="a"/>
    <w:link w:val="z-0"/>
    <w:hidden/>
    <w:rsid w:val="008F10A9"/>
    <w:pPr>
      <w:widowControl/>
      <w:pBdr>
        <w:top w:val="single" w:sz="6" w:space="1" w:color="auto"/>
      </w:pBdr>
      <w:suppressAutoHyphens w:val="0"/>
      <w:jc w:val="center"/>
    </w:pPr>
    <w:rPr>
      <w:rFonts w:ascii="Arial" w:eastAsia="Times New Roman" w:hAnsi="Arial" w:cs="Arial"/>
      <w:vanish/>
      <w:kern w:val="0"/>
      <w:sz w:val="16"/>
      <w:szCs w:val="16"/>
    </w:rPr>
  </w:style>
  <w:style w:type="character" w:customStyle="1" w:styleId="z-0">
    <w:name w:val="z-Конец формы Знак"/>
    <w:basedOn w:val="a0"/>
    <w:link w:val="z-"/>
    <w:rsid w:val="008F10A9"/>
    <w:rPr>
      <w:rFonts w:ascii="Arial" w:hAnsi="Arial" w:cs="Arial"/>
      <w:vanish/>
      <w:sz w:val="16"/>
      <w:szCs w:val="16"/>
    </w:rPr>
  </w:style>
  <w:style w:type="table" w:customStyle="1" w:styleId="5">
    <w:name w:val="Сетка таблицы5"/>
    <w:basedOn w:val="a1"/>
    <w:next w:val="af1"/>
    <w:uiPriority w:val="59"/>
    <w:rsid w:val="008F1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
    <w:link w:val="26"/>
    <w:rsid w:val="008F10A9"/>
    <w:pPr>
      <w:widowControl/>
      <w:suppressAutoHyphens w:val="0"/>
      <w:spacing w:after="120" w:line="480" w:lineRule="auto"/>
      <w:ind w:left="283"/>
    </w:pPr>
    <w:rPr>
      <w:rFonts w:eastAsia="Times New Roman"/>
      <w:kern w:val="0"/>
    </w:rPr>
  </w:style>
  <w:style w:type="character" w:customStyle="1" w:styleId="26">
    <w:name w:val="Основной текст с отступом 2 Знак"/>
    <w:basedOn w:val="a0"/>
    <w:link w:val="25"/>
    <w:rsid w:val="008F10A9"/>
    <w:rPr>
      <w:sz w:val="24"/>
      <w:szCs w:val="24"/>
    </w:rPr>
  </w:style>
  <w:style w:type="paragraph" w:customStyle="1" w:styleId="aff2">
    <w:name w:val="Знак Знак Знак Знак Знак Знак Знак Знак Знак Знак Знак Знак Знак Знак Знак Знак Знак Знак Знак Знак Знак"/>
    <w:basedOn w:val="a"/>
    <w:rsid w:val="008F10A9"/>
    <w:pPr>
      <w:widowControl/>
      <w:suppressAutoHyphens w:val="0"/>
      <w:spacing w:after="160" w:line="240" w:lineRule="exact"/>
    </w:pPr>
    <w:rPr>
      <w:rFonts w:ascii="Arial" w:eastAsia="Times New Roman" w:hAnsi="Arial" w:cs="Arial"/>
      <w:kern w:val="0"/>
      <w:sz w:val="20"/>
      <w:szCs w:val="20"/>
      <w:lang w:val="en-US" w:eastAsia="en-US"/>
    </w:rPr>
  </w:style>
  <w:style w:type="paragraph" w:customStyle="1" w:styleId="aff3">
    <w:name w:val="Знак"/>
    <w:basedOn w:val="a"/>
    <w:rsid w:val="008F10A9"/>
    <w:pPr>
      <w:widowControl/>
      <w:suppressAutoHyphens w:val="0"/>
      <w:spacing w:after="160" w:line="240" w:lineRule="exact"/>
    </w:pPr>
    <w:rPr>
      <w:rFonts w:ascii="Verdana" w:eastAsia="Times New Roman" w:hAnsi="Verdana"/>
      <w:kern w:val="0"/>
      <w:sz w:val="20"/>
      <w:szCs w:val="20"/>
      <w:lang w:val="en-US" w:eastAsia="en-US"/>
    </w:rPr>
  </w:style>
  <w:style w:type="paragraph" w:customStyle="1" w:styleId="rtecenter">
    <w:name w:val="rtecenter"/>
    <w:basedOn w:val="a"/>
    <w:rsid w:val="008F10A9"/>
    <w:pPr>
      <w:widowControl/>
      <w:suppressAutoHyphens w:val="0"/>
      <w:spacing w:before="100" w:beforeAutospacing="1" w:after="100" w:afterAutospacing="1"/>
    </w:pPr>
    <w:rPr>
      <w:rFonts w:eastAsia="Times New Roman"/>
      <w:kern w:val="0"/>
    </w:rPr>
  </w:style>
  <w:style w:type="paragraph" w:customStyle="1" w:styleId="rtejustify">
    <w:name w:val="rtejustify"/>
    <w:basedOn w:val="a"/>
    <w:rsid w:val="008F10A9"/>
    <w:pPr>
      <w:widowControl/>
      <w:suppressAutoHyphens w:val="0"/>
      <w:spacing w:before="100" w:beforeAutospacing="1" w:after="100" w:afterAutospacing="1"/>
    </w:pPr>
    <w:rPr>
      <w:rFonts w:eastAsia="Times New Roman"/>
      <w:kern w:val="0"/>
    </w:rPr>
  </w:style>
  <w:style w:type="paragraph" w:styleId="33">
    <w:name w:val="Body Text Indent 3"/>
    <w:basedOn w:val="a"/>
    <w:link w:val="34"/>
    <w:unhideWhenUsed/>
    <w:rsid w:val="008F10A9"/>
    <w:pPr>
      <w:widowControl/>
      <w:suppressAutoHyphens w:val="0"/>
      <w:spacing w:after="120"/>
      <w:ind w:left="283"/>
    </w:pPr>
    <w:rPr>
      <w:rFonts w:eastAsia="Times New Roman"/>
      <w:kern w:val="0"/>
      <w:sz w:val="16"/>
      <w:szCs w:val="16"/>
    </w:rPr>
  </w:style>
  <w:style w:type="character" w:customStyle="1" w:styleId="34">
    <w:name w:val="Основной текст с отступом 3 Знак"/>
    <w:basedOn w:val="a0"/>
    <w:link w:val="33"/>
    <w:rsid w:val="008F10A9"/>
    <w:rPr>
      <w:sz w:val="16"/>
      <w:szCs w:val="16"/>
    </w:rPr>
  </w:style>
  <w:style w:type="paragraph" w:customStyle="1" w:styleId="aff4">
    <w:name w:val="Знак Знак Знак Знак Знак Знак Знак Знак"/>
    <w:basedOn w:val="a"/>
    <w:rsid w:val="008F10A9"/>
    <w:pPr>
      <w:widowControl/>
      <w:suppressAutoHyphens w:val="0"/>
      <w:spacing w:after="160" w:line="240" w:lineRule="exact"/>
    </w:pPr>
    <w:rPr>
      <w:rFonts w:ascii="Verdana" w:eastAsia="Times New Roman" w:hAnsi="Verdana"/>
      <w:kern w:val="0"/>
      <w:sz w:val="20"/>
      <w:szCs w:val="20"/>
      <w:lang w:val="en-US" w:eastAsia="en-US"/>
    </w:rPr>
  </w:style>
  <w:style w:type="character" w:customStyle="1" w:styleId="af3">
    <w:name w:val="Без интервала Знак"/>
    <w:link w:val="af2"/>
    <w:uiPriority w:val="99"/>
    <w:rsid w:val="008F10A9"/>
    <w:rPr>
      <w:rFonts w:asciiTheme="minorHAnsi" w:eastAsiaTheme="minorHAnsi" w:hAnsiTheme="minorHAnsi" w:cstheme="minorBidi"/>
      <w:sz w:val="22"/>
      <w:szCs w:val="22"/>
      <w:lang w:eastAsia="en-US"/>
    </w:rPr>
  </w:style>
  <w:style w:type="table" w:customStyle="1" w:styleId="61">
    <w:name w:val="Сетка таблицы6"/>
    <w:basedOn w:val="a1"/>
    <w:next w:val="af1"/>
    <w:uiPriority w:val="59"/>
    <w:rsid w:val="008F10A9"/>
    <w:rPr>
      <w:rFonts w:ascii="Calibri" w:eastAsia="Calibri" w:hAnsi="Calibri"/>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Сетка таблицы7"/>
    <w:basedOn w:val="a1"/>
    <w:next w:val="af1"/>
    <w:uiPriority w:val="59"/>
    <w:rsid w:val="008F10A9"/>
    <w:pPr>
      <w:ind w:left="1701" w:right="851" w:firstLine="709"/>
      <w:jc w:val="both"/>
    </w:pPr>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caption"/>
    <w:basedOn w:val="a"/>
    <w:next w:val="a"/>
    <w:uiPriority w:val="35"/>
    <w:unhideWhenUsed/>
    <w:qFormat/>
    <w:rsid w:val="008F10A9"/>
    <w:pPr>
      <w:widowControl/>
      <w:suppressAutoHyphens w:val="0"/>
      <w:spacing w:after="200"/>
    </w:pPr>
    <w:rPr>
      <w:rFonts w:eastAsia="Times New Roman"/>
      <w:b/>
      <w:bCs/>
      <w:color w:val="4F81BD"/>
      <w:kern w:val="0"/>
      <w:sz w:val="18"/>
      <w:szCs w:val="18"/>
    </w:rPr>
  </w:style>
  <w:style w:type="paragraph" w:customStyle="1" w:styleId="1a">
    <w:name w:val="Без интервала1"/>
    <w:aliases w:val="основа"/>
    <w:uiPriority w:val="1"/>
    <w:qFormat/>
    <w:rsid w:val="008F10A9"/>
    <w:pPr>
      <w:suppressAutoHyphens/>
    </w:pPr>
    <w:rPr>
      <w:rFonts w:ascii="Calibri" w:eastAsia="Calibri" w:hAnsi="Calibri"/>
      <w:sz w:val="22"/>
      <w:szCs w:val="22"/>
      <w:lang w:eastAsia="ar-SA"/>
    </w:rPr>
  </w:style>
  <w:style w:type="paragraph" w:customStyle="1" w:styleId="ConsPlusTitle">
    <w:name w:val="ConsPlusTitle"/>
    <w:uiPriority w:val="99"/>
    <w:rsid w:val="008F10A9"/>
    <w:pPr>
      <w:widowControl w:val="0"/>
      <w:autoSpaceDE w:val="0"/>
      <w:autoSpaceDN w:val="0"/>
      <w:adjustRightInd w:val="0"/>
    </w:pPr>
    <w:rPr>
      <w:rFonts w:ascii="Arial" w:hAnsi="Arial" w:cs="Arial"/>
      <w:b/>
      <w:bCs/>
      <w:sz w:val="16"/>
      <w:szCs w:val="16"/>
    </w:rPr>
  </w:style>
  <w:style w:type="paragraph" w:styleId="27">
    <w:name w:val="List Continue 2"/>
    <w:basedOn w:val="a"/>
    <w:rsid w:val="008F10A9"/>
    <w:pPr>
      <w:widowControl/>
      <w:suppressAutoHyphens w:val="0"/>
      <w:spacing w:after="120"/>
      <w:ind w:left="566"/>
    </w:pPr>
    <w:rPr>
      <w:rFonts w:eastAsia="Times New Roman"/>
      <w:kern w:val="0"/>
    </w:rPr>
  </w:style>
  <w:style w:type="table" w:customStyle="1" w:styleId="81">
    <w:name w:val="Сетка таблицы8"/>
    <w:basedOn w:val="a1"/>
    <w:next w:val="af1"/>
    <w:uiPriority w:val="59"/>
    <w:rsid w:val="008F10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1"/>
    <w:uiPriority w:val="59"/>
    <w:rsid w:val="008F10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8F1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1"/>
    <w:uiPriority w:val="59"/>
    <w:rsid w:val="008F10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8F1D80"/>
    <w:pPr>
      <w:widowControl/>
      <w:suppressAutoHyphens w:val="0"/>
      <w:spacing w:before="100" w:beforeAutospacing="1" w:after="100" w:afterAutospacing="1"/>
    </w:pPr>
    <w:rPr>
      <w:rFonts w:eastAsia="Times New Roman"/>
      <w:kern w:val="0"/>
    </w:rPr>
  </w:style>
  <w:style w:type="table" w:customStyle="1" w:styleId="310">
    <w:name w:val="Сетка таблицы31"/>
    <w:basedOn w:val="a1"/>
    <w:next w:val="af1"/>
    <w:rsid w:val="008F1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1"/>
    <w:uiPriority w:val="59"/>
    <w:rsid w:val="008F1D8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1"/>
    <w:uiPriority w:val="59"/>
    <w:rsid w:val="008F1D8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1gif">
    <w:name w:val="msonormalbullet1.gif"/>
    <w:basedOn w:val="a"/>
    <w:rsid w:val="003D17DA"/>
    <w:pPr>
      <w:widowControl/>
      <w:suppressAutoHyphens w:val="0"/>
      <w:spacing w:before="100" w:beforeAutospacing="1" w:after="100" w:afterAutospacing="1"/>
    </w:pPr>
    <w:rPr>
      <w:rFonts w:eastAsia="Times New Roman"/>
      <w:kern w:val="0"/>
    </w:rPr>
  </w:style>
  <w:style w:type="character" w:customStyle="1" w:styleId="FontStyle88">
    <w:name w:val="Font Style88"/>
    <w:basedOn w:val="a0"/>
    <w:uiPriority w:val="99"/>
    <w:rsid w:val="00BF1395"/>
    <w:rPr>
      <w:rFonts w:ascii="Times New Roman" w:hAnsi="Times New Roman" w:cs="Times New Roman"/>
      <w:b/>
      <w:bCs/>
      <w:i/>
      <w:iCs/>
      <w:sz w:val="24"/>
      <w:szCs w:val="24"/>
    </w:rPr>
  </w:style>
  <w:style w:type="paragraph" w:customStyle="1" w:styleId="Style17">
    <w:name w:val="Style17"/>
    <w:basedOn w:val="a"/>
    <w:uiPriority w:val="99"/>
    <w:rsid w:val="00BF1395"/>
    <w:pPr>
      <w:suppressAutoHyphens w:val="0"/>
      <w:autoSpaceDE w:val="0"/>
      <w:autoSpaceDN w:val="0"/>
      <w:adjustRightInd w:val="0"/>
    </w:pPr>
    <w:rPr>
      <w:rFonts w:eastAsia="Times New Roman"/>
      <w:kern w:val="0"/>
    </w:rPr>
  </w:style>
  <w:style w:type="character" w:customStyle="1" w:styleId="FontStyle17">
    <w:name w:val="Font Style17"/>
    <w:basedOn w:val="a0"/>
    <w:uiPriority w:val="99"/>
    <w:rsid w:val="00A70E7C"/>
    <w:rPr>
      <w:rFonts w:ascii="Times New Roman" w:hAnsi="Times New Roman" w:cs="Times New Roman"/>
      <w:sz w:val="26"/>
      <w:szCs w:val="26"/>
    </w:rPr>
  </w:style>
  <w:style w:type="paragraph" w:customStyle="1" w:styleId="Style13">
    <w:name w:val="Style13"/>
    <w:basedOn w:val="a"/>
    <w:uiPriority w:val="99"/>
    <w:rsid w:val="00A70E7C"/>
    <w:pPr>
      <w:suppressAutoHyphens w:val="0"/>
      <w:autoSpaceDE w:val="0"/>
      <w:autoSpaceDN w:val="0"/>
      <w:adjustRightInd w:val="0"/>
      <w:spacing w:line="324" w:lineRule="exact"/>
    </w:pPr>
    <w:rPr>
      <w:rFonts w:eastAsiaTheme="minorEastAsia"/>
      <w:kern w:val="0"/>
    </w:rPr>
  </w:style>
  <w:style w:type="paragraph" w:customStyle="1" w:styleId="Style9">
    <w:name w:val="Style9"/>
    <w:basedOn w:val="a"/>
    <w:uiPriority w:val="99"/>
    <w:rsid w:val="00A70E7C"/>
    <w:pPr>
      <w:suppressAutoHyphens w:val="0"/>
      <w:autoSpaceDE w:val="0"/>
      <w:autoSpaceDN w:val="0"/>
      <w:adjustRightInd w:val="0"/>
      <w:spacing w:line="326" w:lineRule="exact"/>
      <w:jc w:val="both"/>
    </w:pPr>
    <w:rPr>
      <w:rFonts w:eastAsiaTheme="minorEastAsia"/>
      <w:kern w:val="0"/>
    </w:rPr>
  </w:style>
  <w:style w:type="character" w:customStyle="1" w:styleId="FontStyle85">
    <w:name w:val="Font Style85"/>
    <w:basedOn w:val="a0"/>
    <w:uiPriority w:val="99"/>
    <w:rsid w:val="00A70E7C"/>
    <w:rPr>
      <w:rFonts w:ascii="Times New Roman" w:hAnsi="Times New Roman" w:cs="Times New Roman"/>
      <w:sz w:val="22"/>
      <w:szCs w:val="22"/>
    </w:rPr>
  </w:style>
  <w:style w:type="paragraph" w:customStyle="1" w:styleId="Style10">
    <w:name w:val="Style10"/>
    <w:basedOn w:val="a"/>
    <w:uiPriority w:val="99"/>
    <w:rsid w:val="00A70E7C"/>
    <w:pPr>
      <w:suppressAutoHyphens w:val="0"/>
      <w:autoSpaceDE w:val="0"/>
      <w:autoSpaceDN w:val="0"/>
      <w:adjustRightInd w:val="0"/>
      <w:spacing w:line="250" w:lineRule="exact"/>
      <w:jc w:val="both"/>
    </w:pPr>
    <w:rPr>
      <w:rFonts w:eastAsiaTheme="minorEastAsia"/>
      <w:kern w:val="0"/>
    </w:rPr>
  </w:style>
  <w:style w:type="paragraph" w:customStyle="1" w:styleId="Style16">
    <w:name w:val="Style16"/>
    <w:basedOn w:val="a"/>
    <w:uiPriority w:val="99"/>
    <w:rsid w:val="00A70E7C"/>
    <w:pPr>
      <w:suppressAutoHyphens w:val="0"/>
      <w:autoSpaceDE w:val="0"/>
      <w:autoSpaceDN w:val="0"/>
      <w:adjustRightInd w:val="0"/>
      <w:spacing w:line="278" w:lineRule="exact"/>
      <w:ind w:firstLine="566"/>
      <w:jc w:val="both"/>
    </w:pPr>
    <w:rPr>
      <w:rFonts w:eastAsia="Times New Roman"/>
      <w:kern w:val="0"/>
    </w:rPr>
  </w:style>
  <w:style w:type="character" w:customStyle="1" w:styleId="fontstyle01">
    <w:name w:val="fontstyle01"/>
    <w:basedOn w:val="a0"/>
    <w:rsid w:val="0088250D"/>
    <w:rPr>
      <w:rFonts w:ascii="Times New Roman" w:hAnsi="Times New Roman" w:cs="Times New Roman" w:hint="default"/>
      <w:b/>
      <w:bCs/>
      <w:i w:val="0"/>
      <w:iCs w:val="0"/>
      <w:color w:val="000000"/>
      <w:sz w:val="24"/>
      <w:szCs w:val="24"/>
    </w:rPr>
  </w:style>
  <w:style w:type="character" w:customStyle="1" w:styleId="fontstyle21">
    <w:name w:val="fontstyle21"/>
    <w:basedOn w:val="a0"/>
    <w:rsid w:val="0088250D"/>
    <w:rPr>
      <w:rFonts w:ascii="Times New Roman" w:hAnsi="Times New Roman" w:cs="Times New Roman" w:hint="default"/>
      <w:b w:val="0"/>
      <w:bCs w:val="0"/>
      <w:i w:val="0"/>
      <w:iCs w:val="0"/>
      <w:color w:val="000000"/>
      <w:sz w:val="24"/>
      <w:szCs w:val="24"/>
    </w:rPr>
  </w:style>
  <w:style w:type="character" w:customStyle="1" w:styleId="fontstyle31">
    <w:name w:val="fontstyle31"/>
    <w:basedOn w:val="a0"/>
    <w:rsid w:val="0088250D"/>
    <w:rPr>
      <w:rFonts w:ascii="Symbol" w:hAnsi="Symbol" w:hint="default"/>
      <w:b w:val="0"/>
      <w:bCs w:val="0"/>
      <w:i w:val="0"/>
      <w:iCs w:val="0"/>
      <w:color w:val="000000"/>
      <w:sz w:val="24"/>
      <w:szCs w:val="24"/>
    </w:rPr>
  </w:style>
  <w:style w:type="numbering" w:customStyle="1" w:styleId="1111">
    <w:name w:val="Нет списка1111"/>
    <w:next w:val="a2"/>
    <w:uiPriority w:val="99"/>
    <w:semiHidden/>
    <w:unhideWhenUsed/>
    <w:rsid w:val="0088250D"/>
  </w:style>
  <w:style w:type="numbering" w:customStyle="1" w:styleId="11111">
    <w:name w:val="Нет списка11111"/>
    <w:next w:val="a2"/>
    <w:uiPriority w:val="99"/>
    <w:semiHidden/>
    <w:unhideWhenUsed/>
    <w:rsid w:val="0088250D"/>
  </w:style>
  <w:style w:type="numbering" w:customStyle="1" w:styleId="111111">
    <w:name w:val="Нет списка111111"/>
    <w:next w:val="a2"/>
    <w:semiHidden/>
    <w:rsid w:val="0088250D"/>
  </w:style>
  <w:style w:type="table" w:customStyle="1" w:styleId="140">
    <w:name w:val="Сетка таблицы14"/>
    <w:basedOn w:val="a1"/>
    <w:next w:val="af1"/>
    <w:uiPriority w:val="59"/>
    <w:rsid w:val="008825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1"/>
    <w:uiPriority w:val="59"/>
    <w:rsid w:val="008825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First Indent"/>
    <w:basedOn w:val="a4"/>
    <w:link w:val="aff7"/>
    <w:uiPriority w:val="99"/>
    <w:semiHidden/>
    <w:unhideWhenUsed/>
    <w:rsid w:val="0088250D"/>
    <w:pPr>
      <w:widowControl/>
      <w:suppressAutoHyphens w:val="0"/>
      <w:spacing w:after="200" w:line="276" w:lineRule="auto"/>
      <w:ind w:firstLine="360"/>
    </w:pPr>
    <w:rPr>
      <w:rFonts w:asciiTheme="minorHAnsi" w:eastAsiaTheme="minorHAnsi" w:hAnsiTheme="minorHAnsi" w:cstheme="minorBidi"/>
      <w:kern w:val="0"/>
      <w:sz w:val="22"/>
      <w:szCs w:val="22"/>
      <w:lang w:eastAsia="en-US"/>
    </w:rPr>
  </w:style>
  <w:style w:type="character" w:customStyle="1" w:styleId="aff7">
    <w:name w:val="Красная строка Знак"/>
    <w:basedOn w:val="a5"/>
    <w:link w:val="aff6"/>
    <w:uiPriority w:val="99"/>
    <w:semiHidden/>
    <w:rsid w:val="0088250D"/>
    <w:rPr>
      <w:rFonts w:asciiTheme="minorHAnsi" w:eastAsiaTheme="minorHAnsi" w:hAnsiTheme="minorHAnsi" w:cstheme="minorBidi"/>
      <w:kern w:val="1"/>
      <w:sz w:val="22"/>
      <w:szCs w:val="22"/>
      <w:lang w:eastAsia="en-US"/>
    </w:rPr>
  </w:style>
  <w:style w:type="paragraph" w:customStyle="1" w:styleId="Style1">
    <w:name w:val="Style 1"/>
    <w:rsid w:val="0088250D"/>
    <w:pPr>
      <w:widowControl w:val="0"/>
      <w:autoSpaceDE w:val="0"/>
      <w:autoSpaceDN w:val="0"/>
      <w:adjustRightInd w:val="0"/>
    </w:pPr>
  </w:style>
  <w:style w:type="character" w:customStyle="1" w:styleId="CharacterStyle1">
    <w:name w:val="Character Style 1"/>
    <w:rsid w:val="0088250D"/>
    <w:rPr>
      <w:rFonts w:ascii="Garamond" w:hAnsi="Garamond" w:cs="Garamond" w:hint="default"/>
      <w:sz w:val="26"/>
      <w:szCs w:val="26"/>
    </w:rPr>
  </w:style>
  <w:style w:type="table" w:customStyle="1" w:styleId="170">
    <w:name w:val="Сетка таблицы17"/>
    <w:basedOn w:val="a1"/>
    <w:next w:val="af1"/>
    <w:uiPriority w:val="59"/>
    <w:rsid w:val="008825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1"/>
    <w:uiPriority w:val="59"/>
    <w:rsid w:val="008825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1"/>
    <w:uiPriority w:val="59"/>
    <w:rsid w:val="0088250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rmattext">
    <w:name w:val="formattext"/>
    <w:basedOn w:val="a"/>
    <w:rsid w:val="007E664C"/>
    <w:pPr>
      <w:widowControl/>
      <w:suppressAutoHyphens w:val="0"/>
      <w:spacing w:before="100" w:beforeAutospacing="1" w:after="100" w:afterAutospacing="1"/>
    </w:pPr>
    <w:rPr>
      <w:rFonts w:eastAsia="Times New Roman"/>
      <w:kern w:val="0"/>
    </w:rPr>
  </w:style>
  <w:style w:type="paragraph" w:customStyle="1" w:styleId="headertext">
    <w:name w:val="headertext"/>
    <w:basedOn w:val="a"/>
    <w:rsid w:val="007E664C"/>
    <w:pPr>
      <w:widowControl/>
      <w:suppressAutoHyphens w:val="0"/>
      <w:spacing w:before="100" w:beforeAutospacing="1" w:after="100" w:afterAutospacing="1"/>
    </w:pPr>
    <w:rPr>
      <w:rFonts w:eastAsia="Times New Roman"/>
      <w:kern w:val="0"/>
    </w:rPr>
  </w:style>
  <w:style w:type="character" w:customStyle="1" w:styleId="aa">
    <w:name w:val="Подзаголовок Знак"/>
    <w:basedOn w:val="a0"/>
    <w:link w:val="a8"/>
    <w:rsid w:val="00714DE3"/>
    <w:rPr>
      <w:rFonts w:ascii="Arial" w:eastAsia="Andale Sans UI" w:hAnsi="Arial" w:cs="Tahoma"/>
      <w:i/>
      <w:iCs/>
      <w:kern w:val="1"/>
      <w:sz w:val="28"/>
      <w:szCs w:val="28"/>
    </w:rPr>
  </w:style>
  <w:style w:type="paragraph" w:customStyle="1" w:styleId="Default">
    <w:name w:val="Default"/>
    <w:rsid w:val="00D96ADE"/>
    <w:pPr>
      <w:autoSpaceDE w:val="0"/>
      <w:autoSpaceDN w:val="0"/>
      <w:adjustRightInd w:val="0"/>
    </w:pPr>
    <w:rPr>
      <w:rFonts w:eastAsiaTheme="minorHAnsi"/>
      <w:color w:val="000000"/>
      <w:sz w:val="24"/>
      <w:szCs w:val="24"/>
      <w:lang w:eastAsia="en-US"/>
    </w:rPr>
  </w:style>
  <w:style w:type="character" w:customStyle="1" w:styleId="1b">
    <w:name w:val="Неразрешенное упоминание1"/>
    <w:basedOn w:val="a0"/>
    <w:uiPriority w:val="99"/>
    <w:semiHidden/>
    <w:unhideWhenUsed/>
    <w:rsid w:val="00C1608C"/>
    <w:rPr>
      <w:color w:val="605E5C"/>
      <w:shd w:val="clear" w:color="auto" w:fill="E1DFDD"/>
    </w:rPr>
  </w:style>
  <w:style w:type="paragraph" w:customStyle="1" w:styleId="p4">
    <w:name w:val="p4"/>
    <w:basedOn w:val="a"/>
    <w:rsid w:val="00B847CC"/>
    <w:pPr>
      <w:widowControl/>
      <w:suppressAutoHyphens w:val="0"/>
      <w:spacing w:before="100" w:beforeAutospacing="1" w:after="100" w:afterAutospacing="1"/>
    </w:pPr>
    <w:rPr>
      <w:rFonts w:eastAsia="Times New Roman"/>
      <w:kern w:val="0"/>
    </w:rPr>
  </w:style>
  <w:style w:type="character" w:customStyle="1" w:styleId="apple-style-span">
    <w:name w:val="apple-style-span"/>
    <w:basedOn w:val="a0"/>
    <w:rsid w:val="00181103"/>
  </w:style>
  <w:style w:type="character" w:customStyle="1" w:styleId="apple-converted-space">
    <w:name w:val="apple-converted-space"/>
    <w:basedOn w:val="a0"/>
    <w:rsid w:val="00181103"/>
  </w:style>
  <w:style w:type="paragraph" w:customStyle="1" w:styleId="1c">
    <w:name w:val="Îñíîâíîé1"/>
    <w:aliases w:val="òåêñò,Îñíîâíîé6"/>
    <w:basedOn w:val="a"/>
    <w:rsid w:val="00B22E35"/>
    <w:pPr>
      <w:suppressAutoHyphens w:val="0"/>
      <w:jc w:val="center"/>
    </w:pPr>
    <w:rPr>
      <w:rFonts w:eastAsia="Times New Roman"/>
      <w:kern w:val="0"/>
      <w:sz w:val="20"/>
      <w:szCs w:val="20"/>
    </w:rPr>
  </w:style>
  <w:style w:type="paragraph" w:customStyle="1" w:styleId="p12">
    <w:name w:val="p12"/>
    <w:basedOn w:val="a"/>
    <w:rsid w:val="00C33681"/>
    <w:pPr>
      <w:widowControl/>
      <w:suppressAutoHyphens w:val="0"/>
      <w:spacing w:before="100" w:beforeAutospacing="1" w:after="100" w:afterAutospacing="1"/>
    </w:pPr>
    <w:rPr>
      <w:rFonts w:eastAsia="Times New Roman"/>
      <w:kern w:val="0"/>
    </w:rPr>
  </w:style>
  <w:style w:type="character" w:customStyle="1" w:styleId="af5">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4"/>
    <w:uiPriority w:val="99"/>
    <w:rsid w:val="00C336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146">
      <w:bodyDiv w:val="1"/>
      <w:marLeft w:val="0"/>
      <w:marRight w:val="0"/>
      <w:marTop w:val="0"/>
      <w:marBottom w:val="0"/>
      <w:divBdr>
        <w:top w:val="none" w:sz="0" w:space="0" w:color="auto"/>
        <w:left w:val="none" w:sz="0" w:space="0" w:color="auto"/>
        <w:bottom w:val="none" w:sz="0" w:space="0" w:color="auto"/>
        <w:right w:val="none" w:sz="0" w:space="0" w:color="auto"/>
      </w:divBdr>
      <w:divsChild>
        <w:div w:id="572470015">
          <w:marLeft w:val="0"/>
          <w:marRight w:val="0"/>
          <w:marTop w:val="0"/>
          <w:marBottom w:val="0"/>
          <w:divBdr>
            <w:top w:val="none" w:sz="0" w:space="0" w:color="auto"/>
            <w:left w:val="none" w:sz="0" w:space="0" w:color="auto"/>
            <w:bottom w:val="none" w:sz="0" w:space="0" w:color="auto"/>
            <w:right w:val="none" w:sz="0" w:space="0" w:color="auto"/>
          </w:divBdr>
        </w:div>
        <w:div w:id="69087541">
          <w:marLeft w:val="0"/>
          <w:marRight w:val="0"/>
          <w:marTop w:val="0"/>
          <w:marBottom w:val="0"/>
          <w:divBdr>
            <w:top w:val="none" w:sz="0" w:space="0" w:color="auto"/>
            <w:left w:val="none" w:sz="0" w:space="0" w:color="auto"/>
            <w:bottom w:val="none" w:sz="0" w:space="0" w:color="auto"/>
            <w:right w:val="none" w:sz="0" w:space="0" w:color="auto"/>
          </w:divBdr>
        </w:div>
        <w:div w:id="1629316954">
          <w:marLeft w:val="0"/>
          <w:marRight w:val="0"/>
          <w:marTop w:val="0"/>
          <w:marBottom w:val="0"/>
          <w:divBdr>
            <w:top w:val="none" w:sz="0" w:space="0" w:color="auto"/>
            <w:left w:val="none" w:sz="0" w:space="0" w:color="auto"/>
            <w:bottom w:val="none" w:sz="0" w:space="0" w:color="auto"/>
            <w:right w:val="none" w:sz="0" w:space="0" w:color="auto"/>
          </w:divBdr>
        </w:div>
        <w:div w:id="373777496">
          <w:marLeft w:val="0"/>
          <w:marRight w:val="0"/>
          <w:marTop w:val="0"/>
          <w:marBottom w:val="0"/>
          <w:divBdr>
            <w:top w:val="none" w:sz="0" w:space="0" w:color="auto"/>
            <w:left w:val="none" w:sz="0" w:space="0" w:color="auto"/>
            <w:bottom w:val="none" w:sz="0" w:space="0" w:color="auto"/>
            <w:right w:val="none" w:sz="0" w:space="0" w:color="auto"/>
          </w:divBdr>
        </w:div>
        <w:div w:id="671101975">
          <w:marLeft w:val="0"/>
          <w:marRight w:val="0"/>
          <w:marTop w:val="0"/>
          <w:marBottom w:val="0"/>
          <w:divBdr>
            <w:top w:val="none" w:sz="0" w:space="0" w:color="auto"/>
            <w:left w:val="none" w:sz="0" w:space="0" w:color="auto"/>
            <w:bottom w:val="none" w:sz="0" w:space="0" w:color="auto"/>
            <w:right w:val="none" w:sz="0" w:space="0" w:color="auto"/>
          </w:divBdr>
        </w:div>
        <w:div w:id="1843426460">
          <w:marLeft w:val="0"/>
          <w:marRight w:val="0"/>
          <w:marTop w:val="0"/>
          <w:marBottom w:val="0"/>
          <w:divBdr>
            <w:top w:val="none" w:sz="0" w:space="0" w:color="auto"/>
            <w:left w:val="none" w:sz="0" w:space="0" w:color="auto"/>
            <w:bottom w:val="none" w:sz="0" w:space="0" w:color="auto"/>
            <w:right w:val="none" w:sz="0" w:space="0" w:color="auto"/>
          </w:divBdr>
        </w:div>
        <w:div w:id="959996216">
          <w:marLeft w:val="0"/>
          <w:marRight w:val="0"/>
          <w:marTop w:val="0"/>
          <w:marBottom w:val="0"/>
          <w:divBdr>
            <w:top w:val="none" w:sz="0" w:space="0" w:color="auto"/>
            <w:left w:val="none" w:sz="0" w:space="0" w:color="auto"/>
            <w:bottom w:val="none" w:sz="0" w:space="0" w:color="auto"/>
            <w:right w:val="none" w:sz="0" w:space="0" w:color="auto"/>
          </w:divBdr>
        </w:div>
        <w:div w:id="1351102307">
          <w:marLeft w:val="0"/>
          <w:marRight w:val="0"/>
          <w:marTop w:val="0"/>
          <w:marBottom w:val="0"/>
          <w:divBdr>
            <w:top w:val="none" w:sz="0" w:space="0" w:color="auto"/>
            <w:left w:val="none" w:sz="0" w:space="0" w:color="auto"/>
            <w:bottom w:val="none" w:sz="0" w:space="0" w:color="auto"/>
            <w:right w:val="none" w:sz="0" w:space="0" w:color="auto"/>
          </w:divBdr>
        </w:div>
        <w:div w:id="170679828">
          <w:marLeft w:val="0"/>
          <w:marRight w:val="0"/>
          <w:marTop w:val="0"/>
          <w:marBottom w:val="0"/>
          <w:divBdr>
            <w:top w:val="none" w:sz="0" w:space="0" w:color="auto"/>
            <w:left w:val="none" w:sz="0" w:space="0" w:color="auto"/>
            <w:bottom w:val="none" w:sz="0" w:space="0" w:color="auto"/>
            <w:right w:val="none" w:sz="0" w:space="0" w:color="auto"/>
          </w:divBdr>
        </w:div>
        <w:div w:id="1344429850">
          <w:marLeft w:val="0"/>
          <w:marRight w:val="0"/>
          <w:marTop w:val="0"/>
          <w:marBottom w:val="0"/>
          <w:divBdr>
            <w:top w:val="none" w:sz="0" w:space="0" w:color="auto"/>
            <w:left w:val="none" w:sz="0" w:space="0" w:color="auto"/>
            <w:bottom w:val="none" w:sz="0" w:space="0" w:color="auto"/>
            <w:right w:val="none" w:sz="0" w:space="0" w:color="auto"/>
          </w:divBdr>
        </w:div>
        <w:div w:id="17826280">
          <w:marLeft w:val="0"/>
          <w:marRight w:val="0"/>
          <w:marTop w:val="0"/>
          <w:marBottom w:val="0"/>
          <w:divBdr>
            <w:top w:val="none" w:sz="0" w:space="0" w:color="auto"/>
            <w:left w:val="none" w:sz="0" w:space="0" w:color="auto"/>
            <w:bottom w:val="none" w:sz="0" w:space="0" w:color="auto"/>
            <w:right w:val="none" w:sz="0" w:space="0" w:color="auto"/>
          </w:divBdr>
        </w:div>
        <w:div w:id="472522207">
          <w:marLeft w:val="0"/>
          <w:marRight w:val="0"/>
          <w:marTop w:val="0"/>
          <w:marBottom w:val="0"/>
          <w:divBdr>
            <w:top w:val="none" w:sz="0" w:space="0" w:color="auto"/>
            <w:left w:val="none" w:sz="0" w:space="0" w:color="auto"/>
            <w:bottom w:val="none" w:sz="0" w:space="0" w:color="auto"/>
            <w:right w:val="none" w:sz="0" w:space="0" w:color="auto"/>
          </w:divBdr>
        </w:div>
        <w:div w:id="1971520067">
          <w:marLeft w:val="0"/>
          <w:marRight w:val="0"/>
          <w:marTop w:val="0"/>
          <w:marBottom w:val="0"/>
          <w:divBdr>
            <w:top w:val="none" w:sz="0" w:space="0" w:color="auto"/>
            <w:left w:val="none" w:sz="0" w:space="0" w:color="auto"/>
            <w:bottom w:val="none" w:sz="0" w:space="0" w:color="auto"/>
            <w:right w:val="none" w:sz="0" w:space="0" w:color="auto"/>
          </w:divBdr>
        </w:div>
        <w:div w:id="1004089114">
          <w:marLeft w:val="0"/>
          <w:marRight w:val="0"/>
          <w:marTop w:val="0"/>
          <w:marBottom w:val="0"/>
          <w:divBdr>
            <w:top w:val="none" w:sz="0" w:space="0" w:color="auto"/>
            <w:left w:val="none" w:sz="0" w:space="0" w:color="auto"/>
            <w:bottom w:val="none" w:sz="0" w:space="0" w:color="auto"/>
            <w:right w:val="none" w:sz="0" w:space="0" w:color="auto"/>
          </w:divBdr>
        </w:div>
      </w:divsChild>
    </w:div>
    <w:div w:id="21631338">
      <w:bodyDiv w:val="1"/>
      <w:marLeft w:val="0"/>
      <w:marRight w:val="0"/>
      <w:marTop w:val="0"/>
      <w:marBottom w:val="0"/>
      <w:divBdr>
        <w:top w:val="none" w:sz="0" w:space="0" w:color="auto"/>
        <w:left w:val="none" w:sz="0" w:space="0" w:color="auto"/>
        <w:bottom w:val="none" w:sz="0" w:space="0" w:color="auto"/>
        <w:right w:val="none" w:sz="0" w:space="0" w:color="auto"/>
      </w:divBdr>
      <w:divsChild>
        <w:div w:id="853686469">
          <w:marLeft w:val="0"/>
          <w:marRight w:val="0"/>
          <w:marTop w:val="0"/>
          <w:marBottom w:val="0"/>
          <w:divBdr>
            <w:top w:val="none" w:sz="0" w:space="0" w:color="auto"/>
            <w:left w:val="none" w:sz="0" w:space="0" w:color="auto"/>
            <w:bottom w:val="none" w:sz="0" w:space="0" w:color="auto"/>
            <w:right w:val="none" w:sz="0" w:space="0" w:color="auto"/>
          </w:divBdr>
        </w:div>
      </w:divsChild>
    </w:div>
    <w:div w:id="69355393">
      <w:bodyDiv w:val="1"/>
      <w:marLeft w:val="0"/>
      <w:marRight w:val="0"/>
      <w:marTop w:val="0"/>
      <w:marBottom w:val="0"/>
      <w:divBdr>
        <w:top w:val="none" w:sz="0" w:space="0" w:color="auto"/>
        <w:left w:val="none" w:sz="0" w:space="0" w:color="auto"/>
        <w:bottom w:val="none" w:sz="0" w:space="0" w:color="auto"/>
        <w:right w:val="none" w:sz="0" w:space="0" w:color="auto"/>
      </w:divBdr>
      <w:divsChild>
        <w:div w:id="1980763444">
          <w:marLeft w:val="0"/>
          <w:marRight w:val="0"/>
          <w:marTop w:val="0"/>
          <w:marBottom w:val="0"/>
          <w:divBdr>
            <w:top w:val="none" w:sz="0" w:space="0" w:color="auto"/>
            <w:left w:val="none" w:sz="0" w:space="0" w:color="auto"/>
            <w:bottom w:val="none" w:sz="0" w:space="0" w:color="auto"/>
            <w:right w:val="none" w:sz="0" w:space="0" w:color="auto"/>
          </w:divBdr>
        </w:div>
      </w:divsChild>
    </w:div>
    <w:div w:id="82533512">
      <w:bodyDiv w:val="1"/>
      <w:marLeft w:val="0"/>
      <w:marRight w:val="0"/>
      <w:marTop w:val="0"/>
      <w:marBottom w:val="0"/>
      <w:divBdr>
        <w:top w:val="none" w:sz="0" w:space="0" w:color="auto"/>
        <w:left w:val="none" w:sz="0" w:space="0" w:color="auto"/>
        <w:bottom w:val="none" w:sz="0" w:space="0" w:color="auto"/>
        <w:right w:val="none" w:sz="0" w:space="0" w:color="auto"/>
      </w:divBdr>
    </w:div>
    <w:div w:id="83384686">
      <w:bodyDiv w:val="1"/>
      <w:marLeft w:val="0"/>
      <w:marRight w:val="0"/>
      <w:marTop w:val="0"/>
      <w:marBottom w:val="0"/>
      <w:divBdr>
        <w:top w:val="none" w:sz="0" w:space="0" w:color="auto"/>
        <w:left w:val="none" w:sz="0" w:space="0" w:color="auto"/>
        <w:bottom w:val="none" w:sz="0" w:space="0" w:color="auto"/>
        <w:right w:val="none" w:sz="0" w:space="0" w:color="auto"/>
      </w:divBdr>
      <w:divsChild>
        <w:div w:id="943344672">
          <w:marLeft w:val="0"/>
          <w:marRight w:val="0"/>
          <w:marTop w:val="0"/>
          <w:marBottom w:val="0"/>
          <w:divBdr>
            <w:top w:val="none" w:sz="0" w:space="0" w:color="auto"/>
            <w:left w:val="none" w:sz="0" w:space="0" w:color="auto"/>
            <w:bottom w:val="none" w:sz="0" w:space="0" w:color="auto"/>
            <w:right w:val="none" w:sz="0" w:space="0" w:color="auto"/>
          </w:divBdr>
        </w:div>
      </w:divsChild>
    </w:div>
    <w:div w:id="101341293">
      <w:bodyDiv w:val="1"/>
      <w:marLeft w:val="0"/>
      <w:marRight w:val="0"/>
      <w:marTop w:val="0"/>
      <w:marBottom w:val="0"/>
      <w:divBdr>
        <w:top w:val="none" w:sz="0" w:space="0" w:color="auto"/>
        <w:left w:val="none" w:sz="0" w:space="0" w:color="auto"/>
        <w:bottom w:val="none" w:sz="0" w:space="0" w:color="auto"/>
        <w:right w:val="none" w:sz="0" w:space="0" w:color="auto"/>
      </w:divBdr>
    </w:div>
    <w:div w:id="158423025">
      <w:bodyDiv w:val="1"/>
      <w:marLeft w:val="0"/>
      <w:marRight w:val="0"/>
      <w:marTop w:val="0"/>
      <w:marBottom w:val="0"/>
      <w:divBdr>
        <w:top w:val="none" w:sz="0" w:space="0" w:color="auto"/>
        <w:left w:val="none" w:sz="0" w:space="0" w:color="auto"/>
        <w:bottom w:val="none" w:sz="0" w:space="0" w:color="auto"/>
        <w:right w:val="none" w:sz="0" w:space="0" w:color="auto"/>
      </w:divBdr>
    </w:div>
    <w:div w:id="169030404">
      <w:bodyDiv w:val="1"/>
      <w:marLeft w:val="0"/>
      <w:marRight w:val="0"/>
      <w:marTop w:val="0"/>
      <w:marBottom w:val="0"/>
      <w:divBdr>
        <w:top w:val="none" w:sz="0" w:space="0" w:color="auto"/>
        <w:left w:val="none" w:sz="0" w:space="0" w:color="auto"/>
        <w:bottom w:val="none" w:sz="0" w:space="0" w:color="auto"/>
        <w:right w:val="none" w:sz="0" w:space="0" w:color="auto"/>
      </w:divBdr>
      <w:divsChild>
        <w:div w:id="634409413">
          <w:marLeft w:val="0"/>
          <w:marRight w:val="0"/>
          <w:marTop w:val="0"/>
          <w:marBottom w:val="0"/>
          <w:divBdr>
            <w:top w:val="none" w:sz="0" w:space="0" w:color="auto"/>
            <w:left w:val="none" w:sz="0" w:space="0" w:color="auto"/>
            <w:bottom w:val="none" w:sz="0" w:space="0" w:color="auto"/>
            <w:right w:val="none" w:sz="0" w:space="0" w:color="auto"/>
          </w:divBdr>
        </w:div>
      </w:divsChild>
    </w:div>
    <w:div w:id="240140708">
      <w:bodyDiv w:val="1"/>
      <w:marLeft w:val="0"/>
      <w:marRight w:val="0"/>
      <w:marTop w:val="0"/>
      <w:marBottom w:val="0"/>
      <w:divBdr>
        <w:top w:val="none" w:sz="0" w:space="0" w:color="auto"/>
        <w:left w:val="none" w:sz="0" w:space="0" w:color="auto"/>
        <w:bottom w:val="none" w:sz="0" w:space="0" w:color="auto"/>
        <w:right w:val="none" w:sz="0" w:space="0" w:color="auto"/>
      </w:divBdr>
      <w:divsChild>
        <w:div w:id="968971568">
          <w:marLeft w:val="0"/>
          <w:marRight w:val="0"/>
          <w:marTop w:val="0"/>
          <w:marBottom w:val="0"/>
          <w:divBdr>
            <w:top w:val="none" w:sz="0" w:space="0" w:color="auto"/>
            <w:left w:val="none" w:sz="0" w:space="0" w:color="auto"/>
            <w:bottom w:val="none" w:sz="0" w:space="0" w:color="auto"/>
            <w:right w:val="none" w:sz="0" w:space="0" w:color="auto"/>
          </w:divBdr>
        </w:div>
        <w:div w:id="974482777">
          <w:marLeft w:val="0"/>
          <w:marRight w:val="0"/>
          <w:marTop w:val="0"/>
          <w:marBottom w:val="0"/>
          <w:divBdr>
            <w:top w:val="none" w:sz="0" w:space="0" w:color="auto"/>
            <w:left w:val="none" w:sz="0" w:space="0" w:color="auto"/>
            <w:bottom w:val="none" w:sz="0" w:space="0" w:color="auto"/>
            <w:right w:val="none" w:sz="0" w:space="0" w:color="auto"/>
          </w:divBdr>
        </w:div>
        <w:div w:id="369886656">
          <w:marLeft w:val="0"/>
          <w:marRight w:val="0"/>
          <w:marTop w:val="0"/>
          <w:marBottom w:val="0"/>
          <w:divBdr>
            <w:top w:val="none" w:sz="0" w:space="0" w:color="auto"/>
            <w:left w:val="none" w:sz="0" w:space="0" w:color="auto"/>
            <w:bottom w:val="none" w:sz="0" w:space="0" w:color="auto"/>
            <w:right w:val="none" w:sz="0" w:space="0" w:color="auto"/>
          </w:divBdr>
        </w:div>
        <w:div w:id="569192884">
          <w:marLeft w:val="0"/>
          <w:marRight w:val="0"/>
          <w:marTop w:val="0"/>
          <w:marBottom w:val="0"/>
          <w:divBdr>
            <w:top w:val="none" w:sz="0" w:space="0" w:color="auto"/>
            <w:left w:val="none" w:sz="0" w:space="0" w:color="auto"/>
            <w:bottom w:val="none" w:sz="0" w:space="0" w:color="auto"/>
            <w:right w:val="none" w:sz="0" w:space="0" w:color="auto"/>
          </w:divBdr>
        </w:div>
        <w:div w:id="1289239495">
          <w:marLeft w:val="0"/>
          <w:marRight w:val="0"/>
          <w:marTop w:val="0"/>
          <w:marBottom w:val="0"/>
          <w:divBdr>
            <w:top w:val="none" w:sz="0" w:space="0" w:color="auto"/>
            <w:left w:val="none" w:sz="0" w:space="0" w:color="auto"/>
            <w:bottom w:val="none" w:sz="0" w:space="0" w:color="auto"/>
            <w:right w:val="none" w:sz="0" w:space="0" w:color="auto"/>
          </w:divBdr>
        </w:div>
        <w:div w:id="1671444427">
          <w:marLeft w:val="0"/>
          <w:marRight w:val="0"/>
          <w:marTop w:val="0"/>
          <w:marBottom w:val="0"/>
          <w:divBdr>
            <w:top w:val="none" w:sz="0" w:space="0" w:color="auto"/>
            <w:left w:val="none" w:sz="0" w:space="0" w:color="auto"/>
            <w:bottom w:val="none" w:sz="0" w:space="0" w:color="auto"/>
            <w:right w:val="none" w:sz="0" w:space="0" w:color="auto"/>
          </w:divBdr>
        </w:div>
        <w:div w:id="204027428">
          <w:marLeft w:val="0"/>
          <w:marRight w:val="0"/>
          <w:marTop w:val="0"/>
          <w:marBottom w:val="0"/>
          <w:divBdr>
            <w:top w:val="none" w:sz="0" w:space="0" w:color="auto"/>
            <w:left w:val="none" w:sz="0" w:space="0" w:color="auto"/>
            <w:bottom w:val="none" w:sz="0" w:space="0" w:color="auto"/>
            <w:right w:val="none" w:sz="0" w:space="0" w:color="auto"/>
          </w:divBdr>
        </w:div>
        <w:div w:id="501434646">
          <w:marLeft w:val="0"/>
          <w:marRight w:val="0"/>
          <w:marTop w:val="0"/>
          <w:marBottom w:val="0"/>
          <w:divBdr>
            <w:top w:val="none" w:sz="0" w:space="0" w:color="auto"/>
            <w:left w:val="none" w:sz="0" w:space="0" w:color="auto"/>
            <w:bottom w:val="none" w:sz="0" w:space="0" w:color="auto"/>
            <w:right w:val="none" w:sz="0" w:space="0" w:color="auto"/>
          </w:divBdr>
        </w:div>
        <w:div w:id="8920259">
          <w:marLeft w:val="0"/>
          <w:marRight w:val="0"/>
          <w:marTop w:val="0"/>
          <w:marBottom w:val="0"/>
          <w:divBdr>
            <w:top w:val="none" w:sz="0" w:space="0" w:color="auto"/>
            <w:left w:val="none" w:sz="0" w:space="0" w:color="auto"/>
            <w:bottom w:val="none" w:sz="0" w:space="0" w:color="auto"/>
            <w:right w:val="none" w:sz="0" w:space="0" w:color="auto"/>
          </w:divBdr>
        </w:div>
        <w:div w:id="1784642088">
          <w:marLeft w:val="0"/>
          <w:marRight w:val="0"/>
          <w:marTop w:val="0"/>
          <w:marBottom w:val="0"/>
          <w:divBdr>
            <w:top w:val="none" w:sz="0" w:space="0" w:color="auto"/>
            <w:left w:val="none" w:sz="0" w:space="0" w:color="auto"/>
            <w:bottom w:val="none" w:sz="0" w:space="0" w:color="auto"/>
            <w:right w:val="none" w:sz="0" w:space="0" w:color="auto"/>
          </w:divBdr>
        </w:div>
        <w:div w:id="27219097">
          <w:marLeft w:val="0"/>
          <w:marRight w:val="0"/>
          <w:marTop w:val="0"/>
          <w:marBottom w:val="0"/>
          <w:divBdr>
            <w:top w:val="none" w:sz="0" w:space="0" w:color="auto"/>
            <w:left w:val="none" w:sz="0" w:space="0" w:color="auto"/>
            <w:bottom w:val="none" w:sz="0" w:space="0" w:color="auto"/>
            <w:right w:val="none" w:sz="0" w:space="0" w:color="auto"/>
          </w:divBdr>
        </w:div>
        <w:div w:id="390614633">
          <w:marLeft w:val="0"/>
          <w:marRight w:val="0"/>
          <w:marTop w:val="0"/>
          <w:marBottom w:val="0"/>
          <w:divBdr>
            <w:top w:val="none" w:sz="0" w:space="0" w:color="auto"/>
            <w:left w:val="none" w:sz="0" w:space="0" w:color="auto"/>
            <w:bottom w:val="none" w:sz="0" w:space="0" w:color="auto"/>
            <w:right w:val="none" w:sz="0" w:space="0" w:color="auto"/>
          </w:divBdr>
        </w:div>
        <w:div w:id="1131679334">
          <w:marLeft w:val="0"/>
          <w:marRight w:val="0"/>
          <w:marTop w:val="0"/>
          <w:marBottom w:val="0"/>
          <w:divBdr>
            <w:top w:val="none" w:sz="0" w:space="0" w:color="auto"/>
            <w:left w:val="none" w:sz="0" w:space="0" w:color="auto"/>
            <w:bottom w:val="none" w:sz="0" w:space="0" w:color="auto"/>
            <w:right w:val="none" w:sz="0" w:space="0" w:color="auto"/>
          </w:divBdr>
        </w:div>
        <w:div w:id="2063140379">
          <w:marLeft w:val="0"/>
          <w:marRight w:val="0"/>
          <w:marTop w:val="0"/>
          <w:marBottom w:val="0"/>
          <w:divBdr>
            <w:top w:val="none" w:sz="0" w:space="0" w:color="auto"/>
            <w:left w:val="none" w:sz="0" w:space="0" w:color="auto"/>
            <w:bottom w:val="none" w:sz="0" w:space="0" w:color="auto"/>
            <w:right w:val="none" w:sz="0" w:space="0" w:color="auto"/>
          </w:divBdr>
        </w:div>
        <w:div w:id="1214997970">
          <w:marLeft w:val="0"/>
          <w:marRight w:val="0"/>
          <w:marTop w:val="0"/>
          <w:marBottom w:val="0"/>
          <w:divBdr>
            <w:top w:val="none" w:sz="0" w:space="0" w:color="auto"/>
            <w:left w:val="none" w:sz="0" w:space="0" w:color="auto"/>
            <w:bottom w:val="none" w:sz="0" w:space="0" w:color="auto"/>
            <w:right w:val="none" w:sz="0" w:space="0" w:color="auto"/>
          </w:divBdr>
        </w:div>
        <w:div w:id="1624463195">
          <w:marLeft w:val="0"/>
          <w:marRight w:val="0"/>
          <w:marTop w:val="0"/>
          <w:marBottom w:val="0"/>
          <w:divBdr>
            <w:top w:val="none" w:sz="0" w:space="0" w:color="auto"/>
            <w:left w:val="none" w:sz="0" w:space="0" w:color="auto"/>
            <w:bottom w:val="none" w:sz="0" w:space="0" w:color="auto"/>
            <w:right w:val="none" w:sz="0" w:space="0" w:color="auto"/>
          </w:divBdr>
        </w:div>
        <w:div w:id="1901135252">
          <w:marLeft w:val="0"/>
          <w:marRight w:val="0"/>
          <w:marTop w:val="0"/>
          <w:marBottom w:val="0"/>
          <w:divBdr>
            <w:top w:val="none" w:sz="0" w:space="0" w:color="auto"/>
            <w:left w:val="none" w:sz="0" w:space="0" w:color="auto"/>
            <w:bottom w:val="none" w:sz="0" w:space="0" w:color="auto"/>
            <w:right w:val="none" w:sz="0" w:space="0" w:color="auto"/>
          </w:divBdr>
        </w:div>
        <w:div w:id="115174550">
          <w:marLeft w:val="0"/>
          <w:marRight w:val="0"/>
          <w:marTop w:val="0"/>
          <w:marBottom w:val="0"/>
          <w:divBdr>
            <w:top w:val="none" w:sz="0" w:space="0" w:color="auto"/>
            <w:left w:val="none" w:sz="0" w:space="0" w:color="auto"/>
            <w:bottom w:val="none" w:sz="0" w:space="0" w:color="auto"/>
            <w:right w:val="none" w:sz="0" w:space="0" w:color="auto"/>
          </w:divBdr>
        </w:div>
        <w:div w:id="1307541066">
          <w:marLeft w:val="0"/>
          <w:marRight w:val="0"/>
          <w:marTop w:val="0"/>
          <w:marBottom w:val="0"/>
          <w:divBdr>
            <w:top w:val="none" w:sz="0" w:space="0" w:color="auto"/>
            <w:left w:val="none" w:sz="0" w:space="0" w:color="auto"/>
            <w:bottom w:val="none" w:sz="0" w:space="0" w:color="auto"/>
            <w:right w:val="none" w:sz="0" w:space="0" w:color="auto"/>
          </w:divBdr>
        </w:div>
        <w:div w:id="2037462904">
          <w:marLeft w:val="0"/>
          <w:marRight w:val="0"/>
          <w:marTop w:val="0"/>
          <w:marBottom w:val="0"/>
          <w:divBdr>
            <w:top w:val="none" w:sz="0" w:space="0" w:color="auto"/>
            <w:left w:val="none" w:sz="0" w:space="0" w:color="auto"/>
            <w:bottom w:val="none" w:sz="0" w:space="0" w:color="auto"/>
            <w:right w:val="none" w:sz="0" w:space="0" w:color="auto"/>
          </w:divBdr>
        </w:div>
        <w:div w:id="114301572">
          <w:marLeft w:val="0"/>
          <w:marRight w:val="0"/>
          <w:marTop w:val="0"/>
          <w:marBottom w:val="0"/>
          <w:divBdr>
            <w:top w:val="none" w:sz="0" w:space="0" w:color="auto"/>
            <w:left w:val="none" w:sz="0" w:space="0" w:color="auto"/>
            <w:bottom w:val="none" w:sz="0" w:space="0" w:color="auto"/>
            <w:right w:val="none" w:sz="0" w:space="0" w:color="auto"/>
          </w:divBdr>
        </w:div>
        <w:div w:id="1163934066">
          <w:marLeft w:val="0"/>
          <w:marRight w:val="0"/>
          <w:marTop w:val="0"/>
          <w:marBottom w:val="0"/>
          <w:divBdr>
            <w:top w:val="none" w:sz="0" w:space="0" w:color="auto"/>
            <w:left w:val="none" w:sz="0" w:space="0" w:color="auto"/>
            <w:bottom w:val="none" w:sz="0" w:space="0" w:color="auto"/>
            <w:right w:val="none" w:sz="0" w:space="0" w:color="auto"/>
          </w:divBdr>
        </w:div>
        <w:div w:id="1481582571">
          <w:marLeft w:val="0"/>
          <w:marRight w:val="0"/>
          <w:marTop w:val="0"/>
          <w:marBottom w:val="0"/>
          <w:divBdr>
            <w:top w:val="none" w:sz="0" w:space="0" w:color="auto"/>
            <w:left w:val="none" w:sz="0" w:space="0" w:color="auto"/>
            <w:bottom w:val="none" w:sz="0" w:space="0" w:color="auto"/>
            <w:right w:val="none" w:sz="0" w:space="0" w:color="auto"/>
          </w:divBdr>
        </w:div>
        <w:div w:id="2083671692">
          <w:marLeft w:val="0"/>
          <w:marRight w:val="0"/>
          <w:marTop w:val="0"/>
          <w:marBottom w:val="0"/>
          <w:divBdr>
            <w:top w:val="none" w:sz="0" w:space="0" w:color="auto"/>
            <w:left w:val="none" w:sz="0" w:space="0" w:color="auto"/>
            <w:bottom w:val="none" w:sz="0" w:space="0" w:color="auto"/>
            <w:right w:val="none" w:sz="0" w:space="0" w:color="auto"/>
          </w:divBdr>
        </w:div>
        <w:div w:id="2110154430">
          <w:marLeft w:val="0"/>
          <w:marRight w:val="0"/>
          <w:marTop w:val="0"/>
          <w:marBottom w:val="0"/>
          <w:divBdr>
            <w:top w:val="none" w:sz="0" w:space="0" w:color="auto"/>
            <w:left w:val="none" w:sz="0" w:space="0" w:color="auto"/>
            <w:bottom w:val="none" w:sz="0" w:space="0" w:color="auto"/>
            <w:right w:val="none" w:sz="0" w:space="0" w:color="auto"/>
          </w:divBdr>
        </w:div>
        <w:div w:id="1004433226">
          <w:marLeft w:val="0"/>
          <w:marRight w:val="0"/>
          <w:marTop w:val="0"/>
          <w:marBottom w:val="0"/>
          <w:divBdr>
            <w:top w:val="none" w:sz="0" w:space="0" w:color="auto"/>
            <w:left w:val="none" w:sz="0" w:space="0" w:color="auto"/>
            <w:bottom w:val="none" w:sz="0" w:space="0" w:color="auto"/>
            <w:right w:val="none" w:sz="0" w:space="0" w:color="auto"/>
          </w:divBdr>
        </w:div>
        <w:div w:id="339892447">
          <w:marLeft w:val="0"/>
          <w:marRight w:val="0"/>
          <w:marTop w:val="0"/>
          <w:marBottom w:val="0"/>
          <w:divBdr>
            <w:top w:val="none" w:sz="0" w:space="0" w:color="auto"/>
            <w:left w:val="none" w:sz="0" w:space="0" w:color="auto"/>
            <w:bottom w:val="none" w:sz="0" w:space="0" w:color="auto"/>
            <w:right w:val="none" w:sz="0" w:space="0" w:color="auto"/>
          </w:divBdr>
        </w:div>
        <w:div w:id="161047502">
          <w:marLeft w:val="0"/>
          <w:marRight w:val="0"/>
          <w:marTop w:val="0"/>
          <w:marBottom w:val="0"/>
          <w:divBdr>
            <w:top w:val="none" w:sz="0" w:space="0" w:color="auto"/>
            <w:left w:val="none" w:sz="0" w:space="0" w:color="auto"/>
            <w:bottom w:val="none" w:sz="0" w:space="0" w:color="auto"/>
            <w:right w:val="none" w:sz="0" w:space="0" w:color="auto"/>
          </w:divBdr>
        </w:div>
        <w:div w:id="149372672">
          <w:marLeft w:val="0"/>
          <w:marRight w:val="0"/>
          <w:marTop w:val="0"/>
          <w:marBottom w:val="0"/>
          <w:divBdr>
            <w:top w:val="none" w:sz="0" w:space="0" w:color="auto"/>
            <w:left w:val="none" w:sz="0" w:space="0" w:color="auto"/>
            <w:bottom w:val="none" w:sz="0" w:space="0" w:color="auto"/>
            <w:right w:val="none" w:sz="0" w:space="0" w:color="auto"/>
          </w:divBdr>
        </w:div>
        <w:div w:id="268129687">
          <w:marLeft w:val="0"/>
          <w:marRight w:val="0"/>
          <w:marTop w:val="0"/>
          <w:marBottom w:val="0"/>
          <w:divBdr>
            <w:top w:val="none" w:sz="0" w:space="0" w:color="auto"/>
            <w:left w:val="none" w:sz="0" w:space="0" w:color="auto"/>
            <w:bottom w:val="none" w:sz="0" w:space="0" w:color="auto"/>
            <w:right w:val="none" w:sz="0" w:space="0" w:color="auto"/>
          </w:divBdr>
        </w:div>
        <w:div w:id="332953023">
          <w:marLeft w:val="0"/>
          <w:marRight w:val="0"/>
          <w:marTop w:val="0"/>
          <w:marBottom w:val="0"/>
          <w:divBdr>
            <w:top w:val="none" w:sz="0" w:space="0" w:color="auto"/>
            <w:left w:val="none" w:sz="0" w:space="0" w:color="auto"/>
            <w:bottom w:val="none" w:sz="0" w:space="0" w:color="auto"/>
            <w:right w:val="none" w:sz="0" w:space="0" w:color="auto"/>
          </w:divBdr>
        </w:div>
        <w:div w:id="1056390540">
          <w:marLeft w:val="0"/>
          <w:marRight w:val="0"/>
          <w:marTop w:val="0"/>
          <w:marBottom w:val="0"/>
          <w:divBdr>
            <w:top w:val="none" w:sz="0" w:space="0" w:color="auto"/>
            <w:left w:val="none" w:sz="0" w:space="0" w:color="auto"/>
            <w:bottom w:val="none" w:sz="0" w:space="0" w:color="auto"/>
            <w:right w:val="none" w:sz="0" w:space="0" w:color="auto"/>
          </w:divBdr>
        </w:div>
        <w:div w:id="926620038">
          <w:marLeft w:val="0"/>
          <w:marRight w:val="0"/>
          <w:marTop w:val="0"/>
          <w:marBottom w:val="0"/>
          <w:divBdr>
            <w:top w:val="none" w:sz="0" w:space="0" w:color="auto"/>
            <w:left w:val="none" w:sz="0" w:space="0" w:color="auto"/>
            <w:bottom w:val="none" w:sz="0" w:space="0" w:color="auto"/>
            <w:right w:val="none" w:sz="0" w:space="0" w:color="auto"/>
          </w:divBdr>
        </w:div>
        <w:div w:id="872040613">
          <w:marLeft w:val="0"/>
          <w:marRight w:val="0"/>
          <w:marTop w:val="0"/>
          <w:marBottom w:val="0"/>
          <w:divBdr>
            <w:top w:val="none" w:sz="0" w:space="0" w:color="auto"/>
            <w:left w:val="none" w:sz="0" w:space="0" w:color="auto"/>
            <w:bottom w:val="none" w:sz="0" w:space="0" w:color="auto"/>
            <w:right w:val="none" w:sz="0" w:space="0" w:color="auto"/>
          </w:divBdr>
        </w:div>
        <w:div w:id="1860393858">
          <w:marLeft w:val="0"/>
          <w:marRight w:val="0"/>
          <w:marTop w:val="0"/>
          <w:marBottom w:val="0"/>
          <w:divBdr>
            <w:top w:val="none" w:sz="0" w:space="0" w:color="auto"/>
            <w:left w:val="none" w:sz="0" w:space="0" w:color="auto"/>
            <w:bottom w:val="none" w:sz="0" w:space="0" w:color="auto"/>
            <w:right w:val="none" w:sz="0" w:space="0" w:color="auto"/>
          </w:divBdr>
        </w:div>
        <w:div w:id="727000375">
          <w:marLeft w:val="0"/>
          <w:marRight w:val="0"/>
          <w:marTop w:val="0"/>
          <w:marBottom w:val="0"/>
          <w:divBdr>
            <w:top w:val="none" w:sz="0" w:space="0" w:color="auto"/>
            <w:left w:val="none" w:sz="0" w:space="0" w:color="auto"/>
            <w:bottom w:val="none" w:sz="0" w:space="0" w:color="auto"/>
            <w:right w:val="none" w:sz="0" w:space="0" w:color="auto"/>
          </w:divBdr>
        </w:div>
        <w:div w:id="1234118782">
          <w:marLeft w:val="0"/>
          <w:marRight w:val="0"/>
          <w:marTop w:val="0"/>
          <w:marBottom w:val="0"/>
          <w:divBdr>
            <w:top w:val="none" w:sz="0" w:space="0" w:color="auto"/>
            <w:left w:val="none" w:sz="0" w:space="0" w:color="auto"/>
            <w:bottom w:val="none" w:sz="0" w:space="0" w:color="auto"/>
            <w:right w:val="none" w:sz="0" w:space="0" w:color="auto"/>
          </w:divBdr>
        </w:div>
        <w:div w:id="2078046526">
          <w:marLeft w:val="0"/>
          <w:marRight w:val="0"/>
          <w:marTop w:val="0"/>
          <w:marBottom w:val="0"/>
          <w:divBdr>
            <w:top w:val="none" w:sz="0" w:space="0" w:color="auto"/>
            <w:left w:val="none" w:sz="0" w:space="0" w:color="auto"/>
            <w:bottom w:val="none" w:sz="0" w:space="0" w:color="auto"/>
            <w:right w:val="none" w:sz="0" w:space="0" w:color="auto"/>
          </w:divBdr>
        </w:div>
        <w:div w:id="1864128532">
          <w:marLeft w:val="0"/>
          <w:marRight w:val="0"/>
          <w:marTop w:val="0"/>
          <w:marBottom w:val="0"/>
          <w:divBdr>
            <w:top w:val="none" w:sz="0" w:space="0" w:color="auto"/>
            <w:left w:val="none" w:sz="0" w:space="0" w:color="auto"/>
            <w:bottom w:val="none" w:sz="0" w:space="0" w:color="auto"/>
            <w:right w:val="none" w:sz="0" w:space="0" w:color="auto"/>
          </w:divBdr>
        </w:div>
        <w:div w:id="656542532">
          <w:marLeft w:val="0"/>
          <w:marRight w:val="0"/>
          <w:marTop w:val="0"/>
          <w:marBottom w:val="0"/>
          <w:divBdr>
            <w:top w:val="none" w:sz="0" w:space="0" w:color="auto"/>
            <w:left w:val="none" w:sz="0" w:space="0" w:color="auto"/>
            <w:bottom w:val="none" w:sz="0" w:space="0" w:color="auto"/>
            <w:right w:val="none" w:sz="0" w:space="0" w:color="auto"/>
          </w:divBdr>
        </w:div>
        <w:div w:id="1103182506">
          <w:marLeft w:val="0"/>
          <w:marRight w:val="0"/>
          <w:marTop w:val="0"/>
          <w:marBottom w:val="0"/>
          <w:divBdr>
            <w:top w:val="none" w:sz="0" w:space="0" w:color="auto"/>
            <w:left w:val="none" w:sz="0" w:space="0" w:color="auto"/>
            <w:bottom w:val="none" w:sz="0" w:space="0" w:color="auto"/>
            <w:right w:val="none" w:sz="0" w:space="0" w:color="auto"/>
          </w:divBdr>
        </w:div>
        <w:div w:id="679241046">
          <w:marLeft w:val="0"/>
          <w:marRight w:val="0"/>
          <w:marTop w:val="0"/>
          <w:marBottom w:val="0"/>
          <w:divBdr>
            <w:top w:val="none" w:sz="0" w:space="0" w:color="auto"/>
            <w:left w:val="none" w:sz="0" w:space="0" w:color="auto"/>
            <w:bottom w:val="none" w:sz="0" w:space="0" w:color="auto"/>
            <w:right w:val="none" w:sz="0" w:space="0" w:color="auto"/>
          </w:divBdr>
        </w:div>
        <w:div w:id="1195997529">
          <w:marLeft w:val="0"/>
          <w:marRight w:val="0"/>
          <w:marTop w:val="0"/>
          <w:marBottom w:val="0"/>
          <w:divBdr>
            <w:top w:val="none" w:sz="0" w:space="0" w:color="auto"/>
            <w:left w:val="none" w:sz="0" w:space="0" w:color="auto"/>
            <w:bottom w:val="none" w:sz="0" w:space="0" w:color="auto"/>
            <w:right w:val="none" w:sz="0" w:space="0" w:color="auto"/>
          </w:divBdr>
        </w:div>
        <w:div w:id="1868834225">
          <w:marLeft w:val="0"/>
          <w:marRight w:val="0"/>
          <w:marTop w:val="0"/>
          <w:marBottom w:val="0"/>
          <w:divBdr>
            <w:top w:val="none" w:sz="0" w:space="0" w:color="auto"/>
            <w:left w:val="none" w:sz="0" w:space="0" w:color="auto"/>
            <w:bottom w:val="none" w:sz="0" w:space="0" w:color="auto"/>
            <w:right w:val="none" w:sz="0" w:space="0" w:color="auto"/>
          </w:divBdr>
        </w:div>
        <w:div w:id="178785892">
          <w:marLeft w:val="0"/>
          <w:marRight w:val="0"/>
          <w:marTop w:val="0"/>
          <w:marBottom w:val="0"/>
          <w:divBdr>
            <w:top w:val="none" w:sz="0" w:space="0" w:color="auto"/>
            <w:left w:val="none" w:sz="0" w:space="0" w:color="auto"/>
            <w:bottom w:val="none" w:sz="0" w:space="0" w:color="auto"/>
            <w:right w:val="none" w:sz="0" w:space="0" w:color="auto"/>
          </w:divBdr>
        </w:div>
      </w:divsChild>
    </w:div>
    <w:div w:id="247036949">
      <w:bodyDiv w:val="1"/>
      <w:marLeft w:val="0"/>
      <w:marRight w:val="0"/>
      <w:marTop w:val="0"/>
      <w:marBottom w:val="0"/>
      <w:divBdr>
        <w:top w:val="none" w:sz="0" w:space="0" w:color="auto"/>
        <w:left w:val="none" w:sz="0" w:space="0" w:color="auto"/>
        <w:bottom w:val="none" w:sz="0" w:space="0" w:color="auto"/>
        <w:right w:val="none" w:sz="0" w:space="0" w:color="auto"/>
      </w:divBdr>
      <w:divsChild>
        <w:div w:id="476652050">
          <w:marLeft w:val="0"/>
          <w:marRight w:val="0"/>
          <w:marTop w:val="0"/>
          <w:marBottom w:val="0"/>
          <w:divBdr>
            <w:top w:val="none" w:sz="0" w:space="0" w:color="auto"/>
            <w:left w:val="none" w:sz="0" w:space="0" w:color="auto"/>
            <w:bottom w:val="none" w:sz="0" w:space="0" w:color="auto"/>
            <w:right w:val="none" w:sz="0" w:space="0" w:color="auto"/>
          </w:divBdr>
        </w:div>
      </w:divsChild>
    </w:div>
    <w:div w:id="269897660">
      <w:bodyDiv w:val="1"/>
      <w:marLeft w:val="0"/>
      <w:marRight w:val="0"/>
      <w:marTop w:val="0"/>
      <w:marBottom w:val="0"/>
      <w:divBdr>
        <w:top w:val="none" w:sz="0" w:space="0" w:color="auto"/>
        <w:left w:val="none" w:sz="0" w:space="0" w:color="auto"/>
        <w:bottom w:val="none" w:sz="0" w:space="0" w:color="auto"/>
        <w:right w:val="none" w:sz="0" w:space="0" w:color="auto"/>
      </w:divBdr>
      <w:divsChild>
        <w:div w:id="1680503516">
          <w:marLeft w:val="0"/>
          <w:marRight w:val="0"/>
          <w:marTop w:val="0"/>
          <w:marBottom w:val="0"/>
          <w:divBdr>
            <w:top w:val="none" w:sz="0" w:space="0" w:color="auto"/>
            <w:left w:val="none" w:sz="0" w:space="0" w:color="auto"/>
            <w:bottom w:val="none" w:sz="0" w:space="0" w:color="auto"/>
            <w:right w:val="none" w:sz="0" w:space="0" w:color="auto"/>
          </w:divBdr>
        </w:div>
      </w:divsChild>
    </w:div>
    <w:div w:id="289288776">
      <w:bodyDiv w:val="1"/>
      <w:marLeft w:val="0"/>
      <w:marRight w:val="0"/>
      <w:marTop w:val="0"/>
      <w:marBottom w:val="0"/>
      <w:divBdr>
        <w:top w:val="none" w:sz="0" w:space="0" w:color="auto"/>
        <w:left w:val="none" w:sz="0" w:space="0" w:color="auto"/>
        <w:bottom w:val="none" w:sz="0" w:space="0" w:color="auto"/>
        <w:right w:val="none" w:sz="0" w:space="0" w:color="auto"/>
      </w:divBdr>
      <w:divsChild>
        <w:div w:id="1442408979">
          <w:marLeft w:val="0"/>
          <w:marRight w:val="0"/>
          <w:marTop w:val="0"/>
          <w:marBottom w:val="0"/>
          <w:divBdr>
            <w:top w:val="none" w:sz="0" w:space="0" w:color="auto"/>
            <w:left w:val="none" w:sz="0" w:space="0" w:color="auto"/>
            <w:bottom w:val="none" w:sz="0" w:space="0" w:color="auto"/>
            <w:right w:val="none" w:sz="0" w:space="0" w:color="auto"/>
          </w:divBdr>
        </w:div>
      </w:divsChild>
    </w:div>
    <w:div w:id="343823973">
      <w:bodyDiv w:val="1"/>
      <w:marLeft w:val="0"/>
      <w:marRight w:val="0"/>
      <w:marTop w:val="0"/>
      <w:marBottom w:val="0"/>
      <w:divBdr>
        <w:top w:val="none" w:sz="0" w:space="0" w:color="auto"/>
        <w:left w:val="none" w:sz="0" w:space="0" w:color="auto"/>
        <w:bottom w:val="none" w:sz="0" w:space="0" w:color="auto"/>
        <w:right w:val="none" w:sz="0" w:space="0" w:color="auto"/>
      </w:divBdr>
      <w:divsChild>
        <w:div w:id="1561165139">
          <w:marLeft w:val="0"/>
          <w:marRight w:val="0"/>
          <w:marTop w:val="0"/>
          <w:marBottom w:val="0"/>
          <w:divBdr>
            <w:top w:val="none" w:sz="0" w:space="0" w:color="auto"/>
            <w:left w:val="none" w:sz="0" w:space="0" w:color="auto"/>
            <w:bottom w:val="none" w:sz="0" w:space="0" w:color="auto"/>
            <w:right w:val="none" w:sz="0" w:space="0" w:color="auto"/>
          </w:divBdr>
        </w:div>
      </w:divsChild>
    </w:div>
    <w:div w:id="417797941">
      <w:bodyDiv w:val="1"/>
      <w:marLeft w:val="0"/>
      <w:marRight w:val="0"/>
      <w:marTop w:val="0"/>
      <w:marBottom w:val="0"/>
      <w:divBdr>
        <w:top w:val="none" w:sz="0" w:space="0" w:color="auto"/>
        <w:left w:val="none" w:sz="0" w:space="0" w:color="auto"/>
        <w:bottom w:val="none" w:sz="0" w:space="0" w:color="auto"/>
        <w:right w:val="none" w:sz="0" w:space="0" w:color="auto"/>
      </w:divBdr>
    </w:div>
    <w:div w:id="429207578">
      <w:bodyDiv w:val="1"/>
      <w:marLeft w:val="0"/>
      <w:marRight w:val="0"/>
      <w:marTop w:val="0"/>
      <w:marBottom w:val="0"/>
      <w:divBdr>
        <w:top w:val="none" w:sz="0" w:space="0" w:color="auto"/>
        <w:left w:val="none" w:sz="0" w:space="0" w:color="auto"/>
        <w:bottom w:val="none" w:sz="0" w:space="0" w:color="auto"/>
        <w:right w:val="none" w:sz="0" w:space="0" w:color="auto"/>
      </w:divBdr>
    </w:div>
    <w:div w:id="463739907">
      <w:bodyDiv w:val="1"/>
      <w:marLeft w:val="0"/>
      <w:marRight w:val="0"/>
      <w:marTop w:val="0"/>
      <w:marBottom w:val="0"/>
      <w:divBdr>
        <w:top w:val="none" w:sz="0" w:space="0" w:color="auto"/>
        <w:left w:val="none" w:sz="0" w:space="0" w:color="auto"/>
        <w:bottom w:val="none" w:sz="0" w:space="0" w:color="auto"/>
        <w:right w:val="none" w:sz="0" w:space="0" w:color="auto"/>
      </w:divBdr>
      <w:divsChild>
        <w:div w:id="621108284">
          <w:marLeft w:val="0"/>
          <w:marRight w:val="0"/>
          <w:marTop w:val="0"/>
          <w:marBottom w:val="0"/>
          <w:divBdr>
            <w:top w:val="none" w:sz="0" w:space="0" w:color="auto"/>
            <w:left w:val="none" w:sz="0" w:space="0" w:color="auto"/>
            <w:bottom w:val="none" w:sz="0" w:space="0" w:color="auto"/>
            <w:right w:val="none" w:sz="0" w:space="0" w:color="auto"/>
          </w:divBdr>
        </w:div>
      </w:divsChild>
    </w:div>
    <w:div w:id="467866090">
      <w:bodyDiv w:val="1"/>
      <w:marLeft w:val="0"/>
      <w:marRight w:val="0"/>
      <w:marTop w:val="0"/>
      <w:marBottom w:val="0"/>
      <w:divBdr>
        <w:top w:val="none" w:sz="0" w:space="0" w:color="auto"/>
        <w:left w:val="none" w:sz="0" w:space="0" w:color="auto"/>
        <w:bottom w:val="none" w:sz="0" w:space="0" w:color="auto"/>
        <w:right w:val="none" w:sz="0" w:space="0" w:color="auto"/>
      </w:divBdr>
      <w:divsChild>
        <w:div w:id="654262544">
          <w:marLeft w:val="0"/>
          <w:marRight w:val="0"/>
          <w:marTop w:val="0"/>
          <w:marBottom w:val="0"/>
          <w:divBdr>
            <w:top w:val="none" w:sz="0" w:space="0" w:color="auto"/>
            <w:left w:val="none" w:sz="0" w:space="0" w:color="auto"/>
            <w:bottom w:val="none" w:sz="0" w:space="0" w:color="auto"/>
            <w:right w:val="none" w:sz="0" w:space="0" w:color="auto"/>
          </w:divBdr>
        </w:div>
      </w:divsChild>
    </w:div>
    <w:div w:id="496262847">
      <w:bodyDiv w:val="1"/>
      <w:marLeft w:val="0"/>
      <w:marRight w:val="0"/>
      <w:marTop w:val="0"/>
      <w:marBottom w:val="0"/>
      <w:divBdr>
        <w:top w:val="none" w:sz="0" w:space="0" w:color="auto"/>
        <w:left w:val="none" w:sz="0" w:space="0" w:color="auto"/>
        <w:bottom w:val="none" w:sz="0" w:space="0" w:color="auto"/>
        <w:right w:val="none" w:sz="0" w:space="0" w:color="auto"/>
      </w:divBdr>
      <w:divsChild>
        <w:div w:id="35083756">
          <w:marLeft w:val="0"/>
          <w:marRight w:val="0"/>
          <w:marTop w:val="0"/>
          <w:marBottom w:val="0"/>
          <w:divBdr>
            <w:top w:val="none" w:sz="0" w:space="0" w:color="auto"/>
            <w:left w:val="none" w:sz="0" w:space="0" w:color="auto"/>
            <w:bottom w:val="none" w:sz="0" w:space="0" w:color="auto"/>
            <w:right w:val="none" w:sz="0" w:space="0" w:color="auto"/>
          </w:divBdr>
        </w:div>
        <w:div w:id="1668437911">
          <w:marLeft w:val="0"/>
          <w:marRight w:val="0"/>
          <w:marTop w:val="0"/>
          <w:marBottom w:val="0"/>
          <w:divBdr>
            <w:top w:val="none" w:sz="0" w:space="0" w:color="auto"/>
            <w:left w:val="none" w:sz="0" w:space="0" w:color="auto"/>
            <w:bottom w:val="none" w:sz="0" w:space="0" w:color="auto"/>
            <w:right w:val="none" w:sz="0" w:space="0" w:color="auto"/>
          </w:divBdr>
        </w:div>
        <w:div w:id="1555238266">
          <w:marLeft w:val="0"/>
          <w:marRight w:val="0"/>
          <w:marTop w:val="0"/>
          <w:marBottom w:val="0"/>
          <w:divBdr>
            <w:top w:val="none" w:sz="0" w:space="0" w:color="auto"/>
            <w:left w:val="none" w:sz="0" w:space="0" w:color="auto"/>
            <w:bottom w:val="none" w:sz="0" w:space="0" w:color="auto"/>
            <w:right w:val="none" w:sz="0" w:space="0" w:color="auto"/>
          </w:divBdr>
        </w:div>
        <w:div w:id="169879265">
          <w:marLeft w:val="0"/>
          <w:marRight w:val="0"/>
          <w:marTop w:val="0"/>
          <w:marBottom w:val="0"/>
          <w:divBdr>
            <w:top w:val="none" w:sz="0" w:space="0" w:color="auto"/>
            <w:left w:val="none" w:sz="0" w:space="0" w:color="auto"/>
            <w:bottom w:val="none" w:sz="0" w:space="0" w:color="auto"/>
            <w:right w:val="none" w:sz="0" w:space="0" w:color="auto"/>
          </w:divBdr>
        </w:div>
        <w:div w:id="552084538">
          <w:marLeft w:val="0"/>
          <w:marRight w:val="0"/>
          <w:marTop w:val="0"/>
          <w:marBottom w:val="0"/>
          <w:divBdr>
            <w:top w:val="none" w:sz="0" w:space="0" w:color="auto"/>
            <w:left w:val="none" w:sz="0" w:space="0" w:color="auto"/>
            <w:bottom w:val="none" w:sz="0" w:space="0" w:color="auto"/>
            <w:right w:val="none" w:sz="0" w:space="0" w:color="auto"/>
          </w:divBdr>
        </w:div>
        <w:div w:id="1321808212">
          <w:marLeft w:val="0"/>
          <w:marRight w:val="0"/>
          <w:marTop w:val="0"/>
          <w:marBottom w:val="0"/>
          <w:divBdr>
            <w:top w:val="none" w:sz="0" w:space="0" w:color="auto"/>
            <w:left w:val="none" w:sz="0" w:space="0" w:color="auto"/>
            <w:bottom w:val="none" w:sz="0" w:space="0" w:color="auto"/>
            <w:right w:val="none" w:sz="0" w:space="0" w:color="auto"/>
          </w:divBdr>
        </w:div>
        <w:div w:id="110321400">
          <w:marLeft w:val="0"/>
          <w:marRight w:val="0"/>
          <w:marTop w:val="0"/>
          <w:marBottom w:val="0"/>
          <w:divBdr>
            <w:top w:val="none" w:sz="0" w:space="0" w:color="auto"/>
            <w:left w:val="none" w:sz="0" w:space="0" w:color="auto"/>
            <w:bottom w:val="none" w:sz="0" w:space="0" w:color="auto"/>
            <w:right w:val="none" w:sz="0" w:space="0" w:color="auto"/>
          </w:divBdr>
        </w:div>
        <w:div w:id="402123">
          <w:marLeft w:val="0"/>
          <w:marRight w:val="0"/>
          <w:marTop w:val="0"/>
          <w:marBottom w:val="0"/>
          <w:divBdr>
            <w:top w:val="none" w:sz="0" w:space="0" w:color="auto"/>
            <w:left w:val="none" w:sz="0" w:space="0" w:color="auto"/>
            <w:bottom w:val="none" w:sz="0" w:space="0" w:color="auto"/>
            <w:right w:val="none" w:sz="0" w:space="0" w:color="auto"/>
          </w:divBdr>
        </w:div>
        <w:div w:id="1162503037">
          <w:marLeft w:val="0"/>
          <w:marRight w:val="0"/>
          <w:marTop w:val="0"/>
          <w:marBottom w:val="0"/>
          <w:divBdr>
            <w:top w:val="none" w:sz="0" w:space="0" w:color="auto"/>
            <w:left w:val="none" w:sz="0" w:space="0" w:color="auto"/>
            <w:bottom w:val="none" w:sz="0" w:space="0" w:color="auto"/>
            <w:right w:val="none" w:sz="0" w:space="0" w:color="auto"/>
          </w:divBdr>
        </w:div>
        <w:div w:id="1322388020">
          <w:marLeft w:val="0"/>
          <w:marRight w:val="0"/>
          <w:marTop w:val="0"/>
          <w:marBottom w:val="0"/>
          <w:divBdr>
            <w:top w:val="none" w:sz="0" w:space="0" w:color="auto"/>
            <w:left w:val="none" w:sz="0" w:space="0" w:color="auto"/>
            <w:bottom w:val="none" w:sz="0" w:space="0" w:color="auto"/>
            <w:right w:val="none" w:sz="0" w:space="0" w:color="auto"/>
          </w:divBdr>
        </w:div>
        <w:div w:id="45032385">
          <w:marLeft w:val="0"/>
          <w:marRight w:val="0"/>
          <w:marTop w:val="0"/>
          <w:marBottom w:val="0"/>
          <w:divBdr>
            <w:top w:val="none" w:sz="0" w:space="0" w:color="auto"/>
            <w:left w:val="none" w:sz="0" w:space="0" w:color="auto"/>
            <w:bottom w:val="none" w:sz="0" w:space="0" w:color="auto"/>
            <w:right w:val="none" w:sz="0" w:space="0" w:color="auto"/>
          </w:divBdr>
        </w:div>
        <w:div w:id="1028066810">
          <w:marLeft w:val="0"/>
          <w:marRight w:val="0"/>
          <w:marTop w:val="0"/>
          <w:marBottom w:val="0"/>
          <w:divBdr>
            <w:top w:val="none" w:sz="0" w:space="0" w:color="auto"/>
            <w:left w:val="none" w:sz="0" w:space="0" w:color="auto"/>
            <w:bottom w:val="none" w:sz="0" w:space="0" w:color="auto"/>
            <w:right w:val="none" w:sz="0" w:space="0" w:color="auto"/>
          </w:divBdr>
        </w:div>
        <w:div w:id="1039278341">
          <w:marLeft w:val="0"/>
          <w:marRight w:val="0"/>
          <w:marTop w:val="0"/>
          <w:marBottom w:val="0"/>
          <w:divBdr>
            <w:top w:val="none" w:sz="0" w:space="0" w:color="auto"/>
            <w:left w:val="none" w:sz="0" w:space="0" w:color="auto"/>
            <w:bottom w:val="none" w:sz="0" w:space="0" w:color="auto"/>
            <w:right w:val="none" w:sz="0" w:space="0" w:color="auto"/>
          </w:divBdr>
        </w:div>
        <w:div w:id="1187213522">
          <w:marLeft w:val="0"/>
          <w:marRight w:val="0"/>
          <w:marTop w:val="0"/>
          <w:marBottom w:val="0"/>
          <w:divBdr>
            <w:top w:val="none" w:sz="0" w:space="0" w:color="auto"/>
            <w:left w:val="none" w:sz="0" w:space="0" w:color="auto"/>
            <w:bottom w:val="none" w:sz="0" w:space="0" w:color="auto"/>
            <w:right w:val="none" w:sz="0" w:space="0" w:color="auto"/>
          </w:divBdr>
        </w:div>
        <w:div w:id="1216551487">
          <w:marLeft w:val="0"/>
          <w:marRight w:val="0"/>
          <w:marTop w:val="0"/>
          <w:marBottom w:val="0"/>
          <w:divBdr>
            <w:top w:val="none" w:sz="0" w:space="0" w:color="auto"/>
            <w:left w:val="none" w:sz="0" w:space="0" w:color="auto"/>
            <w:bottom w:val="none" w:sz="0" w:space="0" w:color="auto"/>
            <w:right w:val="none" w:sz="0" w:space="0" w:color="auto"/>
          </w:divBdr>
        </w:div>
        <w:div w:id="1619675611">
          <w:marLeft w:val="0"/>
          <w:marRight w:val="0"/>
          <w:marTop w:val="0"/>
          <w:marBottom w:val="0"/>
          <w:divBdr>
            <w:top w:val="none" w:sz="0" w:space="0" w:color="auto"/>
            <w:left w:val="none" w:sz="0" w:space="0" w:color="auto"/>
            <w:bottom w:val="none" w:sz="0" w:space="0" w:color="auto"/>
            <w:right w:val="none" w:sz="0" w:space="0" w:color="auto"/>
          </w:divBdr>
        </w:div>
        <w:div w:id="2136825477">
          <w:marLeft w:val="0"/>
          <w:marRight w:val="0"/>
          <w:marTop w:val="0"/>
          <w:marBottom w:val="0"/>
          <w:divBdr>
            <w:top w:val="none" w:sz="0" w:space="0" w:color="auto"/>
            <w:left w:val="none" w:sz="0" w:space="0" w:color="auto"/>
            <w:bottom w:val="none" w:sz="0" w:space="0" w:color="auto"/>
            <w:right w:val="none" w:sz="0" w:space="0" w:color="auto"/>
          </w:divBdr>
        </w:div>
        <w:div w:id="999312827">
          <w:marLeft w:val="0"/>
          <w:marRight w:val="0"/>
          <w:marTop w:val="0"/>
          <w:marBottom w:val="0"/>
          <w:divBdr>
            <w:top w:val="none" w:sz="0" w:space="0" w:color="auto"/>
            <w:left w:val="none" w:sz="0" w:space="0" w:color="auto"/>
            <w:bottom w:val="none" w:sz="0" w:space="0" w:color="auto"/>
            <w:right w:val="none" w:sz="0" w:space="0" w:color="auto"/>
          </w:divBdr>
        </w:div>
        <w:div w:id="226451762">
          <w:marLeft w:val="0"/>
          <w:marRight w:val="0"/>
          <w:marTop w:val="0"/>
          <w:marBottom w:val="0"/>
          <w:divBdr>
            <w:top w:val="none" w:sz="0" w:space="0" w:color="auto"/>
            <w:left w:val="none" w:sz="0" w:space="0" w:color="auto"/>
            <w:bottom w:val="none" w:sz="0" w:space="0" w:color="auto"/>
            <w:right w:val="none" w:sz="0" w:space="0" w:color="auto"/>
          </w:divBdr>
        </w:div>
        <w:div w:id="1378550904">
          <w:marLeft w:val="0"/>
          <w:marRight w:val="0"/>
          <w:marTop w:val="0"/>
          <w:marBottom w:val="0"/>
          <w:divBdr>
            <w:top w:val="none" w:sz="0" w:space="0" w:color="auto"/>
            <w:left w:val="none" w:sz="0" w:space="0" w:color="auto"/>
            <w:bottom w:val="none" w:sz="0" w:space="0" w:color="auto"/>
            <w:right w:val="none" w:sz="0" w:space="0" w:color="auto"/>
          </w:divBdr>
        </w:div>
        <w:div w:id="135807850">
          <w:marLeft w:val="0"/>
          <w:marRight w:val="0"/>
          <w:marTop w:val="0"/>
          <w:marBottom w:val="0"/>
          <w:divBdr>
            <w:top w:val="none" w:sz="0" w:space="0" w:color="auto"/>
            <w:left w:val="none" w:sz="0" w:space="0" w:color="auto"/>
            <w:bottom w:val="none" w:sz="0" w:space="0" w:color="auto"/>
            <w:right w:val="none" w:sz="0" w:space="0" w:color="auto"/>
          </w:divBdr>
        </w:div>
        <w:div w:id="1356927941">
          <w:marLeft w:val="0"/>
          <w:marRight w:val="0"/>
          <w:marTop w:val="0"/>
          <w:marBottom w:val="0"/>
          <w:divBdr>
            <w:top w:val="none" w:sz="0" w:space="0" w:color="auto"/>
            <w:left w:val="none" w:sz="0" w:space="0" w:color="auto"/>
            <w:bottom w:val="none" w:sz="0" w:space="0" w:color="auto"/>
            <w:right w:val="none" w:sz="0" w:space="0" w:color="auto"/>
          </w:divBdr>
        </w:div>
        <w:div w:id="157889844">
          <w:marLeft w:val="0"/>
          <w:marRight w:val="0"/>
          <w:marTop w:val="0"/>
          <w:marBottom w:val="0"/>
          <w:divBdr>
            <w:top w:val="none" w:sz="0" w:space="0" w:color="auto"/>
            <w:left w:val="none" w:sz="0" w:space="0" w:color="auto"/>
            <w:bottom w:val="none" w:sz="0" w:space="0" w:color="auto"/>
            <w:right w:val="none" w:sz="0" w:space="0" w:color="auto"/>
          </w:divBdr>
        </w:div>
      </w:divsChild>
    </w:div>
    <w:div w:id="500705666">
      <w:bodyDiv w:val="1"/>
      <w:marLeft w:val="0"/>
      <w:marRight w:val="0"/>
      <w:marTop w:val="0"/>
      <w:marBottom w:val="0"/>
      <w:divBdr>
        <w:top w:val="none" w:sz="0" w:space="0" w:color="auto"/>
        <w:left w:val="none" w:sz="0" w:space="0" w:color="auto"/>
        <w:bottom w:val="none" w:sz="0" w:space="0" w:color="auto"/>
        <w:right w:val="none" w:sz="0" w:space="0" w:color="auto"/>
      </w:divBdr>
    </w:div>
    <w:div w:id="502168542">
      <w:bodyDiv w:val="1"/>
      <w:marLeft w:val="0"/>
      <w:marRight w:val="0"/>
      <w:marTop w:val="0"/>
      <w:marBottom w:val="0"/>
      <w:divBdr>
        <w:top w:val="none" w:sz="0" w:space="0" w:color="auto"/>
        <w:left w:val="none" w:sz="0" w:space="0" w:color="auto"/>
        <w:bottom w:val="none" w:sz="0" w:space="0" w:color="auto"/>
        <w:right w:val="none" w:sz="0" w:space="0" w:color="auto"/>
      </w:divBdr>
      <w:divsChild>
        <w:div w:id="1402753594">
          <w:marLeft w:val="0"/>
          <w:marRight w:val="0"/>
          <w:marTop w:val="0"/>
          <w:marBottom w:val="0"/>
          <w:divBdr>
            <w:top w:val="none" w:sz="0" w:space="0" w:color="auto"/>
            <w:left w:val="none" w:sz="0" w:space="0" w:color="auto"/>
            <w:bottom w:val="none" w:sz="0" w:space="0" w:color="auto"/>
            <w:right w:val="none" w:sz="0" w:space="0" w:color="auto"/>
          </w:divBdr>
          <w:divsChild>
            <w:div w:id="1847088708">
              <w:marLeft w:val="0"/>
              <w:marRight w:val="0"/>
              <w:marTop w:val="0"/>
              <w:marBottom w:val="0"/>
              <w:divBdr>
                <w:top w:val="none" w:sz="0" w:space="0" w:color="auto"/>
                <w:left w:val="none" w:sz="0" w:space="0" w:color="auto"/>
                <w:bottom w:val="none" w:sz="0" w:space="0" w:color="auto"/>
                <w:right w:val="none" w:sz="0" w:space="0" w:color="auto"/>
              </w:divBdr>
            </w:div>
            <w:div w:id="209388683">
              <w:marLeft w:val="0"/>
              <w:marRight w:val="0"/>
              <w:marTop w:val="0"/>
              <w:marBottom w:val="0"/>
              <w:divBdr>
                <w:top w:val="none" w:sz="0" w:space="0" w:color="auto"/>
                <w:left w:val="none" w:sz="0" w:space="0" w:color="auto"/>
                <w:bottom w:val="none" w:sz="0" w:space="0" w:color="auto"/>
                <w:right w:val="none" w:sz="0" w:space="0" w:color="auto"/>
              </w:divBdr>
            </w:div>
            <w:div w:id="1336764720">
              <w:marLeft w:val="0"/>
              <w:marRight w:val="0"/>
              <w:marTop w:val="0"/>
              <w:marBottom w:val="0"/>
              <w:divBdr>
                <w:top w:val="none" w:sz="0" w:space="0" w:color="auto"/>
                <w:left w:val="none" w:sz="0" w:space="0" w:color="auto"/>
                <w:bottom w:val="none" w:sz="0" w:space="0" w:color="auto"/>
                <w:right w:val="none" w:sz="0" w:space="0" w:color="auto"/>
              </w:divBdr>
            </w:div>
            <w:div w:id="25833132">
              <w:marLeft w:val="0"/>
              <w:marRight w:val="0"/>
              <w:marTop w:val="0"/>
              <w:marBottom w:val="0"/>
              <w:divBdr>
                <w:top w:val="none" w:sz="0" w:space="0" w:color="auto"/>
                <w:left w:val="none" w:sz="0" w:space="0" w:color="auto"/>
                <w:bottom w:val="none" w:sz="0" w:space="0" w:color="auto"/>
                <w:right w:val="none" w:sz="0" w:space="0" w:color="auto"/>
              </w:divBdr>
            </w:div>
            <w:div w:id="147869127">
              <w:marLeft w:val="0"/>
              <w:marRight w:val="0"/>
              <w:marTop w:val="0"/>
              <w:marBottom w:val="0"/>
              <w:divBdr>
                <w:top w:val="none" w:sz="0" w:space="0" w:color="auto"/>
                <w:left w:val="none" w:sz="0" w:space="0" w:color="auto"/>
                <w:bottom w:val="none" w:sz="0" w:space="0" w:color="auto"/>
                <w:right w:val="none" w:sz="0" w:space="0" w:color="auto"/>
              </w:divBdr>
            </w:div>
            <w:div w:id="1576742586">
              <w:marLeft w:val="0"/>
              <w:marRight w:val="0"/>
              <w:marTop w:val="0"/>
              <w:marBottom w:val="0"/>
              <w:divBdr>
                <w:top w:val="none" w:sz="0" w:space="0" w:color="auto"/>
                <w:left w:val="none" w:sz="0" w:space="0" w:color="auto"/>
                <w:bottom w:val="none" w:sz="0" w:space="0" w:color="auto"/>
                <w:right w:val="none" w:sz="0" w:space="0" w:color="auto"/>
              </w:divBdr>
            </w:div>
            <w:div w:id="805927498">
              <w:marLeft w:val="0"/>
              <w:marRight w:val="0"/>
              <w:marTop w:val="0"/>
              <w:marBottom w:val="0"/>
              <w:divBdr>
                <w:top w:val="none" w:sz="0" w:space="0" w:color="auto"/>
                <w:left w:val="none" w:sz="0" w:space="0" w:color="auto"/>
                <w:bottom w:val="none" w:sz="0" w:space="0" w:color="auto"/>
                <w:right w:val="none" w:sz="0" w:space="0" w:color="auto"/>
              </w:divBdr>
            </w:div>
            <w:div w:id="403064354">
              <w:marLeft w:val="0"/>
              <w:marRight w:val="0"/>
              <w:marTop w:val="0"/>
              <w:marBottom w:val="0"/>
              <w:divBdr>
                <w:top w:val="none" w:sz="0" w:space="0" w:color="auto"/>
                <w:left w:val="none" w:sz="0" w:space="0" w:color="auto"/>
                <w:bottom w:val="none" w:sz="0" w:space="0" w:color="auto"/>
                <w:right w:val="none" w:sz="0" w:space="0" w:color="auto"/>
              </w:divBdr>
            </w:div>
            <w:div w:id="553125998">
              <w:marLeft w:val="0"/>
              <w:marRight w:val="0"/>
              <w:marTop w:val="0"/>
              <w:marBottom w:val="0"/>
              <w:divBdr>
                <w:top w:val="none" w:sz="0" w:space="0" w:color="auto"/>
                <w:left w:val="none" w:sz="0" w:space="0" w:color="auto"/>
                <w:bottom w:val="none" w:sz="0" w:space="0" w:color="auto"/>
                <w:right w:val="none" w:sz="0" w:space="0" w:color="auto"/>
              </w:divBdr>
            </w:div>
            <w:div w:id="1799956315">
              <w:marLeft w:val="0"/>
              <w:marRight w:val="0"/>
              <w:marTop w:val="0"/>
              <w:marBottom w:val="0"/>
              <w:divBdr>
                <w:top w:val="none" w:sz="0" w:space="0" w:color="auto"/>
                <w:left w:val="none" w:sz="0" w:space="0" w:color="auto"/>
                <w:bottom w:val="none" w:sz="0" w:space="0" w:color="auto"/>
                <w:right w:val="none" w:sz="0" w:space="0" w:color="auto"/>
              </w:divBdr>
            </w:div>
            <w:div w:id="1621454774">
              <w:marLeft w:val="0"/>
              <w:marRight w:val="0"/>
              <w:marTop w:val="0"/>
              <w:marBottom w:val="0"/>
              <w:divBdr>
                <w:top w:val="none" w:sz="0" w:space="0" w:color="auto"/>
                <w:left w:val="none" w:sz="0" w:space="0" w:color="auto"/>
                <w:bottom w:val="none" w:sz="0" w:space="0" w:color="auto"/>
                <w:right w:val="none" w:sz="0" w:space="0" w:color="auto"/>
              </w:divBdr>
            </w:div>
            <w:div w:id="1166700308">
              <w:marLeft w:val="0"/>
              <w:marRight w:val="0"/>
              <w:marTop w:val="0"/>
              <w:marBottom w:val="0"/>
              <w:divBdr>
                <w:top w:val="none" w:sz="0" w:space="0" w:color="auto"/>
                <w:left w:val="none" w:sz="0" w:space="0" w:color="auto"/>
                <w:bottom w:val="none" w:sz="0" w:space="0" w:color="auto"/>
                <w:right w:val="none" w:sz="0" w:space="0" w:color="auto"/>
              </w:divBdr>
            </w:div>
            <w:div w:id="1944608414">
              <w:marLeft w:val="0"/>
              <w:marRight w:val="0"/>
              <w:marTop w:val="0"/>
              <w:marBottom w:val="0"/>
              <w:divBdr>
                <w:top w:val="none" w:sz="0" w:space="0" w:color="auto"/>
                <w:left w:val="none" w:sz="0" w:space="0" w:color="auto"/>
                <w:bottom w:val="none" w:sz="0" w:space="0" w:color="auto"/>
                <w:right w:val="none" w:sz="0" w:space="0" w:color="auto"/>
              </w:divBdr>
            </w:div>
            <w:div w:id="2143814183">
              <w:marLeft w:val="0"/>
              <w:marRight w:val="0"/>
              <w:marTop w:val="0"/>
              <w:marBottom w:val="0"/>
              <w:divBdr>
                <w:top w:val="none" w:sz="0" w:space="0" w:color="auto"/>
                <w:left w:val="none" w:sz="0" w:space="0" w:color="auto"/>
                <w:bottom w:val="none" w:sz="0" w:space="0" w:color="auto"/>
                <w:right w:val="none" w:sz="0" w:space="0" w:color="auto"/>
              </w:divBdr>
            </w:div>
            <w:div w:id="422264600">
              <w:marLeft w:val="0"/>
              <w:marRight w:val="0"/>
              <w:marTop w:val="0"/>
              <w:marBottom w:val="0"/>
              <w:divBdr>
                <w:top w:val="none" w:sz="0" w:space="0" w:color="auto"/>
                <w:left w:val="none" w:sz="0" w:space="0" w:color="auto"/>
                <w:bottom w:val="none" w:sz="0" w:space="0" w:color="auto"/>
                <w:right w:val="none" w:sz="0" w:space="0" w:color="auto"/>
              </w:divBdr>
            </w:div>
            <w:div w:id="268198485">
              <w:marLeft w:val="0"/>
              <w:marRight w:val="0"/>
              <w:marTop w:val="0"/>
              <w:marBottom w:val="0"/>
              <w:divBdr>
                <w:top w:val="none" w:sz="0" w:space="0" w:color="auto"/>
                <w:left w:val="none" w:sz="0" w:space="0" w:color="auto"/>
                <w:bottom w:val="none" w:sz="0" w:space="0" w:color="auto"/>
                <w:right w:val="none" w:sz="0" w:space="0" w:color="auto"/>
              </w:divBdr>
            </w:div>
            <w:div w:id="2097242639">
              <w:marLeft w:val="0"/>
              <w:marRight w:val="0"/>
              <w:marTop w:val="0"/>
              <w:marBottom w:val="0"/>
              <w:divBdr>
                <w:top w:val="none" w:sz="0" w:space="0" w:color="auto"/>
                <w:left w:val="none" w:sz="0" w:space="0" w:color="auto"/>
                <w:bottom w:val="none" w:sz="0" w:space="0" w:color="auto"/>
                <w:right w:val="none" w:sz="0" w:space="0" w:color="auto"/>
              </w:divBdr>
            </w:div>
            <w:div w:id="1978752965">
              <w:marLeft w:val="0"/>
              <w:marRight w:val="0"/>
              <w:marTop w:val="0"/>
              <w:marBottom w:val="0"/>
              <w:divBdr>
                <w:top w:val="none" w:sz="0" w:space="0" w:color="auto"/>
                <w:left w:val="none" w:sz="0" w:space="0" w:color="auto"/>
                <w:bottom w:val="none" w:sz="0" w:space="0" w:color="auto"/>
                <w:right w:val="none" w:sz="0" w:space="0" w:color="auto"/>
              </w:divBdr>
            </w:div>
            <w:div w:id="438839025">
              <w:marLeft w:val="0"/>
              <w:marRight w:val="0"/>
              <w:marTop w:val="0"/>
              <w:marBottom w:val="0"/>
              <w:divBdr>
                <w:top w:val="none" w:sz="0" w:space="0" w:color="auto"/>
                <w:left w:val="none" w:sz="0" w:space="0" w:color="auto"/>
                <w:bottom w:val="none" w:sz="0" w:space="0" w:color="auto"/>
                <w:right w:val="none" w:sz="0" w:space="0" w:color="auto"/>
              </w:divBdr>
            </w:div>
            <w:div w:id="266888068">
              <w:marLeft w:val="0"/>
              <w:marRight w:val="0"/>
              <w:marTop w:val="0"/>
              <w:marBottom w:val="0"/>
              <w:divBdr>
                <w:top w:val="none" w:sz="0" w:space="0" w:color="auto"/>
                <w:left w:val="none" w:sz="0" w:space="0" w:color="auto"/>
                <w:bottom w:val="none" w:sz="0" w:space="0" w:color="auto"/>
                <w:right w:val="none" w:sz="0" w:space="0" w:color="auto"/>
              </w:divBdr>
            </w:div>
            <w:div w:id="2004775336">
              <w:marLeft w:val="0"/>
              <w:marRight w:val="0"/>
              <w:marTop w:val="0"/>
              <w:marBottom w:val="0"/>
              <w:divBdr>
                <w:top w:val="none" w:sz="0" w:space="0" w:color="auto"/>
                <w:left w:val="none" w:sz="0" w:space="0" w:color="auto"/>
                <w:bottom w:val="none" w:sz="0" w:space="0" w:color="auto"/>
                <w:right w:val="none" w:sz="0" w:space="0" w:color="auto"/>
              </w:divBdr>
            </w:div>
            <w:div w:id="1731341564">
              <w:marLeft w:val="0"/>
              <w:marRight w:val="0"/>
              <w:marTop w:val="0"/>
              <w:marBottom w:val="0"/>
              <w:divBdr>
                <w:top w:val="none" w:sz="0" w:space="0" w:color="auto"/>
                <w:left w:val="none" w:sz="0" w:space="0" w:color="auto"/>
                <w:bottom w:val="none" w:sz="0" w:space="0" w:color="auto"/>
                <w:right w:val="none" w:sz="0" w:space="0" w:color="auto"/>
              </w:divBdr>
            </w:div>
            <w:div w:id="1416122074">
              <w:marLeft w:val="0"/>
              <w:marRight w:val="0"/>
              <w:marTop w:val="0"/>
              <w:marBottom w:val="0"/>
              <w:divBdr>
                <w:top w:val="none" w:sz="0" w:space="0" w:color="auto"/>
                <w:left w:val="none" w:sz="0" w:space="0" w:color="auto"/>
                <w:bottom w:val="none" w:sz="0" w:space="0" w:color="auto"/>
                <w:right w:val="none" w:sz="0" w:space="0" w:color="auto"/>
              </w:divBdr>
            </w:div>
            <w:div w:id="325715786">
              <w:marLeft w:val="0"/>
              <w:marRight w:val="0"/>
              <w:marTop w:val="0"/>
              <w:marBottom w:val="0"/>
              <w:divBdr>
                <w:top w:val="none" w:sz="0" w:space="0" w:color="auto"/>
                <w:left w:val="none" w:sz="0" w:space="0" w:color="auto"/>
                <w:bottom w:val="none" w:sz="0" w:space="0" w:color="auto"/>
                <w:right w:val="none" w:sz="0" w:space="0" w:color="auto"/>
              </w:divBdr>
            </w:div>
            <w:div w:id="958410065">
              <w:marLeft w:val="0"/>
              <w:marRight w:val="0"/>
              <w:marTop w:val="0"/>
              <w:marBottom w:val="0"/>
              <w:divBdr>
                <w:top w:val="none" w:sz="0" w:space="0" w:color="auto"/>
                <w:left w:val="none" w:sz="0" w:space="0" w:color="auto"/>
                <w:bottom w:val="none" w:sz="0" w:space="0" w:color="auto"/>
                <w:right w:val="none" w:sz="0" w:space="0" w:color="auto"/>
              </w:divBdr>
            </w:div>
            <w:div w:id="258489354">
              <w:marLeft w:val="0"/>
              <w:marRight w:val="0"/>
              <w:marTop w:val="0"/>
              <w:marBottom w:val="0"/>
              <w:divBdr>
                <w:top w:val="none" w:sz="0" w:space="0" w:color="auto"/>
                <w:left w:val="none" w:sz="0" w:space="0" w:color="auto"/>
                <w:bottom w:val="none" w:sz="0" w:space="0" w:color="auto"/>
                <w:right w:val="none" w:sz="0" w:space="0" w:color="auto"/>
              </w:divBdr>
            </w:div>
            <w:div w:id="1919049369">
              <w:marLeft w:val="0"/>
              <w:marRight w:val="0"/>
              <w:marTop w:val="0"/>
              <w:marBottom w:val="0"/>
              <w:divBdr>
                <w:top w:val="none" w:sz="0" w:space="0" w:color="auto"/>
                <w:left w:val="none" w:sz="0" w:space="0" w:color="auto"/>
                <w:bottom w:val="none" w:sz="0" w:space="0" w:color="auto"/>
                <w:right w:val="none" w:sz="0" w:space="0" w:color="auto"/>
              </w:divBdr>
            </w:div>
            <w:div w:id="778986842">
              <w:marLeft w:val="0"/>
              <w:marRight w:val="0"/>
              <w:marTop w:val="0"/>
              <w:marBottom w:val="0"/>
              <w:divBdr>
                <w:top w:val="none" w:sz="0" w:space="0" w:color="auto"/>
                <w:left w:val="none" w:sz="0" w:space="0" w:color="auto"/>
                <w:bottom w:val="none" w:sz="0" w:space="0" w:color="auto"/>
                <w:right w:val="none" w:sz="0" w:space="0" w:color="auto"/>
              </w:divBdr>
            </w:div>
            <w:div w:id="1554804893">
              <w:marLeft w:val="0"/>
              <w:marRight w:val="0"/>
              <w:marTop w:val="0"/>
              <w:marBottom w:val="0"/>
              <w:divBdr>
                <w:top w:val="none" w:sz="0" w:space="0" w:color="auto"/>
                <w:left w:val="none" w:sz="0" w:space="0" w:color="auto"/>
                <w:bottom w:val="none" w:sz="0" w:space="0" w:color="auto"/>
                <w:right w:val="none" w:sz="0" w:space="0" w:color="auto"/>
              </w:divBdr>
            </w:div>
            <w:div w:id="1848520877">
              <w:marLeft w:val="0"/>
              <w:marRight w:val="0"/>
              <w:marTop w:val="0"/>
              <w:marBottom w:val="0"/>
              <w:divBdr>
                <w:top w:val="none" w:sz="0" w:space="0" w:color="auto"/>
                <w:left w:val="none" w:sz="0" w:space="0" w:color="auto"/>
                <w:bottom w:val="none" w:sz="0" w:space="0" w:color="auto"/>
                <w:right w:val="none" w:sz="0" w:space="0" w:color="auto"/>
              </w:divBdr>
            </w:div>
            <w:div w:id="92020588">
              <w:marLeft w:val="0"/>
              <w:marRight w:val="0"/>
              <w:marTop w:val="0"/>
              <w:marBottom w:val="0"/>
              <w:divBdr>
                <w:top w:val="none" w:sz="0" w:space="0" w:color="auto"/>
                <w:left w:val="none" w:sz="0" w:space="0" w:color="auto"/>
                <w:bottom w:val="none" w:sz="0" w:space="0" w:color="auto"/>
                <w:right w:val="none" w:sz="0" w:space="0" w:color="auto"/>
              </w:divBdr>
            </w:div>
            <w:div w:id="214463458">
              <w:marLeft w:val="0"/>
              <w:marRight w:val="0"/>
              <w:marTop w:val="0"/>
              <w:marBottom w:val="0"/>
              <w:divBdr>
                <w:top w:val="none" w:sz="0" w:space="0" w:color="auto"/>
                <w:left w:val="none" w:sz="0" w:space="0" w:color="auto"/>
                <w:bottom w:val="none" w:sz="0" w:space="0" w:color="auto"/>
                <w:right w:val="none" w:sz="0" w:space="0" w:color="auto"/>
              </w:divBdr>
            </w:div>
            <w:div w:id="1448432962">
              <w:marLeft w:val="0"/>
              <w:marRight w:val="0"/>
              <w:marTop w:val="0"/>
              <w:marBottom w:val="0"/>
              <w:divBdr>
                <w:top w:val="none" w:sz="0" w:space="0" w:color="auto"/>
                <w:left w:val="none" w:sz="0" w:space="0" w:color="auto"/>
                <w:bottom w:val="none" w:sz="0" w:space="0" w:color="auto"/>
                <w:right w:val="none" w:sz="0" w:space="0" w:color="auto"/>
              </w:divBdr>
            </w:div>
            <w:div w:id="1490437481">
              <w:marLeft w:val="0"/>
              <w:marRight w:val="0"/>
              <w:marTop w:val="0"/>
              <w:marBottom w:val="0"/>
              <w:divBdr>
                <w:top w:val="none" w:sz="0" w:space="0" w:color="auto"/>
                <w:left w:val="none" w:sz="0" w:space="0" w:color="auto"/>
                <w:bottom w:val="none" w:sz="0" w:space="0" w:color="auto"/>
                <w:right w:val="none" w:sz="0" w:space="0" w:color="auto"/>
              </w:divBdr>
            </w:div>
            <w:div w:id="1798134683">
              <w:marLeft w:val="0"/>
              <w:marRight w:val="0"/>
              <w:marTop w:val="0"/>
              <w:marBottom w:val="0"/>
              <w:divBdr>
                <w:top w:val="none" w:sz="0" w:space="0" w:color="auto"/>
                <w:left w:val="none" w:sz="0" w:space="0" w:color="auto"/>
                <w:bottom w:val="none" w:sz="0" w:space="0" w:color="auto"/>
                <w:right w:val="none" w:sz="0" w:space="0" w:color="auto"/>
              </w:divBdr>
            </w:div>
            <w:div w:id="1824926911">
              <w:marLeft w:val="0"/>
              <w:marRight w:val="0"/>
              <w:marTop w:val="0"/>
              <w:marBottom w:val="0"/>
              <w:divBdr>
                <w:top w:val="none" w:sz="0" w:space="0" w:color="auto"/>
                <w:left w:val="none" w:sz="0" w:space="0" w:color="auto"/>
                <w:bottom w:val="none" w:sz="0" w:space="0" w:color="auto"/>
                <w:right w:val="none" w:sz="0" w:space="0" w:color="auto"/>
              </w:divBdr>
            </w:div>
            <w:div w:id="713701503">
              <w:marLeft w:val="0"/>
              <w:marRight w:val="0"/>
              <w:marTop w:val="0"/>
              <w:marBottom w:val="0"/>
              <w:divBdr>
                <w:top w:val="none" w:sz="0" w:space="0" w:color="auto"/>
                <w:left w:val="none" w:sz="0" w:space="0" w:color="auto"/>
                <w:bottom w:val="none" w:sz="0" w:space="0" w:color="auto"/>
                <w:right w:val="none" w:sz="0" w:space="0" w:color="auto"/>
              </w:divBdr>
            </w:div>
            <w:div w:id="1716615133">
              <w:marLeft w:val="0"/>
              <w:marRight w:val="0"/>
              <w:marTop w:val="0"/>
              <w:marBottom w:val="0"/>
              <w:divBdr>
                <w:top w:val="none" w:sz="0" w:space="0" w:color="auto"/>
                <w:left w:val="none" w:sz="0" w:space="0" w:color="auto"/>
                <w:bottom w:val="none" w:sz="0" w:space="0" w:color="auto"/>
                <w:right w:val="none" w:sz="0" w:space="0" w:color="auto"/>
              </w:divBdr>
            </w:div>
            <w:div w:id="385951706">
              <w:marLeft w:val="0"/>
              <w:marRight w:val="0"/>
              <w:marTop w:val="0"/>
              <w:marBottom w:val="0"/>
              <w:divBdr>
                <w:top w:val="none" w:sz="0" w:space="0" w:color="auto"/>
                <w:left w:val="none" w:sz="0" w:space="0" w:color="auto"/>
                <w:bottom w:val="none" w:sz="0" w:space="0" w:color="auto"/>
                <w:right w:val="none" w:sz="0" w:space="0" w:color="auto"/>
              </w:divBdr>
            </w:div>
            <w:div w:id="1829207429">
              <w:marLeft w:val="0"/>
              <w:marRight w:val="0"/>
              <w:marTop w:val="0"/>
              <w:marBottom w:val="0"/>
              <w:divBdr>
                <w:top w:val="none" w:sz="0" w:space="0" w:color="auto"/>
                <w:left w:val="none" w:sz="0" w:space="0" w:color="auto"/>
                <w:bottom w:val="none" w:sz="0" w:space="0" w:color="auto"/>
                <w:right w:val="none" w:sz="0" w:space="0" w:color="auto"/>
              </w:divBdr>
            </w:div>
            <w:div w:id="1964845550">
              <w:marLeft w:val="0"/>
              <w:marRight w:val="0"/>
              <w:marTop w:val="0"/>
              <w:marBottom w:val="0"/>
              <w:divBdr>
                <w:top w:val="none" w:sz="0" w:space="0" w:color="auto"/>
                <w:left w:val="none" w:sz="0" w:space="0" w:color="auto"/>
                <w:bottom w:val="none" w:sz="0" w:space="0" w:color="auto"/>
                <w:right w:val="none" w:sz="0" w:space="0" w:color="auto"/>
              </w:divBdr>
            </w:div>
            <w:div w:id="448428863">
              <w:marLeft w:val="0"/>
              <w:marRight w:val="0"/>
              <w:marTop w:val="0"/>
              <w:marBottom w:val="0"/>
              <w:divBdr>
                <w:top w:val="none" w:sz="0" w:space="0" w:color="auto"/>
                <w:left w:val="none" w:sz="0" w:space="0" w:color="auto"/>
                <w:bottom w:val="none" w:sz="0" w:space="0" w:color="auto"/>
                <w:right w:val="none" w:sz="0" w:space="0" w:color="auto"/>
              </w:divBdr>
            </w:div>
            <w:div w:id="1279604635">
              <w:marLeft w:val="0"/>
              <w:marRight w:val="0"/>
              <w:marTop w:val="0"/>
              <w:marBottom w:val="0"/>
              <w:divBdr>
                <w:top w:val="none" w:sz="0" w:space="0" w:color="auto"/>
                <w:left w:val="none" w:sz="0" w:space="0" w:color="auto"/>
                <w:bottom w:val="none" w:sz="0" w:space="0" w:color="auto"/>
                <w:right w:val="none" w:sz="0" w:space="0" w:color="auto"/>
              </w:divBdr>
            </w:div>
            <w:div w:id="1351638614">
              <w:marLeft w:val="0"/>
              <w:marRight w:val="0"/>
              <w:marTop w:val="0"/>
              <w:marBottom w:val="0"/>
              <w:divBdr>
                <w:top w:val="none" w:sz="0" w:space="0" w:color="auto"/>
                <w:left w:val="none" w:sz="0" w:space="0" w:color="auto"/>
                <w:bottom w:val="none" w:sz="0" w:space="0" w:color="auto"/>
                <w:right w:val="none" w:sz="0" w:space="0" w:color="auto"/>
              </w:divBdr>
            </w:div>
            <w:div w:id="668484270">
              <w:marLeft w:val="0"/>
              <w:marRight w:val="0"/>
              <w:marTop w:val="0"/>
              <w:marBottom w:val="0"/>
              <w:divBdr>
                <w:top w:val="none" w:sz="0" w:space="0" w:color="auto"/>
                <w:left w:val="none" w:sz="0" w:space="0" w:color="auto"/>
                <w:bottom w:val="none" w:sz="0" w:space="0" w:color="auto"/>
                <w:right w:val="none" w:sz="0" w:space="0" w:color="auto"/>
              </w:divBdr>
            </w:div>
            <w:div w:id="483133418">
              <w:marLeft w:val="0"/>
              <w:marRight w:val="0"/>
              <w:marTop w:val="0"/>
              <w:marBottom w:val="0"/>
              <w:divBdr>
                <w:top w:val="none" w:sz="0" w:space="0" w:color="auto"/>
                <w:left w:val="none" w:sz="0" w:space="0" w:color="auto"/>
                <w:bottom w:val="none" w:sz="0" w:space="0" w:color="auto"/>
                <w:right w:val="none" w:sz="0" w:space="0" w:color="auto"/>
              </w:divBdr>
            </w:div>
            <w:div w:id="557321223">
              <w:marLeft w:val="0"/>
              <w:marRight w:val="0"/>
              <w:marTop w:val="0"/>
              <w:marBottom w:val="0"/>
              <w:divBdr>
                <w:top w:val="none" w:sz="0" w:space="0" w:color="auto"/>
                <w:left w:val="none" w:sz="0" w:space="0" w:color="auto"/>
                <w:bottom w:val="none" w:sz="0" w:space="0" w:color="auto"/>
                <w:right w:val="none" w:sz="0" w:space="0" w:color="auto"/>
              </w:divBdr>
            </w:div>
            <w:div w:id="2094664481">
              <w:marLeft w:val="0"/>
              <w:marRight w:val="0"/>
              <w:marTop w:val="0"/>
              <w:marBottom w:val="0"/>
              <w:divBdr>
                <w:top w:val="none" w:sz="0" w:space="0" w:color="auto"/>
                <w:left w:val="none" w:sz="0" w:space="0" w:color="auto"/>
                <w:bottom w:val="none" w:sz="0" w:space="0" w:color="auto"/>
                <w:right w:val="none" w:sz="0" w:space="0" w:color="auto"/>
              </w:divBdr>
            </w:div>
            <w:div w:id="38869336">
              <w:marLeft w:val="0"/>
              <w:marRight w:val="0"/>
              <w:marTop w:val="0"/>
              <w:marBottom w:val="0"/>
              <w:divBdr>
                <w:top w:val="none" w:sz="0" w:space="0" w:color="auto"/>
                <w:left w:val="none" w:sz="0" w:space="0" w:color="auto"/>
                <w:bottom w:val="none" w:sz="0" w:space="0" w:color="auto"/>
                <w:right w:val="none" w:sz="0" w:space="0" w:color="auto"/>
              </w:divBdr>
            </w:div>
            <w:div w:id="1216118606">
              <w:marLeft w:val="0"/>
              <w:marRight w:val="0"/>
              <w:marTop w:val="0"/>
              <w:marBottom w:val="0"/>
              <w:divBdr>
                <w:top w:val="none" w:sz="0" w:space="0" w:color="auto"/>
                <w:left w:val="none" w:sz="0" w:space="0" w:color="auto"/>
                <w:bottom w:val="none" w:sz="0" w:space="0" w:color="auto"/>
                <w:right w:val="none" w:sz="0" w:space="0" w:color="auto"/>
              </w:divBdr>
            </w:div>
            <w:div w:id="1890914047">
              <w:marLeft w:val="0"/>
              <w:marRight w:val="0"/>
              <w:marTop w:val="0"/>
              <w:marBottom w:val="0"/>
              <w:divBdr>
                <w:top w:val="none" w:sz="0" w:space="0" w:color="auto"/>
                <w:left w:val="none" w:sz="0" w:space="0" w:color="auto"/>
                <w:bottom w:val="none" w:sz="0" w:space="0" w:color="auto"/>
                <w:right w:val="none" w:sz="0" w:space="0" w:color="auto"/>
              </w:divBdr>
            </w:div>
            <w:div w:id="1493983206">
              <w:marLeft w:val="0"/>
              <w:marRight w:val="0"/>
              <w:marTop w:val="0"/>
              <w:marBottom w:val="0"/>
              <w:divBdr>
                <w:top w:val="none" w:sz="0" w:space="0" w:color="auto"/>
                <w:left w:val="none" w:sz="0" w:space="0" w:color="auto"/>
                <w:bottom w:val="none" w:sz="0" w:space="0" w:color="auto"/>
                <w:right w:val="none" w:sz="0" w:space="0" w:color="auto"/>
              </w:divBdr>
            </w:div>
            <w:div w:id="714238291">
              <w:marLeft w:val="0"/>
              <w:marRight w:val="0"/>
              <w:marTop w:val="0"/>
              <w:marBottom w:val="0"/>
              <w:divBdr>
                <w:top w:val="none" w:sz="0" w:space="0" w:color="auto"/>
                <w:left w:val="none" w:sz="0" w:space="0" w:color="auto"/>
                <w:bottom w:val="none" w:sz="0" w:space="0" w:color="auto"/>
                <w:right w:val="none" w:sz="0" w:space="0" w:color="auto"/>
              </w:divBdr>
            </w:div>
            <w:div w:id="1130979417">
              <w:marLeft w:val="0"/>
              <w:marRight w:val="0"/>
              <w:marTop w:val="0"/>
              <w:marBottom w:val="0"/>
              <w:divBdr>
                <w:top w:val="none" w:sz="0" w:space="0" w:color="auto"/>
                <w:left w:val="none" w:sz="0" w:space="0" w:color="auto"/>
                <w:bottom w:val="none" w:sz="0" w:space="0" w:color="auto"/>
                <w:right w:val="none" w:sz="0" w:space="0" w:color="auto"/>
              </w:divBdr>
            </w:div>
            <w:div w:id="1775588610">
              <w:marLeft w:val="0"/>
              <w:marRight w:val="0"/>
              <w:marTop w:val="0"/>
              <w:marBottom w:val="0"/>
              <w:divBdr>
                <w:top w:val="none" w:sz="0" w:space="0" w:color="auto"/>
                <w:left w:val="none" w:sz="0" w:space="0" w:color="auto"/>
                <w:bottom w:val="none" w:sz="0" w:space="0" w:color="auto"/>
                <w:right w:val="none" w:sz="0" w:space="0" w:color="auto"/>
              </w:divBdr>
            </w:div>
            <w:div w:id="1534659430">
              <w:marLeft w:val="0"/>
              <w:marRight w:val="0"/>
              <w:marTop w:val="0"/>
              <w:marBottom w:val="0"/>
              <w:divBdr>
                <w:top w:val="none" w:sz="0" w:space="0" w:color="auto"/>
                <w:left w:val="none" w:sz="0" w:space="0" w:color="auto"/>
                <w:bottom w:val="none" w:sz="0" w:space="0" w:color="auto"/>
                <w:right w:val="none" w:sz="0" w:space="0" w:color="auto"/>
              </w:divBdr>
            </w:div>
            <w:div w:id="1435706821">
              <w:marLeft w:val="0"/>
              <w:marRight w:val="0"/>
              <w:marTop w:val="0"/>
              <w:marBottom w:val="0"/>
              <w:divBdr>
                <w:top w:val="none" w:sz="0" w:space="0" w:color="auto"/>
                <w:left w:val="none" w:sz="0" w:space="0" w:color="auto"/>
                <w:bottom w:val="none" w:sz="0" w:space="0" w:color="auto"/>
                <w:right w:val="none" w:sz="0" w:space="0" w:color="auto"/>
              </w:divBdr>
            </w:div>
            <w:div w:id="402871001">
              <w:marLeft w:val="0"/>
              <w:marRight w:val="0"/>
              <w:marTop w:val="0"/>
              <w:marBottom w:val="0"/>
              <w:divBdr>
                <w:top w:val="none" w:sz="0" w:space="0" w:color="auto"/>
                <w:left w:val="none" w:sz="0" w:space="0" w:color="auto"/>
                <w:bottom w:val="none" w:sz="0" w:space="0" w:color="auto"/>
                <w:right w:val="none" w:sz="0" w:space="0" w:color="auto"/>
              </w:divBdr>
            </w:div>
            <w:div w:id="6565108">
              <w:marLeft w:val="0"/>
              <w:marRight w:val="0"/>
              <w:marTop w:val="0"/>
              <w:marBottom w:val="0"/>
              <w:divBdr>
                <w:top w:val="none" w:sz="0" w:space="0" w:color="auto"/>
                <w:left w:val="none" w:sz="0" w:space="0" w:color="auto"/>
                <w:bottom w:val="none" w:sz="0" w:space="0" w:color="auto"/>
                <w:right w:val="none" w:sz="0" w:space="0" w:color="auto"/>
              </w:divBdr>
            </w:div>
            <w:div w:id="799227910">
              <w:marLeft w:val="0"/>
              <w:marRight w:val="0"/>
              <w:marTop w:val="0"/>
              <w:marBottom w:val="0"/>
              <w:divBdr>
                <w:top w:val="none" w:sz="0" w:space="0" w:color="auto"/>
                <w:left w:val="none" w:sz="0" w:space="0" w:color="auto"/>
                <w:bottom w:val="none" w:sz="0" w:space="0" w:color="auto"/>
                <w:right w:val="none" w:sz="0" w:space="0" w:color="auto"/>
              </w:divBdr>
            </w:div>
            <w:div w:id="991913188">
              <w:marLeft w:val="0"/>
              <w:marRight w:val="0"/>
              <w:marTop w:val="0"/>
              <w:marBottom w:val="0"/>
              <w:divBdr>
                <w:top w:val="none" w:sz="0" w:space="0" w:color="auto"/>
                <w:left w:val="none" w:sz="0" w:space="0" w:color="auto"/>
                <w:bottom w:val="none" w:sz="0" w:space="0" w:color="auto"/>
                <w:right w:val="none" w:sz="0" w:space="0" w:color="auto"/>
              </w:divBdr>
            </w:div>
            <w:div w:id="375591239">
              <w:marLeft w:val="0"/>
              <w:marRight w:val="0"/>
              <w:marTop w:val="0"/>
              <w:marBottom w:val="0"/>
              <w:divBdr>
                <w:top w:val="none" w:sz="0" w:space="0" w:color="auto"/>
                <w:left w:val="none" w:sz="0" w:space="0" w:color="auto"/>
                <w:bottom w:val="none" w:sz="0" w:space="0" w:color="auto"/>
                <w:right w:val="none" w:sz="0" w:space="0" w:color="auto"/>
              </w:divBdr>
            </w:div>
            <w:div w:id="1880820302">
              <w:marLeft w:val="0"/>
              <w:marRight w:val="0"/>
              <w:marTop w:val="0"/>
              <w:marBottom w:val="0"/>
              <w:divBdr>
                <w:top w:val="none" w:sz="0" w:space="0" w:color="auto"/>
                <w:left w:val="none" w:sz="0" w:space="0" w:color="auto"/>
                <w:bottom w:val="none" w:sz="0" w:space="0" w:color="auto"/>
                <w:right w:val="none" w:sz="0" w:space="0" w:color="auto"/>
              </w:divBdr>
            </w:div>
            <w:div w:id="1827016180">
              <w:marLeft w:val="0"/>
              <w:marRight w:val="0"/>
              <w:marTop w:val="0"/>
              <w:marBottom w:val="0"/>
              <w:divBdr>
                <w:top w:val="none" w:sz="0" w:space="0" w:color="auto"/>
                <w:left w:val="none" w:sz="0" w:space="0" w:color="auto"/>
                <w:bottom w:val="none" w:sz="0" w:space="0" w:color="auto"/>
                <w:right w:val="none" w:sz="0" w:space="0" w:color="auto"/>
              </w:divBdr>
            </w:div>
            <w:div w:id="1697151638">
              <w:marLeft w:val="0"/>
              <w:marRight w:val="0"/>
              <w:marTop w:val="0"/>
              <w:marBottom w:val="0"/>
              <w:divBdr>
                <w:top w:val="none" w:sz="0" w:space="0" w:color="auto"/>
                <w:left w:val="none" w:sz="0" w:space="0" w:color="auto"/>
                <w:bottom w:val="none" w:sz="0" w:space="0" w:color="auto"/>
                <w:right w:val="none" w:sz="0" w:space="0" w:color="auto"/>
              </w:divBdr>
            </w:div>
            <w:div w:id="1775516146">
              <w:marLeft w:val="0"/>
              <w:marRight w:val="0"/>
              <w:marTop w:val="0"/>
              <w:marBottom w:val="0"/>
              <w:divBdr>
                <w:top w:val="none" w:sz="0" w:space="0" w:color="auto"/>
                <w:left w:val="none" w:sz="0" w:space="0" w:color="auto"/>
                <w:bottom w:val="none" w:sz="0" w:space="0" w:color="auto"/>
                <w:right w:val="none" w:sz="0" w:space="0" w:color="auto"/>
              </w:divBdr>
            </w:div>
            <w:div w:id="513108910">
              <w:marLeft w:val="0"/>
              <w:marRight w:val="0"/>
              <w:marTop w:val="0"/>
              <w:marBottom w:val="0"/>
              <w:divBdr>
                <w:top w:val="none" w:sz="0" w:space="0" w:color="auto"/>
                <w:left w:val="none" w:sz="0" w:space="0" w:color="auto"/>
                <w:bottom w:val="none" w:sz="0" w:space="0" w:color="auto"/>
                <w:right w:val="none" w:sz="0" w:space="0" w:color="auto"/>
              </w:divBdr>
            </w:div>
            <w:div w:id="364254550">
              <w:marLeft w:val="0"/>
              <w:marRight w:val="0"/>
              <w:marTop w:val="0"/>
              <w:marBottom w:val="0"/>
              <w:divBdr>
                <w:top w:val="none" w:sz="0" w:space="0" w:color="auto"/>
                <w:left w:val="none" w:sz="0" w:space="0" w:color="auto"/>
                <w:bottom w:val="none" w:sz="0" w:space="0" w:color="auto"/>
                <w:right w:val="none" w:sz="0" w:space="0" w:color="auto"/>
              </w:divBdr>
            </w:div>
            <w:div w:id="556012294">
              <w:marLeft w:val="0"/>
              <w:marRight w:val="0"/>
              <w:marTop w:val="0"/>
              <w:marBottom w:val="0"/>
              <w:divBdr>
                <w:top w:val="none" w:sz="0" w:space="0" w:color="auto"/>
                <w:left w:val="none" w:sz="0" w:space="0" w:color="auto"/>
                <w:bottom w:val="none" w:sz="0" w:space="0" w:color="auto"/>
                <w:right w:val="none" w:sz="0" w:space="0" w:color="auto"/>
              </w:divBdr>
            </w:div>
            <w:div w:id="1334912567">
              <w:marLeft w:val="0"/>
              <w:marRight w:val="0"/>
              <w:marTop w:val="0"/>
              <w:marBottom w:val="0"/>
              <w:divBdr>
                <w:top w:val="none" w:sz="0" w:space="0" w:color="auto"/>
                <w:left w:val="none" w:sz="0" w:space="0" w:color="auto"/>
                <w:bottom w:val="none" w:sz="0" w:space="0" w:color="auto"/>
                <w:right w:val="none" w:sz="0" w:space="0" w:color="auto"/>
              </w:divBdr>
            </w:div>
            <w:div w:id="716319897">
              <w:marLeft w:val="0"/>
              <w:marRight w:val="0"/>
              <w:marTop w:val="0"/>
              <w:marBottom w:val="0"/>
              <w:divBdr>
                <w:top w:val="none" w:sz="0" w:space="0" w:color="auto"/>
                <w:left w:val="none" w:sz="0" w:space="0" w:color="auto"/>
                <w:bottom w:val="none" w:sz="0" w:space="0" w:color="auto"/>
                <w:right w:val="none" w:sz="0" w:space="0" w:color="auto"/>
              </w:divBdr>
            </w:div>
            <w:div w:id="2022319368">
              <w:marLeft w:val="0"/>
              <w:marRight w:val="0"/>
              <w:marTop w:val="0"/>
              <w:marBottom w:val="0"/>
              <w:divBdr>
                <w:top w:val="none" w:sz="0" w:space="0" w:color="auto"/>
                <w:left w:val="none" w:sz="0" w:space="0" w:color="auto"/>
                <w:bottom w:val="none" w:sz="0" w:space="0" w:color="auto"/>
                <w:right w:val="none" w:sz="0" w:space="0" w:color="auto"/>
              </w:divBdr>
            </w:div>
            <w:div w:id="809636844">
              <w:marLeft w:val="0"/>
              <w:marRight w:val="0"/>
              <w:marTop w:val="0"/>
              <w:marBottom w:val="0"/>
              <w:divBdr>
                <w:top w:val="none" w:sz="0" w:space="0" w:color="auto"/>
                <w:left w:val="none" w:sz="0" w:space="0" w:color="auto"/>
                <w:bottom w:val="none" w:sz="0" w:space="0" w:color="auto"/>
                <w:right w:val="none" w:sz="0" w:space="0" w:color="auto"/>
              </w:divBdr>
            </w:div>
            <w:div w:id="1525440939">
              <w:marLeft w:val="0"/>
              <w:marRight w:val="0"/>
              <w:marTop w:val="0"/>
              <w:marBottom w:val="0"/>
              <w:divBdr>
                <w:top w:val="none" w:sz="0" w:space="0" w:color="auto"/>
                <w:left w:val="none" w:sz="0" w:space="0" w:color="auto"/>
                <w:bottom w:val="none" w:sz="0" w:space="0" w:color="auto"/>
                <w:right w:val="none" w:sz="0" w:space="0" w:color="auto"/>
              </w:divBdr>
            </w:div>
            <w:div w:id="35634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234610">
      <w:bodyDiv w:val="1"/>
      <w:marLeft w:val="0"/>
      <w:marRight w:val="0"/>
      <w:marTop w:val="0"/>
      <w:marBottom w:val="0"/>
      <w:divBdr>
        <w:top w:val="none" w:sz="0" w:space="0" w:color="auto"/>
        <w:left w:val="none" w:sz="0" w:space="0" w:color="auto"/>
        <w:bottom w:val="none" w:sz="0" w:space="0" w:color="auto"/>
        <w:right w:val="none" w:sz="0" w:space="0" w:color="auto"/>
      </w:divBdr>
    </w:div>
    <w:div w:id="518012441">
      <w:bodyDiv w:val="1"/>
      <w:marLeft w:val="0"/>
      <w:marRight w:val="0"/>
      <w:marTop w:val="0"/>
      <w:marBottom w:val="0"/>
      <w:divBdr>
        <w:top w:val="none" w:sz="0" w:space="0" w:color="auto"/>
        <w:left w:val="none" w:sz="0" w:space="0" w:color="auto"/>
        <w:bottom w:val="none" w:sz="0" w:space="0" w:color="auto"/>
        <w:right w:val="none" w:sz="0" w:space="0" w:color="auto"/>
      </w:divBdr>
      <w:divsChild>
        <w:div w:id="2073384431">
          <w:marLeft w:val="0"/>
          <w:marRight w:val="0"/>
          <w:marTop w:val="0"/>
          <w:marBottom w:val="0"/>
          <w:divBdr>
            <w:top w:val="none" w:sz="0" w:space="0" w:color="auto"/>
            <w:left w:val="none" w:sz="0" w:space="0" w:color="auto"/>
            <w:bottom w:val="none" w:sz="0" w:space="0" w:color="auto"/>
            <w:right w:val="none" w:sz="0" w:space="0" w:color="auto"/>
          </w:divBdr>
        </w:div>
        <w:div w:id="1353148634">
          <w:marLeft w:val="0"/>
          <w:marRight w:val="0"/>
          <w:marTop w:val="0"/>
          <w:marBottom w:val="0"/>
          <w:divBdr>
            <w:top w:val="none" w:sz="0" w:space="0" w:color="auto"/>
            <w:left w:val="none" w:sz="0" w:space="0" w:color="auto"/>
            <w:bottom w:val="none" w:sz="0" w:space="0" w:color="auto"/>
            <w:right w:val="none" w:sz="0" w:space="0" w:color="auto"/>
          </w:divBdr>
        </w:div>
        <w:div w:id="300112626">
          <w:marLeft w:val="0"/>
          <w:marRight w:val="0"/>
          <w:marTop w:val="0"/>
          <w:marBottom w:val="0"/>
          <w:divBdr>
            <w:top w:val="none" w:sz="0" w:space="0" w:color="auto"/>
            <w:left w:val="none" w:sz="0" w:space="0" w:color="auto"/>
            <w:bottom w:val="none" w:sz="0" w:space="0" w:color="auto"/>
            <w:right w:val="none" w:sz="0" w:space="0" w:color="auto"/>
          </w:divBdr>
        </w:div>
        <w:div w:id="339939390">
          <w:marLeft w:val="0"/>
          <w:marRight w:val="0"/>
          <w:marTop w:val="0"/>
          <w:marBottom w:val="0"/>
          <w:divBdr>
            <w:top w:val="none" w:sz="0" w:space="0" w:color="auto"/>
            <w:left w:val="none" w:sz="0" w:space="0" w:color="auto"/>
            <w:bottom w:val="none" w:sz="0" w:space="0" w:color="auto"/>
            <w:right w:val="none" w:sz="0" w:space="0" w:color="auto"/>
          </w:divBdr>
        </w:div>
        <w:div w:id="657418628">
          <w:marLeft w:val="0"/>
          <w:marRight w:val="0"/>
          <w:marTop w:val="0"/>
          <w:marBottom w:val="0"/>
          <w:divBdr>
            <w:top w:val="none" w:sz="0" w:space="0" w:color="auto"/>
            <w:left w:val="none" w:sz="0" w:space="0" w:color="auto"/>
            <w:bottom w:val="none" w:sz="0" w:space="0" w:color="auto"/>
            <w:right w:val="none" w:sz="0" w:space="0" w:color="auto"/>
          </w:divBdr>
        </w:div>
        <w:div w:id="348069150">
          <w:marLeft w:val="0"/>
          <w:marRight w:val="0"/>
          <w:marTop w:val="0"/>
          <w:marBottom w:val="0"/>
          <w:divBdr>
            <w:top w:val="none" w:sz="0" w:space="0" w:color="auto"/>
            <w:left w:val="none" w:sz="0" w:space="0" w:color="auto"/>
            <w:bottom w:val="none" w:sz="0" w:space="0" w:color="auto"/>
            <w:right w:val="none" w:sz="0" w:space="0" w:color="auto"/>
          </w:divBdr>
        </w:div>
        <w:div w:id="609363767">
          <w:marLeft w:val="0"/>
          <w:marRight w:val="0"/>
          <w:marTop w:val="0"/>
          <w:marBottom w:val="0"/>
          <w:divBdr>
            <w:top w:val="none" w:sz="0" w:space="0" w:color="auto"/>
            <w:left w:val="none" w:sz="0" w:space="0" w:color="auto"/>
            <w:bottom w:val="none" w:sz="0" w:space="0" w:color="auto"/>
            <w:right w:val="none" w:sz="0" w:space="0" w:color="auto"/>
          </w:divBdr>
        </w:div>
        <w:div w:id="1862468691">
          <w:marLeft w:val="0"/>
          <w:marRight w:val="0"/>
          <w:marTop w:val="0"/>
          <w:marBottom w:val="0"/>
          <w:divBdr>
            <w:top w:val="none" w:sz="0" w:space="0" w:color="auto"/>
            <w:left w:val="none" w:sz="0" w:space="0" w:color="auto"/>
            <w:bottom w:val="none" w:sz="0" w:space="0" w:color="auto"/>
            <w:right w:val="none" w:sz="0" w:space="0" w:color="auto"/>
          </w:divBdr>
        </w:div>
        <w:div w:id="1561789880">
          <w:marLeft w:val="0"/>
          <w:marRight w:val="0"/>
          <w:marTop w:val="0"/>
          <w:marBottom w:val="0"/>
          <w:divBdr>
            <w:top w:val="none" w:sz="0" w:space="0" w:color="auto"/>
            <w:left w:val="none" w:sz="0" w:space="0" w:color="auto"/>
            <w:bottom w:val="none" w:sz="0" w:space="0" w:color="auto"/>
            <w:right w:val="none" w:sz="0" w:space="0" w:color="auto"/>
          </w:divBdr>
        </w:div>
        <w:div w:id="1872305081">
          <w:marLeft w:val="0"/>
          <w:marRight w:val="0"/>
          <w:marTop w:val="0"/>
          <w:marBottom w:val="0"/>
          <w:divBdr>
            <w:top w:val="none" w:sz="0" w:space="0" w:color="auto"/>
            <w:left w:val="none" w:sz="0" w:space="0" w:color="auto"/>
            <w:bottom w:val="none" w:sz="0" w:space="0" w:color="auto"/>
            <w:right w:val="none" w:sz="0" w:space="0" w:color="auto"/>
          </w:divBdr>
        </w:div>
        <w:div w:id="255018288">
          <w:marLeft w:val="0"/>
          <w:marRight w:val="0"/>
          <w:marTop w:val="0"/>
          <w:marBottom w:val="0"/>
          <w:divBdr>
            <w:top w:val="none" w:sz="0" w:space="0" w:color="auto"/>
            <w:left w:val="none" w:sz="0" w:space="0" w:color="auto"/>
            <w:bottom w:val="none" w:sz="0" w:space="0" w:color="auto"/>
            <w:right w:val="none" w:sz="0" w:space="0" w:color="auto"/>
          </w:divBdr>
        </w:div>
        <w:div w:id="1736707355">
          <w:marLeft w:val="0"/>
          <w:marRight w:val="0"/>
          <w:marTop w:val="0"/>
          <w:marBottom w:val="0"/>
          <w:divBdr>
            <w:top w:val="none" w:sz="0" w:space="0" w:color="auto"/>
            <w:left w:val="none" w:sz="0" w:space="0" w:color="auto"/>
            <w:bottom w:val="none" w:sz="0" w:space="0" w:color="auto"/>
            <w:right w:val="none" w:sz="0" w:space="0" w:color="auto"/>
          </w:divBdr>
        </w:div>
        <w:div w:id="1218200223">
          <w:marLeft w:val="0"/>
          <w:marRight w:val="0"/>
          <w:marTop w:val="0"/>
          <w:marBottom w:val="0"/>
          <w:divBdr>
            <w:top w:val="none" w:sz="0" w:space="0" w:color="auto"/>
            <w:left w:val="none" w:sz="0" w:space="0" w:color="auto"/>
            <w:bottom w:val="none" w:sz="0" w:space="0" w:color="auto"/>
            <w:right w:val="none" w:sz="0" w:space="0" w:color="auto"/>
          </w:divBdr>
        </w:div>
        <w:div w:id="1981642899">
          <w:marLeft w:val="0"/>
          <w:marRight w:val="0"/>
          <w:marTop w:val="0"/>
          <w:marBottom w:val="0"/>
          <w:divBdr>
            <w:top w:val="none" w:sz="0" w:space="0" w:color="auto"/>
            <w:left w:val="none" w:sz="0" w:space="0" w:color="auto"/>
            <w:bottom w:val="none" w:sz="0" w:space="0" w:color="auto"/>
            <w:right w:val="none" w:sz="0" w:space="0" w:color="auto"/>
          </w:divBdr>
        </w:div>
        <w:div w:id="1363357996">
          <w:marLeft w:val="0"/>
          <w:marRight w:val="0"/>
          <w:marTop w:val="0"/>
          <w:marBottom w:val="0"/>
          <w:divBdr>
            <w:top w:val="none" w:sz="0" w:space="0" w:color="auto"/>
            <w:left w:val="none" w:sz="0" w:space="0" w:color="auto"/>
            <w:bottom w:val="none" w:sz="0" w:space="0" w:color="auto"/>
            <w:right w:val="none" w:sz="0" w:space="0" w:color="auto"/>
          </w:divBdr>
        </w:div>
        <w:div w:id="1917397716">
          <w:marLeft w:val="0"/>
          <w:marRight w:val="0"/>
          <w:marTop w:val="0"/>
          <w:marBottom w:val="0"/>
          <w:divBdr>
            <w:top w:val="none" w:sz="0" w:space="0" w:color="auto"/>
            <w:left w:val="none" w:sz="0" w:space="0" w:color="auto"/>
            <w:bottom w:val="none" w:sz="0" w:space="0" w:color="auto"/>
            <w:right w:val="none" w:sz="0" w:space="0" w:color="auto"/>
          </w:divBdr>
        </w:div>
        <w:div w:id="150216233">
          <w:marLeft w:val="0"/>
          <w:marRight w:val="0"/>
          <w:marTop w:val="0"/>
          <w:marBottom w:val="0"/>
          <w:divBdr>
            <w:top w:val="none" w:sz="0" w:space="0" w:color="auto"/>
            <w:left w:val="none" w:sz="0" w:space="0" w:color="auto"/>
            <w:bottom w:val="none" w:sz="0" w:space="0" w:color="auto"/>
            <w:right w:val="none" w:sz="0" w:space="0" w:color="auto"/>
          </w:divBdr>
        </w:div>
      </w:divsChild>
    </w:div>
    <w:div w:id="522135347">
      <w:bodyDiv w:val="1"/>
      <w:marLeft w:val="0"/>
      <w:marRight w:val="0"/>
      <w:marTop w:val="0"/>
      <w:marBottom w:val="0"/>
      <w:divBdr>
        <w:top w:val="none" w:sz="0" w:space="0" w:color="auto"/>
        <w:left w:val="none" w:sz="0" w:space="0" w:color="auto"/>
        <w:bottom w:val="none" w:sz="0" w:space="0" w:color="auto"/>
        <w:right w:val="none" w:sz="0" w:space="0" w:color="auto"/>
      </w:divBdr>
    </w:div>
    <w:div w:id="541207974">
      <w:bodyDiv w:val="1"/>
      <w:marLeft w:val="0"/>
      <w:marRight w:val="0"/>
      <w:marTop w:val="0"/>
      <w:marBottom w:val="0"/>
      <w:divBdr>
        <w:top w:val="none" w:sz="0" w:space="0" w:color="auto"/>
        <w:left w:val="none" w:sz="0" w:space="0" w:color="auto"/>
        <w:bottom w:val="none" w:sz="0" w:space="0" w:color="auto"/>
        <w:right w:val="none" w:sz="0" w:space="0" w:color="auto"/>
      </w:divBdr>
    </w:div>
    <w:div w:id="582302162">
      <w:bodyDiv w:val="1"/>
      <w:marLeft w:val="0"/>
      <w:marRight w:val="0"/>
      <w:marTop w:val="0"/>
      <w:marBottom w:val="0"/>
      <w:divBdr>
        <w:top w:val="none" w:sz="0" w:space="0" w:color="auto"/>
        <w:left w:val="none" w:sz="0" w:space="0" w:color="auto"/>
        <w:bottom w:val="none" w:sz="0" w:space="0" w:color="auto"/>
        <w:right w:val="none" w:sz="0" w:space="0" w:color="auto"/>
      </w:divBdr>
      <w:divsChild>
        <w:div w:id="643051414">
          <w:marLeft w:val="0"/>
          <w:marRight w:val="0"/>
          <w:marTop w:val="0"/>
          <w:marBottom w:val="0"/>
          <w:divBdr>
            <w:top w:val="none" w:sz="0" w:space="0" w:color="auto"/>
            <w:left w:val="none" w:sz="0" w:space="0" w:color="auto"/>
            <w:bottom w:val="none" w:sz="0" w:space="0" w:color="auto"/>
            <w:right w:val="none" w:sz="0" w:space="0" w:color="auto"/>
          </w:divBdr>
        </w:div>
      </w:divsChild>
    </w:div>
    <w:div w:id="626936406">
      <w:bodyDiv w:val="1"/>
      <w:marLeft w:val="0"/>
      <w:marRight w:val="0"/>
      <w:marTop w:val="0"/>
      <w:marBottom w:val="0"/>
      <w:divBdr>
        <w:top w:val="none" w:sz="0" w:space="0" w:color="auto"/>
        <w:left w:val="none" w:sz="0" w:space="0" w:color="auto"/>
        <w:bottom w:val="none" w:sz="0" w:space="0" w:color="auto"/>
        <w:right w:val="none" w:sz="0" w:space="0" w:color="auto"/>
      </w:divBdr>
      <w:divsChild>
        <w:div w:id="288634328">
          <w:marLeft w:val="0"/>
          <w:marRight w:val="0"/>
          <w:marTop w:val="0"/>
          <w:marBottom w:val="0"/>
          <w:divBdr>
            <w:top w:val="none" w:sz="0" w:space="0" w:color="auto"/>
            <w:left w:val="none" w:sz="0" w:space="0" w:color="auto"/>
            <w:bottom w:val="none" w:sz="0" w:space="0" w:color="auto"/>
            <w:right w:val="none" w:sz="0" w:space="0" w:color="auto"/>
          </w:divBdr>
        </w:div>
      </w:divsChild>
    </w:div>
    <w:div w:id="633370589">
      <w:bodyDiv w:val="1"/>
      <w:marLeft w:val="0"/>
      <w:marRight w:val="0"/>
      <w:marTop w:val="0"/>
      <w:marBottom w:val="0"/>
      <w:divBdr>
        <w:top w:val="none" w:sz="0" w:space="0" w:color="auto"/>
        <w:left w:val="none" w:sz="0" w:space="0" w:color="auto"/>
        <w:bottom w:val="none" w:sz="0" w:space="0" w:color="auto"/>
        <w:right w:val="none" w:sz="0" w:space="0" w:color="auto"/>
      </w:divBdr>
      <w:divsChild>
        <w:div w:id="1747453299">
          <w:marLeft w:val="0"/>
          <w:marRight w:val="0"/>
          <w:marTop w:val="0"/>
          <w:marBottom w:val="0"/>
          <w:divBdr>
            <w:top w:val="none" w:sz="0" w:space="0" w:color="auto"/>
            <w:left w:val="none" w:sz="0" w:space="0" w:color="auto"/>
            <w:bottom w:val="none" w:sz="0" w:space="0" w:color="auto"/>
            <w:right w:val="none" w:sz="0" w:space="0" w:color="auto"/>
          </w:divBdr>
        </w:div>
      </w:divsChild>
    </w:div>
    <w:div w:id="642586641">
      <w:bodyDiv w:val="1"/>
      <w:marLeft w:val="0"/>
      <w:marRight w:val="0"/>
      <w:marTop w:val="0"/>
      <w:marBottom w:val="0"/>
      <w:divBdr>
        <w:top w:val="none" w:sz="0" w:space="0" w:color="auto"/>
        <w:left w:val="none" w:sz="0" w:space="0" w:color="auto"/>
        <w:bottom w:val="none" w:sz="0" w:space="0" w:color="auto"/>
        <w:right w:val="none" w:sz="0" w:space="0" w:color="auto"/>
      </w:divBdr>
      <w:divsChild>
        <w:div w:id="918641228">
          <w:marLeft w:val="0"/>
          <w:marRight w:val="0"/>
          <w:marTop w:val="0"/>
          <w:marBottom w:val="0"/>
          <w:divBdr>
            <w:top w:val="none" w:sz="0" w:space="0" w:color="auto"/>
            <w:left w:val="none" w:sz="0" w:space="0" w:color="auto"/>
            <w:bottom w:val="none" w:sz="0" w:space="0" w:color="auto"/>
            <w:right w:val="none" w:sz="0" w:space="0" w:color="auto"/>
          </w:divBdr>
        </w:div>
      </w:divsChild>
    </w:div>
    <w:div w:id="653993525">
      <w:bodyDiv w:val="1"/>
      <w:marLeft w:val="0"/>
      <w:marRight w:val="0"/>
      <w:marTop w:val="0"/>
      <w:marBottom w:val="0"/>
      <w:divBdr>
        <w:top w:val="none" w:sz="0" w:space="0" w:color="auto"/>
        <w:left w:val="none" w:sz="0" w:space="0" w:color="auto"/>
        <w:bottom w:val="none" w:sz="0" w:space="0" w:color="auto"/>
        <w:right w:val="none" w:sz="0" w:space="0" w:color="auto"/>
      </w:divBdr>
      <w:divsChild>
        <w:div w:id="313722978">
          <w:marLeft w:val="0"/>
          <w:marRight w:val="0"/>
          <w:marTop w:val="0"/>
          <w:marBottom w:val="0"/>
          <w:divBdr>
            <w:top w:val="none" w:sz="0" w:space="0" w:color="auto"/>
            <w:left w:val="none" w:sz="0" w:space="0" w:color="auto"/>
            <w:bottom w:val="none" w:sz="0" w:space="0" w:color="auto"/>
            <w:right w:val="none" w:sz="0" w:space="0" w:color="auto"/>
          </w:divBdr>
        </w:div>
      </w:divsChild>
    </w:div>
    <w:div w:id="686980776">
      <w:bodyDiv w:val="1"/>
      <w:marLeft w:val="0"/>
      <w:marRight w:val="0"/>
      <w:marTop w:val="0"/>
      <w:marBottom w:val="0"/>
      <w:divBdr>
        <w:top w:val="none" w:sz="0" w:space="0" w:color="auto"/>
        <w:left w:val="none" w:sz="0" w:space="0" w:color="auto"/>
        <w:bottom w:val="none" w:sz="0" w:space="0" w:color="auto"/>
        <w:right w:val="none" w:sz="0" w:space="0" w:color="auto"/>
      </w:divBdr>
    </w:div>
    <w:div w:id="697630867">
      <w:bodyDiv w:val="1"/>
      <w:marLeft w:val="0"/>
      <w:marRight w:val="0"/>
      <w:marTop w:val="0"/>
      <w:marBottom w:val="0"/>
      <w:divBdr>
        <w:top w:val="none" w:sz="0" w:space="0" w:color="auto"/>
        <w:left w:val="none" w:sz="0" w:space="0" w:color="auto"/>
        <w:bottom w:val="none" w:sz="0" w:space="0" w:color="auto"/>
        <w:right w:val="none" w:sz="0" w:space="0" w:color="auto"/>
      </w:divBdr>
      <w:divsChild>
        <w:div w:id="316737447">
          <w:marLeft w:val="0"/>
          <w:marRight w:val="0"/>
          <w:marTop w:val="0"/>
          <w:marBottom w:val="0"/>
          <w:divBdr>
            <w:top w:val="none" w:sz="0" w:space="0" w:color="auto"/>
            <w:left w:val="none" w:sz="0" w:space="0" w:color="auto"/>
            <w:bottom w:val="none" w:sz="0" w:space="0" w:color="auto"/>
            <w:right w:val="none" w:sz="0" w:space="0" w:color="auto"/>
          </w:divBdr>
        </w:div>
      </w:divsChild>
    </w:div>
    <w:div w:id="712317079">
      <w:bodyDiv w:val="1"/>
      <w:marLeft w:val="0"/>
      <w:marRight w:val="0"/>
      <w:marTop w:val="0"/>
      <w:marBottom w:val="0"/>
      <w:divBdr>
        <w:top w:val="none" w:sz="0" w:space="0" w:color="auto"/>
        <w:left w:val="none" w:sz="0" w:space="0" w:color="auto"/>
        <w:bottom w:val="none" w:sz="0" w:space="0" w:color="auto"/>
        <w:right w:val="none" w:sz="0" w:space="0" w:color="auto"/>
      </w:divBdr>
    </w:div>
    <w:div w:id="721712720">
      <w:bodyDiv w:val="1"/>
      <w:marLeft w:val="0"/>
      <w:marRight w:val="0"/>
      <w:marTop w:val="0"/>
      <w:marBottom w:val="0"/>
      <w:divBdr>
        <w:top w:val="none" w:sz="0" w:space="0" w:color="auto"/>
        <w:left w:val="none" w:sz="0" w:space="0" w:color="auto"/>
        <w:bottom w:val="none" w:sz="0" w:space="0" w:color="auto"/>
        <w:right w:val="none" w:sz="0" w:space="0" w:color="auto"/>
      </w:divBdr>
    </w:div>
    <w:div w:id="764764497">
      <w:bodyDiv w:val="1"/>
      <w:marLeft w:val="0"/>
      <w:marRight w:val="0"/>
      <w:marTop w:val="0"/>
      <w:marBottom w:val="0"/>
      <w:divBdr>
        <w:top w:val="none" w:sz="0" w:space="0" w:color="auto"/>
        <w:left w:val="none" w:sz="0" w:space="0" w:color="auto"/>
        <w:bottom w:val="none" w:sz="0" w:space="0" w:color="auto"/>
        <w:right w:val="none" w:sz="0" w:space="0" w:color="auto"/>
      </w:divBdr>
      <w:divsChild>
        <w:div w:id="1053702156">
          <w:marLeft w:val="0"/>
          <w:marRight w:val="0"/>
          <w:marTop w:val="0"/>
          <w:marBottom w:val="0"/>
          <w:divBdr>
            <w:top w:val="none" w:sz="0" w:space="0" w:color="auto"/>
            <w:left w:val="none" w:sz="0" w:space="0" w:color="auto"/>
            <w:bottom w:val="none" w:sz="0" w:space="0" w:color="auto"/>
            <w:right w:val="none" w:sz="0" w:space="0" w:color="auto"/>
          </w:divBdr>
        </w:div>
      </w:divsChild>
    </w:div>
    <w:div w:id="831339683">
      <w:bodyDiv w:val="1"/>
      <w:marLeft w:val="0"/>
      <w:marRight w:val="0"/>
      <w:marTop w:val="0"/>
      <w:marBottom w:val="0"/>
      <w:divBdr>
        <w:top w:val="none" w:sz="0" w:space="0" w:color="auto"/>
        <w:left w:val="none" w:sz="0" w:space="0" w:color="auto"/>
        <w:bottom w:val="none" w:sz="0" w:space="0" w:color="auto"/>
        <w:right w:val="none" w:sz="0" w:space="0" w:color="auto"/>
      </w:divBdr>
      <w:divsChild>
        <w:div w:id="409816734">
          <w:marLeft w:val="0"/>
          <w:marRight w:val="0"/>
          <w:marTop w:val="0"/>
          <w:marBottom w:val="0"/>
          <w:divBdr>
            <w:top w:val="none" w:sz="0" w:space="0" w:color="auto"/>
            <w:left w:val="none" w:sz="0" w:space="0" w:color="auto"/>
            <w:bottom w:val="none" w:sz="0" w:space="0" w:color="auto"/>
            <w:right w:val="none" w:sz="0" w:space="0" w:color="auto"/>
          </w:divBdr>
        </w:div>
        <w:div w:id="343627720">
          <w:marLeft w:val="0"/>
          <w:marRight w:val="0"/>
          <w:marTop w:val="0"/>
          <w:marBottom w:val="0"/>
          <w:divBdr>
            <w:top w:val="none" w:sz="0" w:space="0" w:color="auto"/>
            <w:left w:val="none" w:sz="0" w:space="0" w:color="auto"/>
            <w:bottom w:val="none" w:sz="0" w:space="0" w:color="auto"/>
            <w:right w:val="none" w:sz="0" w:space="0" w:color="auto"/>
          </w:divBdr>
        </w:div>
        <w:div w:id="719791884">
          <w:marLeft w:val="0"/>
          <w:marRight w:val="0"/>
          <w:marTop w:val="0"/>
          <w:marBottom w:val="0"/>
          <w:divBdr>
            <w:top w:val="none" w:sz="0" w:space="0" w:color="auto"/>
            <w:left w:val="none" w:sz="0" w:space="0" w:color="auto"/>
            <w:bottom w:val="none" w:sz="0" w:space="0" w:color="auto"/>
            <w:right w:val="none" w:sz="0" w:space="0" w:color="auto"/>
          </w:divBdr>
        </w:div>
        <w:div w:id="2134015548">
          <w:marLeft w:val="0"/>
          <w:marRight w:val="0"/>
          <w:marTop w:val="0"/>
          <w:marBottom w:val="0"/>
          <w:divBdr>
            <w:top w:val="none" w:sz="0" w:space="0" w:color="auto"/>
            <w:left w:val="none" w:sz="0" w:space="0" w:color="auto"/>
            <w:bottom w:val="none" w:sz="0" w:space="0" w:color="auto"/>
            <w:right w:val="none" w:sz="0" w:space="0" w:color="auto"/>
          </w:divBdr>
        </w:div>
        <w:div w:id="1793012787">
          <w:marLeft w:val="0"/>
          <w:marRight w:val="0"/>
          <w:marTop w:val="0"/>
          <w:marBottom w:val="0"/>
          <w:divBdr>
            <w:top w:val="none" w:sz="0" w:space="0" w:color="auto"/>
            <w:left w:val="none" w:sz="0" w:space="0" w:color="auto"/>
            <w:bottom w:val="none" w:sz="0" w:space="0" w:color="auto"/>
            <w:right w:val="none" w:sz="0" w:space="0" w:color="auto"/>
          </w:divBdr>
        </w:div>
        <w:div w:id="605774806">
          <w:marLeft w:val="0"/>
          <w:marRight w:val="0"/>
          <w:marTop w:val="0"/>
          <w:marBottom w:val="0"/>
          <w:divBdr>
            <w:top w:val="none" w:sz="0" w:space="0" w:color="auto"/>
            <w:left w:val="none" w:sz="0" w:space="0" w:color="auto"/>
            <w:bottom w:val="none" w:sz="0" w:space="0" w:color="auto"/>
            <w:right w:val="none" w:sz="0" w:space="0" w:color="auto"/>
          </w:divBdr>
        </w:div>
        <w:div w:id="1089470884">
          <w:marLeft w:val="0"/>
          <w:marRight w:val="0"/>
          <w:marTop w:val="0"/>
          <w:marBottom w:val="0"/>
          <w:divBdr>
            <w:top w:val="none" w:sz="0" w:space="0" w:color="auto"/>
            <w:left w:val="none" w:sz="0" w:space="0" w:color="auto"/>
            <w:bottom w:val="none" w:sz="0" w:space="0" w:color="auto"/>
            <w:right w:val="none" w:sz="0" w:space="0" w:color="auto"/>
          </w:divBdr>
        </w:div>
        <w:div w:id="2071690314">
          <w:marLeft w:val="0"/>
          <w:marRight w:val="0"/>
          <w:marTop w:val="0"/>
          <w:marBottom w:val="0"/>
          <w:divBdr>
            <w:top w:val="none" w:sz="0" w:space="0" w:color="auto"/>
            <w:left w:val="none" w:sz="0" w:space="0" w:color="auto"/>
            <w:bottom w:val="none" w:sz="0" w:space="0" w:color="auto"/>
            <w:right w:val="none" w:sz="0" w:space="0" w:color="auto"/>
          </w:divBdr>
        </w:div>
        <w:div w:id="1256667918">
          <w:marLeft w:val="0"/>
          <w:marRight w:val="0"/>
          <w:marTop w:val="0"/>
          <w:marBottom w:val="0"/>
          <w:divBdr>
            <w:top w:val="none" w:sz="0" w:space="0" w:color="auto"/>
            <w:left w:val="none" w:sz="0" w:space="0" w:color="auto"/>
            <w:bottom w:val="none" w:sz="0" w:space="0" w:color="auto"/>
            <w:right w:val="none" w:sz="0" w:space="0" w:color="auto"/>
          </w:divBdr>
        </w:div>
        <w:div w:id="502671501">
          <w:marLeft w:val="0"/>
          <w:marRight w:val="0"/>
          <w:marTop w:val="0"/>
          <w:marBottom w:val="0"/>
          <w:divBdr>
            <w:top w:val="none" w:sz="0" w:space="0" w:color="auto"/>
            <w:left w:val="none" w:sz="0" w:space="0" w:color="auto"/>
            <w:bottom w:val="none" w:sz="0" w:space="0" w:color="auto"/>
            <w:right w:val="none" w:sz="0" w:space="0" w:color="auto"/>
          </w:divBdr>
        </w:div>
        <w:div w:id="1094592536">
          <w:marLeft w:val="0"/>
          <w:marRight w:val="0"/>
          <w:marTop w:val="0"/>
          <w:marBottom w:val="0"/>
          <w:divBdr>
            <w:top w:val="none" w:sz="0" w:space="0" w:color="auto"/>
            <w:left w:val="none" w:sz="0" w:space="0" w:color="auto"/>
            <w:bottom w:val="none" w:sz="0" w:space="0" w:color="auto"/>
            <w:right w:val="none" w:sz="0" w:space="0" w:color="auto"/>
          </w:divBdr>
        </w:div>
        <w:div w:id="1113554160">
          <w:marLeft w:val="0"/>
          <w:marRight w:val="0"/>
          <w:marTop w:val="0"/>
          <w:marBottom w:val="0"/>
          <w:divBdr>
            <w:top w:val="none" w:sz="0" w:space="0" w:color="auto"/>
            <w:left w:val="none" w:sz="0" w:space="0" w:color="auto"/>
            <w:bottom w:val="none" w:sz="0" w:space="0" w:color="auto"/>
            <w:right w:val="none" w:sz="0" w:space="0" w:color="auto"/>
          </w:divBdr>
        </w:div>
        <w:div w:id="735251086">
          <w:marLeft w:val="0"/>
          <w:marRight w:val="0"/>
          <w:marTop w:val="0"/>
          <w:marBottom w:val="0"/>
          <w:divBdr>
            <w:top w:val="none" w:sz="0" w:space="0" w:color="auto"/>
            <w:left w:val="none" w:sz="0" w:space="0" w:color="auto"/>
            <w:bottom w:val="none" w:sz="0" w:space="0" w:color="auto"/>
            <w:right w:val="none" w:sz="0" w:space="0" w:color="auto"/>
          </w:divBdr>
        </w:div>
        <w:div w:id="2053575419">
          <w:marLeft w:val="0"/>
          <w:marRight w:val="0"/>
          <w:marTop w:val="0"/>
          <w:marBottom w:val="0"/>
          <w:divBdr>
            <w:top w:val="none" w:sz="0" w:space="0" w:color="auto"/>
            <w:left w:val="none" w:sz="0" w:space="0" w:color="auto"/>
            <w:bottom w:val="none" w:sz="0" w:space="0" w:color="auto"/>
            <w:right w:val="none" w:sz="0" w:space="0" w:color="auto"/>
          </w:divBdr>
        </w:div>
        <w:div w:id="720635513">
          <w:marLeft w:val="0"/>
          <w:marRight w:val="0"/>
          <w:marTop w:val="0"/>
          <w:marBottom w:val="0"/>
          <w:divBdr>
            <w:top w:val="none" w:sz="0" w:space="0" w:color="auto"/>
            <w:left w:val="none" w:sz="0" w:space="0" w:color="auto"/>
            <w:bottom w:val="none" w:sz="0" w:space="0" w:color="auto"/>
            <w:right w:val="none" w:sz="0" w:space="0" w:color="auto"/>
          </w:divBdr>
        </w:div>
        <w:div w:id="1267612686">
          <w:marLeft w:val="0"/>
          <w:marRight w:val="0"/>
          <w:marTop w:val="0"/>
          <w:marBottom w:val="0"/>
          <w:divBdr>
            <w:top w:val="none" w:sz="0" w:space="0" w:color="auto"/>
            <w:left w:val="none" w:sz="0" w:space="0" w:color="auto"/>
            <w:bottom w:val="none" w:sz="0" w:space="0" w:color="auto"/>
            <w:right w:val="none" w:sz="0" w:space="0" w:color="auto"/>
          </w:divBdr>
        </w:div>
        <w:div w:id="1917129714">
          <w:marLeft w:val="0"/>
          <w:marRight w:val="0"/>
          <w:marTop w:val="0"/>
          <w:marBottom w:val="0"/>
          <w:divBdr>
            <w:top w:val="none" w:sz="0" w:space="0" w:color="auto"/>
            <w:left w:val="none" w:sz="0" w:space="0" w:color="auto"/>
            <w:bottom w:val="none" w:sz="0" w:space="0" w:color="auto"/>
            <w:right w:val="none" w:sz="0" w:space="0" w:color="auto"/>
          </w:divBdr>
        </w:div>
        <w:div w:id="938565988">
          <w:marLeft w:val="0"/>
          <w:marRight w:val="0"/>
          <w:marTop w:val="0"/>
          <w:marBottom w:val="0"/>
          <w:divBdr>
            <w:top w:val="none" w:sz="0" w:space="0" w:color="auto"/>
            <w:left w:val="none" w:sz="0" w:space="0" w:color="auto"/>
            <w:bottom w:val="none" w:sz="0" w:space="0" w:color="auto"/>
            <w:right w:val="none" w:sz="0" w:space="0" w:color="auto"/>
          </w:divBdr>
        </w:div>
        <w:div w:id="1335766696">
          <w:marLeft w:val="0"/>
          <w:marRight w:val="0"/>
          <w:marTop w:val="0"/>
          <w:marBottom w:val="0"/>
          <w:divBdr>
            <w:top w:val="none" w:sz="0" w:space="0" w:color="auto"/>
            <w:left w:val="none" w:sz="0" w:space="0" w:color="auto"/>
            <w:bottom w:val="none" w:sz="0" w:space="0" w:color="auto"/>
            <w:right w:val="none" w:sz="0" w:space="0" w:color="auto"/>
          </w:divBdr>
        </w:div>
        <w:div w:id="2145660729">
          <w:marLeft w:val="0"/>
          <w:marRight w:val="0"/>
          <w:marTop w:val="0"/>
          <w:marBottom w:val="0"/>
          <w:divBdr>
            <w:top w:val="none" w:sz="0" w:space="0" w:color="auto"/>
            <w:left w:val="none" w:sz="0" w:space="0" w:color="auto"/>
            <w:bottom w:val="none" w:sz="0" w:space="0" w:color="auto"/>
            <w:right w:val="none" w:sz="0" w:space="0" w:color="auto"/>
          </w:divBdr>
        </w:div>
      </w:divsChild>
    </w:div>
    <w:div w:id="864950974">
      <w:bodyDiv w:val="1"/>
      <w:marLeft w:val="0"/>
      <w:marRight w:val="0"/>
      <w:marTop w:val="0"/>
      <w:marBottom w:val="0"/>
      <w:divBdr>
        <w:top w:val="none" w:sz="0" w:space="0" w:color="auto"/>
        <w:left w:val="none" w:sz="0" w:space="0" w:color="auto"/>
        <w:bottom w:val="none" w:sz="0" w:space="0" w:color="auto"/>
        <w:right w:val="none" w:sz="0" w:space="0" w:color="auto"/>
      </w:divBdr>
    </w:div>
    <w:div w:id="872772198">
      <w:bodyDiv w:val="1"/>
      <w:marLeft w:val="0"/>
      <w:marRight w:val="0"/>
      <w:marTop w:val="0"/>
      <w:marBottom w:val="0"/>
      <w:divBdr>
        <w:top w:val="none" w:sz="0" w:space="0" w:color="auto"/>
        <w:left w:val="none" w:sz="0" w:space="0" w:color="auto"/>
        <w:bottom w:val="none" w:sz="0" w:space="0" w:color="auto"/>
        <w:right w:val="none" w:sz="0" w:space="0" w:color="auto"/>
      </w:divBdr>
      <w:divsChild>
        <w:div w:id="268005252">
          <w:marLeft w:val="0"/>
          <w:marRight w:val="0"/>
          <w:marTop w:val="0"/>
          <w:marBottom w:val="0"/>
          <w:divBdr>
            <w:top w:val="none" w:sz="0" w:space="0" w:color="auto"/>
            <w:left w:val="none" w:sz="0" w:space="0" w:color="auto"/>
            <w:bottom w:val="none" w:sz="0" w:space="0" w:color="auto"/>
            <w:right w:val="none" w:sz="0" w:space="0" w:color="auto"/>
          </w:divBdr>
        </w:div>
      </w:divsChild>
    </w:div>
    <w:div w:id="900793272">
      <w:bodyDiv w:val="1"/>
      <w:marLeft w:val="0"/>
      <w:marRight w:val="0"/>
      <w:marTop w:val="0"/>
      <w:marBottom w:val="0"/>
      <w:divBdr>
        <w:top w:val="none" w:sz="0" w:space="0" w:color="auto"/>
        <w:left w:val="none" w:sz="0" w:space="0" w:color="auto"/>
        <w:bottom w:val="none" w:sz="0" w:space="0" w:color="auto"/>
        <w:right w:val="none" w:sz="0" w:space="0" w:color="auto"/>
      </w:divBdr>
      <w:divsChild>
        <w:div w:id="1726560955">
          <w:marLeft w:val="0"/>
          <w:marRight w:val="0"/>
          <w:marTop w:val="0"/>
          <w:marBottom w:val="0"/>
          <w:divBdr>
            <w:top w:val="none" w:sz="0" w:space="0" w:color="auto"/>
            <w:left w:val="none" w:sz="0" w:space="0" w:color="auto"/>
            <w:bottom w:val="none" w:sz="0" w:space="0" w:color="auto"/>
            <w:right w:val="none" w:sz="0" w:space="0" w:color="auto"/>
          </w:divBdr>
        </w:div>
      </w:divsChild>
    </w:div>
    <w:div w:id="955527414">
      <w:bodyDiv w:val="1"/>
      <w:marLeft w:val="0"/>
      <w:marRight w:val="0"/>
      <w:marTop w:val="0"/>
      <w:marBottom w:val="0"/>
      <w:divBdr>
        <w:top w:val="none" w:sz="0" w:space="0" w:color="auto"/>
        <w:left w:val="none" w:sz="0" w:space="0" w:color="auto"/>
        <w:bottom w:val="none" w:sz="0" w:space="0" w:color="auto"/>
        <w:right w:val="none" w:sz="0" w:space="0" w:color="auto"/>
      </w:divBdr>
    </w:div>
    <w:div w:id="1006517572">
      <w:bodyDiv w:val="1"/>
      <w:marLeft w:val="0"/>
      <w:marRight w:val="0"/>
      <w:marTop w:val="0"/>
      <w:marBottom w:val="0"/>
      <w:divBdr>
        <w:top w:val="none" w:sz="0" w:space="0" w:color="auto"/>
        <w:left w:val="none" w:sz="0" w:space="0" w:color="auto"/>
        <w:bottom w:val="none" w:sz="0" w:space="0" w:color="auto"/>
        <w:right w:val="none" w:sz="0" w:space="0" w:color="auto"/>
      </w:divBdr>
      <w:divsChild>
        <w:div w:id="1213234211">
          <w:marLeft w:val="0"/>
          <w:marRight w:val="0"/>
          <w:marTop w:val="0"/>
          <w:marBottom w:val="0"/>
          <w:divBdr>
            <w:top w:val="none" w:sz="0" w:space="0" w:color="auto"/>
            <w:left w:val="none" w:sz="0" w:space="0" w:color="auto"/>
            <w:bottom w:val="none" w:sz="0" w:space="0" w:color="auto"/>
            <w:right w:val="none" w:sz="0" w:space="0" w:color="auto"/>
          </w:divBdr>
        </w:div>
        <w:div w:id="2040467933">
          <w:marLeft w:val="0"/>
          <w:marRight w:val="0"/>
          <w:marTop w:val="0"/>
          <w:marBottom w:val="0"/>
          <w:divBdr>
            <w:top w:val="none" w:sz="0" w:space="0" w:color="auto"/>
            <w:left w:val="none" w:sz="0" w:space="0" w:color="auto"/>
            <w:bottom w:val="none" w:sz="0" w:space="0" w:color="auto"/>
            <w:right w:val="none" w:sz="0" w:space="0" w:color="auto"/>
          </w:divBdr>
        </w:div>
        <w:div w:id="1431855238">
          <w:marLeft w:val="0"/>
          <w:marRight w:val="0"/>
          <w:marTop w:val="0"/>
          <w:marBottom w:val="0"/>
          <w:divBdr>
            <w:top w:val="none" w:sz="0" w:space="0" w:color="auto"/>
            <w:left w:val="none" w:sz="0" w:space="0" w:color="auto"/>
            <w:bottom w:val="none" w:sz="0" w:space="0" w:color="auto"/>
            <w:right w:val="none" w:sz="0" w:space="0" w:color="auto"/>
          </w:divBdr>
        </w:div>
        <w:div w:id="637338796">
          <w:marLeft w:val="0"/>
          <w:marRight w:val="0"/>
          <w:marTop w:val="0"/>
          <w:marBottom w:val="0"/>
          <w:divBdr>
            <w:top w:val="none" w:sz="0" w:space="0" w:color="auto"/>
            <w:left w:val="none" w:sz="0" w:space="0" w:color="auto"/>
            <w:bottom w:val="none" w:sz="0" w:space="0" w:color="auto"/>
            <w:right w:val="none" w:sz="0" w:space="0" w:color="auto"/>
          </w:divBdr>
        </w:div>
        <w:div w:id="939332082">
          <w:marLeft w:val="0"/>
          <w:marRight w:val="0"/>
          <w:marTop w:val="0"/>
          <w:marBottom w:val="0"/>
          <w:divBdr>
            <w:top w:val="none" w:sz="0" w:space="0" w:color="auto"/>
            <w:left w:val="none" w:sz="0" w:space="0" w:color="auto"/>
            <w:bottom w:val="none" w:sz="0" w:space="0" w:color="auto"/>
            <w:right w:val="none" w:sz="0" w:space="0" w:color="auto"/>
          </w:divBdr>
        </w:div>
        <w:div w:id="189341474">
          <w:marLeft w:val="0"/>
          <w:marRight w:val="0"/>
          <w:marTop w:val="0"/>
          <w:marBottom w:val="0"/>
          <w:divBdr>
            <w:top w:val="none" w:sz="0" w:space="0" w:color="auto"/>
            <w:left w:val="none" w:sz="0" w:space="0" w:color="auto"/>
            <w:bottom w:val="none" w:sz="0" w:space="0" w:color="auto"/>
            <w:right w:val="none" w:sz="0" w:space="0" w:color="auto"/>
          </w:divBdr>
        </w:div>
        <w:div w:id="1671711177">
          <w:marLeft w:val="0"/>
          <w:marRight w:val="0"/>
          <w:marTop w:val="0"/>
          <w:marBottom w:val="0"/>
          <w:divBdr>
            <w:top w:val="none" w:sz="0" w:space="0" w:color="auto"/>
            <w:left w:val="none" w:sz="0" w:space="0" w:color="auto"/>
            <w:bottom w:val="none" w:sz="0" w:space="0" w:color="auto"/>
            <w:right w:val="none" w:sz="0" w:space="0" w:color="auto"/>
          </w:divBdr>
        </w:div>
        <w:div w:id="1181435264">
          <w:marLeft w:val="0"/>
          <w:marRight w:val="0"/>
          <w:marTop w:val="0"/>
          <w:marBottom w:val="0"/>
          <w:divBdr>
            <w:top w:val="none" w:sz="0" w:space="0" w:color="auto"/>
            <w:left w:val="none" w:sz="0" w:space="0" w:color="auto"/>
            <w:bottom w:val="none" w:sz="0" w:space="0" w:color="auto"/>
            <w:right w:val="none" w:sz="0" w:space="0" w:color="auto"/>
          </w:divBdr>
        </w:div>
        <w:div w:id="1322999373">
          <w:marLeft w:val="0"/>
          <w:marRight w:val="0"/>
          <w:marTop w:val="0"/>
          <w:marBottom w:val="0"/>
          <w:divBdr>
            <w:top w:val="none" w:sz="0" w:space="0" w:color="auto"/>
            <w:left w:val="none" w:sz="0" w:space="0" w:color="auto"/>
            <w:bottom w:val="none" w:sz="0" w:space="0" w:color="auto"/>
            <w:right w:val="none" w:sz="0" w:space="0" w:color="auto"/>
          </w:divBdr>
        </w:div>
        <w:div w:id="1095859159">
          <w:marLeft w:val="0"/>
          <w:marRight w:val="0"/>
          <w:marTop w:val="0"/>
          <w:marBottom w:val="0"/>
          <w:divBdr>
            <w:top w:val="none" w:sz="0" w:space="0" w:color="auto"/>
            <w:left w:val="none" w:sz="0" w:space="0" w:color="auto"/>
            <w:bottom w:val="none" w:sz="0" w:space="0" w:color="auto"/>
            <w:right w:val="none" w:sz="0" w:space="0" w:color="auto"/>
          </w:divBdr>
        </w:div>
        <w:div w:id="522131694">
          <w:marLeft w:val="0"/>
          <w:marRight w:val="0"/>
          <w:marTop w:val="0"/>
          <w:marBottom w:val="0"/>
          <w:divBdr>
            <w:top w:val="none" w:sz="0" w:space="0" w:color="auto"/>
            <w:left w:val="none" w:sz="0" w:space="0" w:color="auto"/>
            <w:bottom w:val="none" w:sz="0" w:space="0" w:color="auto"/>
            <w:right w:val="none" w:sz="0" w:space="0" w:color="auto"/>
          </w:divBdr>
        </w:div>
        <w:div w:id="1870991245">
          <w:marLeft w:val="0"/>
          <w:marRight w:val="0"/>
          <w:marTop w:val="0"/>
          <w:marBottom w:val="0"/>
          <w:divBdr>
            <w:top w:val="none" w:sz="0" w:space="0" w:color="auto"/>
            <w:left w:val="none" w:sz="0" w:space="0" w:color="auto"/>
            <w:bottom w:val="none" w:sz="0" w:space="0" w:color="auto"/>
            <w:right w:val="none" w:sz="0" w:space="0" w:color="auto"/>
          </w:divBdr>
        </w:div>
        <w:div w:id="278492780">
          <w:marLeft w:val="0"/>
          <w:marRight w:val="0"/>
          <w:marTop w:val="0"/>
          <w:marBottom w:val="0"/>
          <w:divBdr>
            <w:top w:val="none" w:sz="0" w:space="0" w:color="auto"/>
            <w:left w:val="none" w:sz="0" w:space="0" w:color="auto"/>
            <w:bottom w:val="none" w:sz="0" w:space="0" w:color="auto"/>
            <w:right w:val="none" w:sz="0" w:space="0" w:color="auto"/>
          </w:divBdr>
        </w:div>
      </w:divsChild>
    </w:div>
    <w:div w:id="1038354571">
      <w:bodyDiv w:val="1"/>
      <w:marLeft w:val="0"/>
      <w:marRight w:val="0"/>
      <w:marTop w:val="0"/>
      <w:marBottom w:val="0"/>
      <w:divBdr>
        <w:top w:val="none" w:sz="0" w:space="0" w:color="auto"/>
        <w:left w:val="none" w:sz="0" w:space="0" w:color="auto"/>
        <w:bottom w:val="none" w:sz="0" w:space="0" w:color="auto"/>
        <w:right w:val="none" w:sz="0" w:space="0" w:color="auto"/>
      </w:divBdr>
      <w:divsChild>
        <w:div w:id="1471249568">
          <w:marLeft w:val="0"/>
          <w:marRight w:val="0"/>
          <w:marTop w:val="0"/>
          <w:marBottom w:val="0"/>
          <w:divBdr>
            <w:top w:val="none" w:sz="0" w:space="0" w:color="auto"/>
            <w:left w:val="none" w:sz="0" w:space="0" w:color="auto"/>
            <w:bottom w:val="none" w:sz="0" w:space="0" w:color="auto"/>
            <w:right w:val="none" w:sz="0" w:space="0" w:color="auto"/>
          </w:divBdr>
          <w:divsChild>
            <w:div w:id="2070303000">
              <w:marLeft w:val="0"/>
              <w:marRight w:val="0"/>
              <w:marTop w:val="0"/>
              <w:marBottom w:val="0"/>
              <w:divBdr>
                <w:top w:val="none" w:sz="0" w:space="0" w:color="auto"/>
                <w:left w:val="none" w:sz="0" w:space="0" w:color="auto"/>
                <w:bottom w:val="none" w:sz="0" w:space="0" w:color="auto"/>
                <w:right w:val="none" w:sz="0" w:space="0" w:color="auto"/>
              </w:divBdr>
            </w:div>
            <w:div w:id="838083747">
              <w:marLeft w:val="0"/>
              <w:marRight w:val="0"/>
              <w:marTop w:val="0"/>
              <w:marBottom w:val="0"/>
              <w:divBdr>
                <w:top w:val="none" w:sz="0" w:space="0" w:color="auto"/>
                <w:left w:val="none" w:sz="0" w:space="0" w:color="auto"/>
                <w:bottom w:val="none" w:sz="0" w:space="0" w:color="auto"/>
                <w:right w:val="none" w:sz="0" w:space="0" w:color="auto"/>
              </w:divBdr>
            </w:div>
            <w:div w:id="462816267">
              <w:marLeft w:val="0"/>
              <w:marRight w:val="0"/>
              <w:marTop w:val="0"/>
              <w:marBottom w:val="0"/>
              <w:divBdr>
                <w:top w:val="none" w:sz="0" w:space="0" w:color="auto"/>
                <w:left w:val="none" w:sz="0" w:space="0" w:color="auto"/>
                <w:bottom w:val="none" w:sz="0" w:space="0" w:color="auto"/>
                <w:right w:val="none" w:sz="0" w:space="0" w:color="auto"/>
              </w:divBdr>
            </w:div>
            <w:div w:id="419450787">
              <w:marLeft w:val="0"/>
              <w:marRight w:val="0"/>
              <w:marTop w:val="0"/>
              <w:marBottom w:val="0"/>
              <w:divBdr>
                <w:top w:val="none" w:sz="0" w:space="0" w:color="auto"/>
                <w:left w:val="none" w:sz="0" w:space="0" w:color="auto"/>
                <w:bottom w:val="none" w:sz="0" w:space="0" w:color="auto"/>
                <w:right w:val="none" w:sz="0" w:space="0" w:color="auto"/>
              </w:divBdr>
            </w:div>
            <w:div w:id="1211915739">
              <w:marLeft w:val="0"/>
              <w:marRight w:val="0"/>
              <w:marTop w:val="0"/>
              <w:marBottom w:val="0"/>
              <w:divBdr>
                <w:top w:val="none" w:sz="0" w:space="0" w:color="auto"/>
                <w:left w:val="none" w:sz="0" w:space="0" w:color="auto"/>
                <w:bottom w:val="none" w:sz="0" w:space="0" w:color="auto"/>
                <w:right w:val="none" w:sz="0" w:space="0" w:color="auto"/>
              </w:divBdr>
            </w:div>
            <w:div w:id="1062407490">
              <w:marLeft w:val="0"/>
              <w:marRight w:val="0"/>
              <w:marTop w:val="0"/>
              <w:marBottom w:val="0"/>
              <w:divBdr>
                <w:top w:val="none" w:sz="0" w:space="0" w:color="auto"/>
                <w:left w:val="none" w:sz="0" w:space="0" w:color="auto"/>
                <w:bottom w:val="none" w:sz="0" w:space="0" w:color="auto"/>
                <w:right w:val="none" w:sz="0" w:space="0" w:color="auto"/>
              </w:divBdr>
            </w:div>
            <w:div w:id="724572085">
              <w:marLeft w:val="0"/>
              <w:marRight w:val="0"/>
              <w:marTop w:val="0"/>
              <w:marBottom w:val="0"/>
              <w:divBdr>
                <w:top w:val="none" w:sz="0" w:space="0" w:color="auto"/>
                <w:left w:val="none" w:sz="0" w:space="0" w:color="auto"/>
                <w:bottom w:val="none" w:sz="0" w:space="0" w:color="auto"/>
                <w:right w:val="none" w:sz="0" w:space="0" w:color="auto"/>
              </w:divBdr>
            </w:div>
            <w:div w:id="185675278">
              <w:marLeft w:val="0"/>
              <w:marRight w:val="0"/>
              <w:marTop w:val="0"/>
              <w:marBottom w:val="0"/>
              <w:divBdr>
                <w:top w:val="none" w:sz="0" w:space="0" w:color="auto"/>
                <w:left w:val="none" w:sz="0" w:space="0" w:color="auto"/>
                <w:bottom w:val="none" w:sz="0" w:space="0" w:color="auto"/>
                <w:right w:val="none" w:sz="0" w:space="0" w:color="auto"/>
              </w:divBdr>
            </w:div>
            <w:div w:id="1472871281">
              <w:marLeft w:val="0"/>
              <w:marRight w:val="0"/>
              <w:marTop w:val="0"/>
              <w:marBottom w:val="0"/>
              <w:divBdr>
                <w:top w:val="none" w:sz="0" w:space="0" w:color="auto"/>
                <w:left w:val="none" w:sz="0" w:space="0" w:color="auto"/>
                <w:bottom w:val="none" w:sz="0" w:space="0" w:color="auto"/>
                <w:right w:val="none" w:sz="0" w:space="0" w:color="auto"/>
              </w:divBdr>
            </w:div>
            <w:div w:id="2020811499">
              <w:marLeft w:val="0"/>
              <w:marRight w:val="0"/>
              <w:marTop w:val="0"/>
              <w:marBottom w:val="0"/>
              <w:divBdr>
                <w:top w:val="none" w:sz="0" w:space="0" w:color="auto"/>
                <w:left w:val="none" w:sz="0" w:space="0" w:color="auto"/>
                <w:bottom w:val="none" w:sz="0" w:space="0" w:color="auto"/>
                <w:right w:val="none" w:sz="0" w:space="0" w:color="auto"/>
              </w:divBdr>
            </w:div>
            <w:div w:id="430247395">
              <w:marLeft w:val="0"/>
              <w:marRight w:val="0"/>
              <w:marTop w:val="0"/>
              <w:marBottom w:val="0"/>
              <w:divBdr>
                <w:top w:val="none" w:sz="0" w:space="0" w:color="auto"/>
                <w:left w:val="none" w:sz="0" w:space="0" w:color="auto"/>
                <w:bottom w:val="none" w:sz="0" w:space="0" w:color="auto"/>
                <w:right w:val="none" w:sz="0" w:space="0" w:color="auto"/>
              </w:divBdr>
            </w:div>
            <w:div w:id="1071537312">
              <w:marLeft w:val="0"/>
              <w:marRight w:val="0"/>
              <w:marTop w:val="0"/>
              <w:marBottom w:val="0"/>
              <w:divBdr>
                <w:top w:val="none" w:sz="0" w:space="0" w:color="auto"/>
                <w:left w:val="none" w:sz="0" w:space="0" w:color="auto"/>
                <w:bottom w:val="none" w:sz="0" w:space="0" w:color="auto"/>
                <w:right w:val="none" w:sz="0" w:space="0" w:color="auto"/>
              </w:divBdr>
            </w:div>
            <w:div w:id="1991401560">
              <w:marLeft w:val="0"/>
              <w:marRight w:val="0"/>
              <w:marTop w:val="0"/>
              <w:marBottom w:val="0"/>
              <w:divBdr>
                <w:top w:val="none" w:sz="0" w:space="0" w:color="auto"/>
                <w:left w:val="none" w:sz="0" w:space="0" w:color="auto"/>
                <w:bottom w:val="none" w:sz="0" w:space="0" w:color="auto"/>
                <w:right w:val="none" w:sz="0" w:space="0" w:color="auto"/>
              </w:divBdr>
            </w:div>
            <w:div w:id="606236929">
              <w:marLeft w:val="0"/>
              <w:marRight w:val="0"/>
              <w:marTop w:val="0"/>
              <w:marBottom w:val="0"/>
              <w:divBdr>
                <w:top w:val="none" w:sz="0" w:space="0" w:color="auto"/>
                <w:left w:val="none" w:sz="0" w:space="0" w:color="auto"/>
                <w:bottom w:val="none" w:sz="0" w:space="0" w:color="auto"/>
                <w:right w:val="none" w:sz="0" w:space="0" w:color="auto"/>
              </w:divBdr>
            </w:div>
            <w:div w:id="1425498082">
              <w:marLeft w:val="0"/>
              <w:marRight w:val="0"/>
              <w:marTop w:val="0"/>
              <w:marBottom w:val="0"/>
              <w:divBdr>
                <w:top w:val="none" w:sz="0" w:space="0" w:color="auto"/>
                <w:left w:val="none" w:sz="0" w:space="0" w:color="auto"/>
                <w:bottom w:val="none" w:sz="0" w:space="0" w:color="auto"/>
                <w:right w:val="none" w:sz="0" w:space="0" w:color="auto"/>
              </w:divBdr>
            </w:div>
            <w:div w:id="334454116">
              <w:marLeft w:val="0"/>
              <w:marRight w:val="0"/>
              <w:marTop w:val="0"/>
              <w:marBottom w:val="0"/>
              <w:divBdr>
                <w:top w:val="none" w:sz="0" w:space="0" w:color="auto"/>
                <w:left w:val="none" w:sz="0" w:space="0" w:color="auto"/>
                <w:bottom w:val="none" w:sz="0" w:space="0" w:color="auto"/>
                <w:right w:val="none" w:sz="0" w:space="0" w:color="auto"/>
              </w:divBdr>
            </w:div>
            <w:div w:id="2038581443">
              <w:marLeft w:val="0"/>
              <w:marRight w:val="0"/>
              <w:marTop w:val="0"/>
              <w:marBottom w:val="0"/>
              <w:divBdr>
                <w:top w:val="none" w:sz="0" w:space="0" w:color="auto"/>
                <w:left w:val="none" w:sz="0" w:space="0" w:color="auto"/>
                <w:bottom w:val="none" w:sz="0" w:space="0" w:color="auto"/>
                <w:right w:val="none" w:sz="0" w:space="0" w:color="auto"/>
              </w:divBdr>
            </w:div>
            <w:div w:id="1849249299">
              <w:marLeft w:val="0"/>
              <w:marRight w:val="0"/>
              <w:marTop w:val="0"/>
              <w:marBottom w:val="0"/>
              <w:divBdr>
                <w:top w:val="none" w:sz="0" w:space="0" w:color="auto"/>
                <w:left w:val="none" w:sz="0" w:space="0" w:color="auto"/>
                <w:bottom w:val="none" w:sz="0" w:space="0" w:color="auto"/>
                <w:right w:val="none" w:sz="0" w:space="0" w:color="auto"/>
              </w:divBdr>
            </w:div>
            <w:div w:id="147024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50338">
      <w:bodyDiv w:val="1"/>
      <w:marLeft w:val="0"/>
      <w:marRight w:val="0"/>
      <w:marTop w:val="0"/>
      <w:marBottom w:val="0"/>
      <w:divBdr>
        <w:top w:val="none" w:sz="0" w:space="0" w:color="auto"/>
        <w:left w:val="none" w:sz="0" w:space="0" w:color="auto"/>
        <w:bottom w:val="none" w:sz="0" w:space="0" w:color="auto"/>
        <w:right w:val="none" w:sz="0" w:space="0" w:color="auto"/>
      </w:divBdr>
    </w:div>
    <w:div w:id="1058354857">
      <w:bodyDiv w:val="1"/>
      <w:marLeft w:val="0"/>
      <w:marRight w:val="0"/>
      <w:marTop w:val="0"/>
      <w:marBottom w:val="0"/>
      <w:divBdr>
        <w:top w:val="none" w:sz="0" w:space="0" w:color="auto"/>
        <w:left w:val="none" w:sz="0" w:space="0" w:color="auto"/>
        <w:bottom w:val="none" w:sz="0" w:space="0" w:color="auto"/>
        <w:right w:val="none" w:sz="0" w:space="0" w:color="auto"/>
      </w:divBdr>
      <w:divsChild>
        <w:div w:id="755246464">
          <w:marLeft w:val="0"/>
          <w:marRight w:val="0"/>
          <w:marTop w:val="0"/>
          <w:marBottom w:val="0"/>
          <w:divBdr>
            <w:top w:val="none" w:sz="0" w:space="0" w:color="auto"/>
            <w:left w:val="none" w:sz="0" w:space="0" w:color="auto"/>
            <w:bottom w:val="none" w:sz="0" w:space="0" w:color="auto"/>
            <w:right w:val="none" w:sz="0" w:space="0" w:color="auto"/>
          </w:divBdr>
        </w:div>
      </w:divsChild>
    </w:div>
    <w:div w:id="1079717926">
      <w:bodyDiv w:val="1"/>
      <w:marLeft w:val="0"/>
      <w:marRight w:val="0"/>
      <w:marTop w:val="0"/>
      <w:marBottom w:val="0"/>
      <w:divBdr>
        <w:top w:val="none" w:sz="0" w:space="0" w:color="auto"/>
        <w:left w:val="none" w:sz="0" w:space="0" w:color="auto"/>
        <w:bottom w:val="none" w:sz="0" w:space="0" w:color="auto"/>
        <w:right w:val="none" w:sz="0" w:space="0" w:color="auto"/>
      </w:divBdr>
      <w:divsChild>
        <w:div w:id="448548884">
          <w:marLeft w:val="0"/>
          <w:marRight w:val="0"/>
          <w:marTop w:val="0"/>
          <w:marBottom w:val="0"/>
          <w:divBdr>
            <w:top w:val="none" w:sz="0" w:space="0" w:color="auto"/>
            <w:left w:val="none" w:sz="0" w:space="0" w:color="auto"/>
            <w:bottom w:val="none" w:sz="0" w:space="0" w:color="auto"/>
            <w:right w:val="none" w:sz="0" w:space="0" w:color="auto"/>
          </w:divBdr>
        </w:div>
      </w:divsChild>
    </w:div>
    <w:div w:id="1185944604">
      <w:bodyDiv w:val="1"/>
      <w:marLeft w:val="0"/>
      <w:marRight w:val="0"/>
      <w:marTop w:val="0"/>
      <w:marBottom w:val="0"/>
      <w:divBdr>
        <w:top w:val="none" w:sz="0" w:space="0" w:color="auto"/>
        <w:left w:val="none" w:sz="0" w:space="0" w:color="auto"/>
        <w:bottom w:val="none" w:sz="0" w:space="0" w:color="auto"/>
        <w:right w:val="none" w:sz="0" w:space="0" w:color="auto"/>
      </w:divBdr>
      <w:divsChild>
        <w:div w:id="1637375509">
          <w:marLeft w:val="0"/>
          <w:marRight w:val="0"/>
          <w:marTop w:val="0"/>
          <w:marBottom w:val="0"/>
          <w:divBdr>
            <w:top w:val="none" w:sz="0" w:space="0" w:color="auto"/>
            <w:left w:val="none" w:sz="0" w:space="0" w:color="auto"/>
            <w:bottom w:val="none" w:sz="0" w:space="0" w:color="auto"/>
            <w:right w:val="none" w:sz="0" w:space="0" w:color="auto"/>
          </w:divBdr>
        </w:div>
        <w:div w:id="1793665767">
          <w:marLeft w:val="0"/>
          <w:marRight w:val="0"/>
          <w:marTop w:val="0"/>
          <w:marBottom w:val="0"/>
          <w:divBdr>
            <w:top w:val="none" w:sz="0" w:space="0" w:color="auto"/>
            <w:left w:val="none" w:sz="0" w:space="0" w:color="auto"/>
            <w:bottom w:val="none" w:sz="0" w:space="0" w:color="auto"/>
            <w:right w:val="none" w:sz="0" w:space="0" w:color="auto"/>
          </w:divBdr>
        </w:div>
        <w:div w:id="1999265832">
          <w:marLeft w:val="0"/>
          <w:marRight w:val="0"/>
          <w:marTop w:val="0"/>
          <w:marBottom w:val="0"/>
          <w:divBdr>
            <w:top w:val="none" w:sz="0" w:space="0" w:color="auto"/>
            <w:left w:val="none" w:sz="0" w:space="0" w:color="auto"/>
            <w:bottom w:val="none" w:sz="0" w:space="0" w:color="auto"/>
            <w:right w:val="none" w:sz="0" w:space="0" w:color="auto"/>
          </w:divBdr>
        </w:div>
        <w:div w:id="313679351">
          <w:marLeft w:val="0"/>
          <w:marRight w:val="0"/>
          <w:marTop w:val="0"/>
          <w:marBottom w:val="0"/>
          <w:divBdr>
            <w:top w:val="none" w:sz="0" w:space="0" w:color="auto"/>
            <w:left w:val="none" w:sz="0" w:space="0" w:color="auto"/>
            <w:bottom w:val="none" w:sz="0" w:space="0" w:color="auto"/>
            <w:right w:val="none" w:sz="0" w:space="0" w:color="auto"/>
          </w:divBdr>
        </w:div>
        <w:div w:id="1829789209">
          <w:marLeft w:val="0"/>
          <w:marRight w:val="0"/>
          <w:marTop w:val="0"/>
          <w:marBottom w:val="0"/>
          <w:divBdr>
            <w:top w:val="none" w:sz="0" w:space="0" w:color="auto"/>
            <w:left w:val="none" w:sz="0" w:space="0" w:color="auto"/>
            <w:bottom w:val="none" w:sz="0" w:space="0" w:color="auto"/>
            <w:right w:val="none" w:sz="0" w:space="0" w:color="auto"/>
          </w:divBdr>
        </w:div>
        <w:div w:id="161356758">
          <w:marLeft w:val="0"/>
          <w:marRight w:val="0"/>
          <w:marTop w:val="0"/>
          <w:marBottom w:val="0"/>
          <w:divBdr>
            <w:top w:val="none" w:sz="0" w:space="0" w:color="auto"/>
            <w:left w:val="none" w:sz="0" w:space="0" w:color="auto"/>
            <w:bottom w:val="none" w:sz="0" w:space="0" w:color="auto"/>
            <w:right w:val="none" w:sz="0" w:space="0" w:color="auto"/>
          </w:divBdr>
        </w:div>
        <w:div w:id="1593515825">
          <w:marLeft w:val="0"/>
          <w:marRight w:val="0"/>
          <w:marTop w:val="0"/>
          <w:marBottom w:val="0"/>
          <w:divBdr>
            <w:top w:val="none" w:sz="0" w:space="0" w:color="auto"/>
            <w:left w:val="none" w:sz="0" w:space="0" w:color="auto"/>
            <w:bottom w:val="none" w:sz="0" w:space="0" w:color="auto"/>
            <w:right w:val="none" w:sz="0" w:space="0" w:color="auto"/>
          </w:divBdr>
        </w:div>
        <w:div w:id="505706620">
          <w:marLeft w:val="0"/>
          <w:marRight w:val="0"/>
          <w:marTop w:val="0"/>
          <w:marBottom w:val="0"/>
          <w:divBdr>
            <w:top w:val="none" w:sz="0" w:space="0" w:color="auto"/>
            <w:left w:val="none" w:sz="0" w:space="0" w:color="auto"/>
            <w:bottom w:val="none" w:sz="0" w:space="0" w:color="auto"/>
            <w:right w:val="none" w:sz="0" w:space="0" w:color="auto"/>
          </w:divBdr>
        </w:div>
        <w:div w:id="1260140633">
          <w:marLeft w:val="0"/>
          <w:marRight w:val="0"/>
          <w:marTop w:val="0"/>
          <w:marBottom w:val="0"/>
          <w:divBdr>
            <w:top w:val="none" w:sz="0" w:space="0" w:color="auto"/>
            <w:left w:val="none" w:sz="0" w:space="0" w:color="auto"/>
            <w:bottom w:val="none" w:sz="0" w:space="0" w:color="auto"/>
            <w:right w:val="none" w:sz="0" w:space="0" w:color="auto"/>
          </w:divBdr>
        </w:div>
        <w:div w:id="1318342693">
          <w:marLeft w:val="0"/>
          <w:marRight w:val="0"/>
          <w:marTop w:val="0"/>
          <w:marBottom w:val="0"/>
          <w:divBdr>
            <w:top w:val="none" w:sz="0" w:space="0" w:color="auto"/>
            <w:left w:val="none" w:sz="0" w:space="0" w:color="auto"/>
            <w:bottom w:val="none" w:sz="0" w:space="0" w:color="auto"/>
            <w:right w:val="none" w:sz="0" w:space="0" w:color="auto"/>
          </w:divBdr>
        </w:div>
        <w:div w:id="1039549503">
          <w:marLeft w:val="0"/>
          <w:marRight w:val="0"/>
          <w:marTop w:val="0"/>
          <w:marBottom w:val="0"/>
          <w:divBdr>
            <w:top w:val="none" w:sz="0" w:space="0" w:color="auto"/>
            <w:left w:val="none" w:sz="0" w:space="0" w:color="auto"/>
            <w:bottom w:val="none" w:sz="0" w:space="0" w:color="auto"/>
            <w:right w:val="none" w:sz="0" w:space="0" w:color="auto"/>
          </w:divBdr>
        </w:div>
        <w:div w:id="1116364999">
          <w:marLeft w:val="0"/>
          <w:marRight w:val="0"/>
          <w:marTop w:val="0"/>
          <w:marBottom w:val="0"/>
          <w:divBdr>
            <w:top w:val="none" w:sz="0" w:space="0" w:color="auto"/>
            <w:left w:val="none" w:sz="0" w:space="0" w:color="auto"/>
            <w:bottom w:val="none" w:sz="0" w:space="0" w:color="auto"/>
            <w:right w:val="none" w:sz="0" w:space="0" w:color="auto"/>
          </w:divBdr>
        </w:div>
        <w:div w:id="1711686521">
          <w:marLeft w:val="0"/>
          <w:marRight w:val="0"/>
          <w:marTop w:val="0"/>
          <w:marBottom w:val="0"/>
          <w:divBdr>
            <w:top w:val="none" w:sz="0" w:space="0" w:color="auto"/>
            <w:left w:val="none" w:sz="0" w:space="0" w:color="auto"/>
            <w:bottom w:val="none" w:sz="0" w:space="0" w:color="auto"/>
            <w:right w:val="none" w:sz="0" w:space="0" w:color="auto"/>
          </w:divBdr>
        </w:div>
        <w:div w:id="367222746">
          <w:marLeft w:val="0"/>
          <w:marRight w:val="0"/>
          <w:marTop w:val="0"/>
          <w:marBottom w:val="0"/>
          <w:divBdr>
            <w:top w:val="none" w:sz="0" w:space="0" w:color="auto"/>
            <w:left w:val="none" w:sz="0" w:space="0" w:color="auto"/>
            <w:bottom w:val="none" w:sz="0" w:space="0" w:color="auto"/>
            <w:right w:val="none" w:sz="0" w:space="0" w:color="auto"/>
          </w:divBdr>
        </w:div>
        <w:div w:id="1469668973">
          <w:marLeft w:val="0"/>
          <w:marRight w:val="0"/>
          <w:marTop w:val="0"/>
          <w:marBottom w:val="0"/>
          <w:divBdr>
            <w:top w:val="none" w:sz="0" w:space="0" w:color="auto"/>
            <w:left w:val="none" w:sz="0" w:space="0" w:color="auto"/>
            <w:bottom w:val="none" w:sz="0" w:space="0" w:color="auto"/>
            <w:right w:val="none" w:sz="0" w:space="0" w:color="auto"/>
          </w:divBdr>
        </w:div>
        <w:div w:id="242222172">
          <w:marLeft w:val="0"/>
          <w:marRight w:val="0"/>
          <w:marTop w:val="0"/>
          <w:marBottom w:val="0"/>
          <w:divBdr>
            <w:top w:val="none" w:sz="0" w:space="0" w:color="auto"/>
            <w:left w:val="none" w:sz="0" w:space="0" w:color="auto"/>
            <w:bottom w:val="none" w:sz="0" w:space="0" w:color="auto"/>
            <w:right w:val="none" w:sz="0" w:space="0" w:color="auto"/>
          </w:divBdr>
        </w:div>
        <w:div w:id="874317876">
          <w:marLeft w:val="0"/>
          <w:marRight w:val="0"/>
          <w:marTop w:val="0"/>
          <w:marBottom w:val="0"/>
          <w:divBdr>
            <w:top w:val="none" w:sz="0" w:space="0" w:color="auto"/>
            <w:left w:val="none" w:sz="0" w:space="0" w:color="auto"/>
            <w:bottom w:val="none" w:sz="0" w:space="0" w:color="auto"/>
            <w:right w:val="none" w:sz="0" w:space="0" w:color="auto"/>
          </w:divBdr>
        </w:div>
        <w:div w:id="1059791142">
          <w:marLeft w:val="0"/>
          <w:marRight w:val="0"/>
          <w:marTop w:val="0"/>
          <w:marBottom w:val="0"/>
          <w:divBdr>
            <w:top w:val="none" w:sz="0" w:space="0" w:color="auto"/>
            <w:left w:val="none" w:sz="0" w:space="0" w:color="auto"/>
            <w:bottom w:val="none" w:sz="0" w:space="0" w:color="auto"/>
            <w:right w:val="none" w:sz="0" w:space="0" w:color="auto"/>
          </w:divBdr>
        </w:div>
        <w:div w:id="901982817">
          <w:marLeft w:val="0"/>
          <w:marRight w:val="0"/>
          <w:marTop w:val="0"/>
          <w:marBottom w:val="0"/>
          <w:divBdr>
            <w:top w:val="none" w:sz="0" w:space="0" w:color="auto"/>
            <w:left w:val="none" w:sz="0" w:space="0" w:color="auto"/>
            <w:bottom w:val="none" w:sz="0" w:space="0" w:color="auto"/>
            <w:right w:val="none" w:sz="0" w:space="0" w:color="auto"/>
          </w:divBdr>
        </w:div>
        <w:div w:id="1903328554">
          <w:marLeft w:val="0"/>
          <w:marRight w:val="0"/>
          <w:marTop w:val="0"/>
          <w:marBottom w:val="0"/>
          <w:divBdr>
            <w:top w:val="none" w:sz="0" w:space="0" w:color="auto"/>
            <w:left w:val="none" w:sz="0" w:space="0" w:color="auto"/>
            <w:bottom w:val="none" w:sz="0" w:space="0" w:color="auto"/>
            <w:right w:val="none" w:sz="0" w:space="0" w:color="auto"/>
          </w:divBdr>
        </w:div>
        <w:div w:id="1445928344">
          <w:marLeft w:val="0"/>
          <w:marRight w:val="0"/>
          <w:marTop w:val="0"/>
          <w:marBottom w:val="0"/>
          <w:divBdr>
            <w:top w:val="none" w:sz="0" w:space="0" w:color="auto"/>
            <w:left w:val="none" w:sz="0" w:space="0" w:color="auto"/>
            <w:bottom w:val="none" w:sz="0" w:space="0" w:color="auto"/>
            <w:right w:val="none" w:sz="0" w:space="0" w:color="auto"/>
          </w:divBdr>
        </w:div>
        <w:div w:id="1655374219">
          <w:marLeft w:val="0"/>
          <w:marRight w:val="0"/>
          <w:marTop w:val="0"/>
          <w:marBottom w:val="0"/>
          <w:divBdr>
            <w:top w:val="none" w:sz="0" w:space="0" w:color="auto"/>
            <w:left w:val="none" w:sz="0" w:space="0" w:color="auto"/>
            <w:bottom w:val="none" w:sz="0" w:space="0" w:color="auto"/>
            <w:right w:val="none" w:sz="0" w:space="0" w:color="auto"/>
          </w:divBdr>
        </w:div>
        <w:div w:id="1209103605">
          <w:marLeft w:val="0"/>
          <w:marRight w:val="0"/>
          <w:marTop w:val="0"/>
          <w:marBottom w:val="0"/>
          <w:divBdr>
            <w:top w:val="none" w:sz="0" w:space="0" w:color="auto"/>
            <w:left w:val="none" w:sz="0" w:space="0" w:color="auto"/>
            <w:bottom w:val="none" w:sz="0" w:space="0" w:color="auto"/>
            <w:right w:val="none" w:sz="0" w:space="0" w:color="auto"/>
          </w:divBdr>
        </w:div>
        <w:div w:id="1985044448">
          <w:marLeft w:val="0"/>
          <w:marRight w:val="0"/>
          <w:marTop w:val="0"/>
          <w:marBottom w:val="0"/>
          <w:divBdr>
            <w:top w:val="none" w:sz="0" w:space="0" w:color="auto"/>
            <w:left w:val="none" w:sz="0" w:space="0" w:color="auto"/>
            <w:bottom w:val="none" w:sz="0" w:space="0" w:color="auto"/>
            <w:right w:val="none" w:sz="0" w:space="0" w:color="auto"/>
          </w:divBdr>
        </w:div>
        <w:div w:id="756484286">
          <w:marLeft w:val="0"/>
          <w:marRight w:val="0"/>
          <w:marTop w:val="0"/>
          <w:marBottom w:val="0"/>
          <w:divBdr>
            <w:top w:val="none" w:sz="0" w:space="0" w:color="auto"/>
            <w:left w:val="none" w:sz="0" w:space="0" w:color="auto"/>
            <w:bottom w:val="none" w:sz="0" w:space="0" w:color="auto"/>
            <w:right w:val="none" w:sz="0" w:space="0" w:color="auto"/>
          </w:divBdr>
        </w:div>
        <w:div w:id="1575313232">
          <w:marLeft w:val="0"/>
          <w:marRight w:val="0"/>
          <w:marTop w:val="0"/>
          <w:marBottom w:val="0"/>
          <w:divBdr>
            <w:top w:val="none" w:sz="0" w:space="0" w:color="auto"/>
            <w:left w:val="none" w:sz="0" w:space="0" w:color="auto"/>
            <w:bottom w:val="none" w:sz="0" w:space="0" w:color="auto"/>
            <w:right w:val="none" w:sz="0" w:space="0" w:color="auto"/>
          </w:divBdr>
        </w:div>
        <w:div w:id="782965976">
          <w:marLeft w:val="0"/>
          <w:marRight w:val="0"/>
          <w:marTop w:val="0"/>
          <w:marBottom w:val="0"/>
          <w:divBdr>
            <w:top w:val="none" w:sz="0" w:space="0" w:color="auto"/>
            <w:left w:val="none" w:sz="0" w:space="0" w:color="auto"/>
            <w:bottom w:val="none" w:sz="0" w:space="0" w:color="auto"/>
            <w:right w:val="none" w:sz="0" w:space="0" w:color="auto"/>
          </w:divBdr>
        </w:div>
        <w:div w:id="510722188">
          <w:marLeft w:val="0"/>
          <w:marRight w:val="0"/>
          <w:marTop w:val="0"/>
          <w:marBottom w:val="0"/>
          <w:divBdr>
            <w:top w:val="none" w:sz="0" w:space="0" w:color="auto"/>
            <w:left w:val="none" w:sz="0" w:space="0" w:color="auto"/>
            <w:bottom w:val="none" w:sz="0" w:space="0" w:color="auto"/>
            <w:right w:val="none" w:sz="0" w:space="0" w:color="auto"/>
          </w:divBdr>
        </w:div>
        <w:div w:id="127210684">
          <w:marLeft w:val="0"/>
          <w:marRight w:val="0"/>
          <w:marTop w:val="0"/>
          <w:marBottom w:val="0"/>
          <w:divBdr>
            <w:top w:val="none" w:sz="0" w:space="0" w:color="auto"/>
            <w:left w:val="none" w:sz="0" w:space="0" w:color="auto"/>
            <w:bottom w:val="none" w:sz="0" w:space="0" w:color="auto"/>
            <w:right w:val="none" w:sz="0" w:space="0" w:color="auto"/>
          </w:divBdr>
        </w:div>
        <w:div w:id="1931767711">
          <w:marLeft w:val="0"/>
          <w:marRight w:val="0"/>
          <w:marTop w:val="0"/>
          <w:marBottom w:val="0"/>
          <w:divBdr>
            <w:top w:val="none" w:sz="0" w:space="0" w:color="auto"/>
            <w:left w:val="none" w:sz="0" w:space="0" w:color="auto"/>
            <w:bottom w:val="none" w:sz="0" w:space="0" w:color="auto"/>
            <w:right w:val="none" w:sz="0" w:space="0" w:color="auto"/>
          </w:divBdr>
        </w:div>
        <w:div w:id="1648894614">
          <w:marLeft w:val="0"/>
          <w:marRight w:val="0"/>
          <w:marTop w:val="0"/>
          <w:marBottom w:val="0"/>
          <w:divBdr>
            <w:top w:val="none" w:sz="0" w:space="0" w:color="auto"/>
            <w:left w:val="none" w:sz="0" w:space="0" w:color="auto"/>
            <w:bottom w:val="none" w:sz="0" w:space="0" w:color="auto"/>
            <w:right w:val="none" w:sz="0" w:space="0" w:color="auto"/>
          </w:divBdr>
        </w:div>
        <w:div w:id="1419860915">
          <w:marLeft w:val="0"/>
          <w:marRight w:val="0"/>
          <w:marTop w:val="0"/>
          <w:marBottom w:val="0"/>
          <w:divBdr>
            <w:top w:val="none" w:sz="0" w:space="0" w:color="auto"/>
            <w:left w:val="none" w:sz="0" w:space="0" w:color="auto"/>
            <w:bottom w:val="none" w:sz="0" w:space="0" w:color="auto"/>
            <w:right w:val="none" w:sz="0" w:space="0" w:color="auto"/>
          </w:divBdr>
        </w:div>
        <w:div w:id="162473697">
          <w:marLeft w:val="0"/>
          <w:marRight w:val="0"/>
          <w:marTop w:val="0"/>
          <w:marBottom w:val="0"/>
          <w:divBdr>
            <w:top w:val="none" w:sz="0" w:space="0" w:color="auto"/>
            <w:left w:val="none" w:sz="0" w:space="0" w:color="auto"/>
            <w:bottom w:val="none" w:sz="0" w:space="0" w:color="auto"/>
            <w:right w:val="none" w:sz="0" w:space="0" w:color="auto"/>
          </w:divBdr>
        </w:div>
        <w:div w:id="456602620">
          <w:marLeft w:val="0"/>
          <w:marRight w:val="0"/>
          <w:marTop w:val="0"/>
          <w:marBottom w:val="0"/>
          <w:divBdr>
            <w:top w:val="none" w:sz="0" w:space="0" w:color="auto"/>
            <w:left w:val="none" w:sz="0" w:space="0" w:color="auto"/>
            <w:bottom w:val="none" w:sz="0" w:space="0" w:color="auto"/>
            <w:right w:val="none" w:sz="0" w:space="0" w:color="auto"/>
          </w:divBdr>
        </w:div>
        <w:div w:id="1347563345">
          <w:marLeft w:val="0"/>
          <w:marRight w:val="0"/>
          <w:marTop w:val="0"/>
          <w:marBottom w:val="0"/>
          <w:divBdr>
            <w:top w:val="none" w:sz="0" w:space="0" w:color="auto"/>
            <w:left w:val="none" w:sz="0" w:space="0" w:color="auto"/>
            <w:bottom w:val="none" w:sz="0" w:space="0" w:color="auto"/>
            <w:right w:val="none" w:sz="0" w:space="0" w:color="auto"/>
          </w:divBdr>
        </w:div>
        <w:div w:id="1111708927">
          <w:marLeft w:val="0"/>
          <w:marRight w:val="0"/>
          <w:marTop w:val="0"/>
          <w:marBottom w:val="0"/>
          <w:divBdr>
            <w:top w:val="none" w:sz="0" w:space="0" w:color="auto"/>
            <w:left w:val="none" w:sz="0" w:space="0" w:color="auto"/>
            <w:bottom w:val="none" w:sz="0" w:space="0" w:color="auto"/>
            <w:right w:val="none" w:sz="0" w:space="0" w:color="auto"/>
          </w:divBdr>
        </w:div>
        <w:div w:id="1326783735">
          <w:marLeft w:val="0"/>
          <w:marRight w:val="0"/>
          <w:marTop w:val="0"/>
          <w:marBottom w:val="0"/>
          <w:divBdr>
            <w:top w:val="none" w:sz="0" w:space="0" w:color="auto"/>
            <w:left w:val="none" w:sz="0" w:space="0" w:color="auto"/>
            <w:bottom w:val="none" w:sz="0" w:space="0" w:color="auto"/>
            <w:right w:val="none" w:sz="0" w:space="0" w:color="auto"/>
          </w:divBdr>
        </w:div>
        <w:div w:id="1279337649">
          <w:marLeft w:val="0"/>
          <w:marRight w:val="0"/>
          <w:marTop w:val="0"/>
          <w:marBottom w:val="0"/>
          <w:divBdr>
            <w:top w:val="none" w:sz="0" w:space="0" w:color="auto"/>
            <w:left w:val="none" w:sz="0" w:space="0" w:color="auto"/>
            <w:bottom w:val="none" w:sz="0" w:space="0" w:color="auto"/>
            <w:right w:val="none" w:sz="0" w:space="0" w:color="auto"/>
          </w:divBdr>
        </w:div>
        <w:div w:id="976685316">
          <w:marLeft w:val="0"/>
          <w:marRight w:val="0"/>
          <w:marTop w:val="0"/>
          <w:marBottom w:val="0"/>
          <w:divBdr>
            <w:top w:val="none" w:sz="0" w:space="0" w:color="auto"/>
            <w:left w:val="none" w:sz="0" w:space="0" w:color="auto"/>
            <w:bottom w:val="none" w:sz="0" w:space="0" w:color="auto"/>
            <w:right w:val="none" w:sz="0" w:space="0" w:color="auto"/>
          </w:divBdr>
        </w:div>
        <w:div w:id="1732575564">
          <w:marLeft w:val="0"/>
          <w:marRight w:val="0"/>
          <w:marTop w:val="0"/>
          <w:marBottom w:val="0"/>
          <w:divBdr>
            <w:top w:val="none" w:sz="0" w:space="0" w:color="auto"/>
            <w:left w:val="none" w:sz="0" w:space="0" w:color="auto"/>
            <w:bottom w:val="none" w:sz="0" w:space="0" w:color="auto"/>
            <w:right w:val="none" w:sz="0" w:space="0" w:color="auto"/>
          </w:divBdr>
        </w:div>
        <w:div w:id="1413115389">
          <w:marLeft w:val="0"/>
          <w:marRight w:val="0"/>
          <w:marTop w:val="0"/>
          <w:marBottom w:val="0"/>
          <w:divBdr>
            <w:top w:val="none" w:sz="0" w:space="0" w:color="auto"/>
            <w:left w:val="none" w:sz="0" w:space="0" w:color="auto"/>
            <w:bottom w:val="none" w:sz="0" w:space="0" w:color="auto"/>
            <w:right w:val="none" w:sz="0" w:space="0" w:color="auto"/>
          </w:divBdr>
        </w:div>
        <w:div w:id="800728700">
          <w:marLeft w:val="0"/>
          <w:marRight w:val="0"/>
          <w:marTop w:val="0"/>
          <w:marBottom w:val="0"/>
          <w:divBdr>
            <w:top w:val="none" w:sz="0" w:space="0" w:color="auto"/>
            <w:left w:val="none" w:sz="0" w:space="0" w:color="auto"/>
            <w:bottom w:val="none" w:sz="0" w:space="0" w:color="auto"/>
            <w:right w:val="none" w:sz="0" w:space="0" w:color="auto"/>
          </w:divBdr>
        </w:div>
        <w:div w:id="2062632410">
          <w:marLeft w:val="0"/>
          <w:marRight w:val="0"/>
          <w:marTop w:val="0"/>
          <w:marBottom w:val="0"/>
          <w:divBdr>
            <w:top w:val="none" w:sz="0" w:space="0" w:color="auto"/>
            <w:left w:val="none" w:sz="0" w:space="0" w:color="auto"/>
            <w:bottom w:val="none" w:sz="0" w:space="0" w:color="auto"/>
            <w:right w:val="none" w:sz="0" w:space="0" w:color="auto"/>
          </w:divBdr>
        </w:div>
        <w:div w:id="1416321908">
          <w:marLeft w:val="0"/>
          <w:marRight w:val="0"/>
          <w:marTop w:val="0"/>
          <w:marBottom w:val="0"/>
          <w:divBdr>
            <w:top w:val="none" w:sz="0" w:space="0" w:color="auto"/>
            <w:left w:val="none" w:sz="0" w:space="0" w:color="auto"/>
            <w:bottom w:val="none" w:sz="0" w:space="0" w:color="auto"/>
            <w:right w:val="none" w:sz="0" w:space="0" w:color="auto"/>
          </w:divBdr>
        </w:div>
        <w:div w:id="149837301">
          <w:marLeft w:val="0"/>
          <w:marRight w:val="0"/>
          <w:marTop w:val="0"/>
          <w:marBottom w:val="0"/>
          <w:divBdr>
            <w:top w:val="none" w:sz="0" w:space="0" w:color="auto"/>
            <w:left w:val="none" w:sz="0" w:space="0" w:color="auto"/>
            <w:bottom w:val="none" w:sz="0" w:space="0" w:color="auto"/>
            <w:right w:val="none" w:sz="0" w:space="0" w:color="auto"/>
          </w:divBdr>
        </w:div>
        <w:div w:id="695229076">
          <w:marLeft w:val="0"/>
          <w:marRight w:val="0"/>
          <w:marTop w:val="0"/>
          <w:marBottom w:val="0"/>
          <w:divBdr>
            <w:top w:val="none" w:sz="0" w:space="0" w:color="auto"/>
            <w:left w:val="none" w:sz="0" w:space="0" w:color="auto"/>
            <w:bottom w:val="none" w:sz="0" w:space="0" w:color="auto"/>
            <w:right w:val="none" w:sz="0" w:space="0" w:color="auto"/>
          </w:divBdr>
        </w:div>
        <w:div w:id="1874270348">
          <w:marLeft w:val="0"/>
          <w:marRight w:val="0"/>
          <w:marTop w:val="0"/>
          <w:marBottom w:val="0"/>
          <w:divBdr>
            <w:top w:val="none" w:sz="0" w:space="0" w:color="auto"/>
            <w:left w:val="none" w:sz="0" w:space="0" w:color="auto"/>
            <w:bottom w:val="none" w:sz="0" w:space="0" w:color="auto"/>
            <w:right w:val="none" w:sz="0" w:space="0" w:color="auto"/>
          </w:divBdr>
        </w:div>
        <w:div w:id="889727493">
          <w:marLeft w:val="0"/>
          <w:marRight w:val="0"/>
          <w:marTop w:val="0"/>
          <w:marBottom w:val="0"/>
          <w:divBdr>
            <w:top w:val="none" w:sz="0" w:space="0" w:color="auto"/>
            <w:left w:val="none" w:sz="0" w:space="0" w:color="auto"/>
            <w:bottom w:val="none" w:sz="0" w:space="0" w:color="auto"/>
            <w:right w:val="none" w:sz="0" w:space="0" w:color="auto"/>
          </w:divBdr>
        </w:div>
        <w:div w:id="651257079">
          <w:marLeft w:val="0"/>
          <w:marRight w:val="0"/>
          <w:marTop w:val="0"/>
          <w:marBottom w:val="0"/>
          <w:divBdr>
            <w:top w:val="none" w:sz="0" w:space="0" w:color="auto"/>
            <w:left w:val="none" w:sz="0" w:space="0" w:color="auto"/>
            <w:bottom w:val="none" w:sz="0" w:space="0" w:color="auto"/>
            <w:right w:val="none" w:sz="0" w:space="0" w:color="auto"/>
          </w:divBdr>
        </w:div>
        <w:div w:id="12269928">
          <w:marLeft w:val="0"/>
          <w:marRight w:val="0"/>
          <w:marTop w:val="0"/>
          <w:marBottom w:val="0"/>
          <w:divBdr>
            <w:top w:val="none" w:sz="0" w:space="0" w:color="auto"/>
            <w:left w:val="none" w:sz="0" w:space="0" w:color="auto"/>
            <w:bottom w:val="none" w:sz="0" w:space="0" w:color="auto"/>
            <w:right w:val="none" w:sz="0" w:space="0" w:color="auto"/>
          </w:divBdr>
        </w:div>
        <w:div w:id="1376924315">
          <w:marLeft w:val="0"/>
          <w:marRight w:val="0"/>
          <w:marTop w:val="0"/>
          <w:marBottom w:val="0"/>
          <w:divBdr>
            <w:top w:val="none" w:sz="0" w:space="0" w:color="auto"/>
            <w:left w:val="none" w:sz="0" w:space="0" w:color="auto"/>
            <w:bottom w:val="none" w:sz="0" w:space="0" w:color="auto"/>
            <w:right w:val="none" w:sz="0" w:space="0" w:color="auto"/>
          </w:divBdr>
        </w:div>
        <w:div w:id="1816527864">
          <w:marLeft w:val="0"/>
          <w:marRight w:val="0"/>
          <w:marTop w:val="0"/>
          <w:marBottom w:val="0"/>
          <w:divBdr>
            <w:top w:val="none" w:sz="0" w:space="0" w:color="auto"/>
            <w:left w:val="none" w:sz="0" w:space="0" w:color="auto"/>
            <w:bottom w:val="none" w:sz="0" w:space="0" w:color="auto"/>
            <w:right w:val="none" w:sz="0" w:space="0" w:color="auto"/>
          </w:divBdr>
        </w:div>
        <w:div w:id="943879633">
          <w:marLeft w:val="0"/>
          <w:marRight w:val="0"/>
          <w:marTop w:val="0"/>
          <w:marBottom w:val="0"/>
          <w:divBdr>
            <w:top w:val="none" w:sz="0" w:space="0" w:color="auto"/>
            <w:left w:val="none" w:sz="0" w:space="0" w:color="auto"/>
            <w:bottom w:val="none" w:sz="0" w:space="0" w:color="auto"/>
            <w:right w:val="none" w:sz="0" w:space="0" w:color="auto"/>
          </w:divBdr>
        </w:div>
        <w:div w:id="1810703834">
          <w:marLeft w:val="0"/>
          <w:marRight w:val="0"/>
          <w:marTop w:val="0"/>
          <w:marBottom w:val="0"/>
          <w:divBdr>
            <w:top w:val="none" w:sz="0" w:space="0" w:color="auto"/>
            <w:left w:val="none" w:sz="0" w:space="0" w:color="auto"/>
            <w:bottom w:val="none" w:sz="0" w:space="0" w:color="auto"/>
            <w:right w:val="none" w:sz="0" w:space="0" w:color="auto"/>
          </w:divBdr>
        </w:div>
        <w:div w:id="749473860">
          <w:marLeft w:val="0"/>
          <w:marRight w:val="0"/>
          <w:marTop w:val="0"/>
          <w:marBottom w:val="0"/>
          <w:divBdr>
            <w:top w:val="none" w:sz="0" w:space="0" w:color="auto"/>
            <w:left w:val="none" w:sz="0" w:space="0" w:color="auto"/>
            <w:bottom w:val="none" w:sz="0" w:space="0" w:color="auto"/>
            <w:right w:val="none" w:sz="0" w:space="0" w:color="auto"/>
          </w:divBdr>
        </w:div>
        <w:div w:id="47192056">
          <w:marLeft w:val="0"/>
          <w:marRight w:val="0"/>
          <w:marTop w:val="0"/>
          <w:marBottom w:val="0"/>
          <w:divBdr>
            <w:top w:val="none" w:sz="0" w:space="0" w:color="auto"/>
            <w:left w:val="none" w:sz="0" w:space="0" w:color="auto"/>
            <w:bottom w:val="none" w:sz="0" w:space="0" w:color="auto"/>
            <w:right w:val="none" w:sz="0" w:space="0" w:color="auto"/>
          </w:divBdr>
        </w:div>
        <w:div w:id="244655090">
          <w:marLeft w:val="0"/>
          <w:marRight w:val="0"/>
          <w:marTop w:val="0"/>
          <w:marBottom w:val="0"/>
          <w:divBdr>
            <w:top w:val="none" w:sz="0" w:space="0" w:color="auto"/>
            <w:left w:val="none" w:sz="0" w:space="0" w:color="auto"/>
            <w:bottom w:val="none" w:sz="0" w:space="0" w:color="auto"/>
            <w:right w:val="none" w:sz="0" w:space="0" w:color="auto"/>
          </w:divBdr>
        </w:div>
        <w:div w:id="139081779">
          <w:marLeft w:val="0"/>
          <w:marRight w:val="0"/>
          <w:marTop w:val="0"/>
          <w:marBottom w:val="0"/>
          <w:divBdr>
            <w:top w:val="none" w:sz="0" w:space="0" w:color="auto"/>
            <w:left w:val="none" w:sz="0" w:space="0" w:color="auto"/>
            <w:bottom w:val="none" w:sz="0" w:space="0" w:color="auto"/>
            <w:right w:val="none" w:sz="0" w:space="0" w:color="auto"/>
          </w:divBdr>
        </w:div>
        <w:div w:id="450784428">
          <w:marLeft w:val="0"/>
          <w:marRight w:val="0"/>
          <w:marTop w:val="0"/>
          <w:marBottom w:val="0"/>
          <w:divBdr>
            <w:top w:val="none" w:sz="0" w:space="0" w:color="auto"/>
            <w:left w:val="none" w:sz="0" w:space="0" w:color="auto"/>
            <w:bottom w:val="none" w:sz="0" w:space="0" w:color="auto"/>
            <w:right w:val="none" w:sz="0" w:space="0" w:color="auto"/>
          </w:divBdr>
        </w:div>
        <w:div w:id="486672714">
          <w:marLeft w:val="0"/>
          <w:marRight w:val="0"/>
          <w:marTop w:val="0"/>
          <w:marBottom w:val="0"/>
          <w:divBdr>
            <w:top w:val="none" w:sz="0" w:space="0" w:color="auto"/>
            <w:left w:val="none" w:sz="0" w:space="0" w:color="auto"/>
            <w:bottom w:val="none" w:sz="0" w:space="0" w:color="auto"/>
            <w:right w:val="none" w:sz="0" w:space="0" w:color="auto"/>
          </w:divBdr>
        </w:div>
        <w:div w:id="1445149924">
          <w:marLeft w:val="0"/>
          <w:marRight w:val="0"/>
          <w:marTop w:val="0"/>
          <w:marBottom w:val="0"/>
          <w:divBdr>
            <w:top w:val="none" w:sz="0" w:space="0" w:color="auto"/>
            <w:left w:val="none" w:sz="0" w:space="0" w:color="auto"/>
            <w:bottom w:val="none" w:sz="0" w:space="0" w:color="auto"/>
            <w:right w:val="none" w:sz="0" w:space="0" w:color="auto"/>
          </w:divBdr>
        </w:div>
        <w:div w:id="2141224489">
          <w:marLeft w:val="0"/>
          <w:marRight w:val="0"/>
          <w:marTop w:val="0"/>
          <w:marBottom w:val="0"/>
          <w:divBdr>
            <w:top w:val="none" w:sz="0" w:space="0" w:color="auto"/>
            <w:left w:val="none" w:sz="0" w:space="0" w:color="auto"/>
            <w:bottom w:val="none" w:sz="0" w:space="0" w:color="auto"/>
            <w:right w:val="none" w:sz="0" w:space="0" w:color="auto"/>
          </w:divBdr>
        </w:div>
        <w:div w:id="688725256">
          <w:marLeft w:val="0"/>
          <w:marRight w:val="0"/>
          <w:marTop w:val="0"/>
          <w:marBottom w:val="0"/>
          <w:divBdr>
            <w:top w:val="none" w:sz="0" w:space="0" w:color="auto"/>
            <w:left w:val="none" w:sz="0" w:space="0" w:color="auto"/>
            <w:bottom w:val="none" w:sz="0" w:space="0" w:color="auto"/>
            <w:right w:val="none" w:sz="0" w:space="0" w:color="auto"/>
          </w:divBdr>
        </w:div>
        <w:div w:id="1260679689">
          <w:marLeft w:val="0"/>
          <w:marRight w:val="0"/>
          <w:marTop w:val="0"/>
          <w:marBottom w:val="0"/>
          <w:divBdr>
            <w:top w:val="none" w:sz="0" w:space="0" w:color="auto"/>
            <w:left w:val="none" w:sz="0" w:space="0" w:color="auto"/>
            <w:bottom w:val="none" w:sz="0" w:space="0" w:color="auto"/>
            <w:right w:val="none" w:sz="0" w:space="0" w:color="auto"/>
          </w:divBdr>
        </w:div>
        <w:div w:id="1636059189">
          <w:marLeft w:val="0"/>
          <w:marRight w:val="0"/>
          <w:marTop w:val="0"/>
          <w:marBottom w:val="0"/>
          <w:divBdr>
            <w:top w:val="none" w:sz="0" w:space="0" w:color="auto"/>
            <w:left w:val="none" w:sz="0" w:space="0" w:color="auto"/>
            <w:bottom w:val="none" w:sz="0" w:space="0" w:color="auto"/>
            <w:right w:val="none" w:sz="0" w:space="0" w:color="auto"/>
          </w:divBdr>
        </w:div>
        <w:div w:id="1080173223">
          <w:marLeft w:val="0"/>
          <w:marRight w:val="0"/>
          <w:marTop w:val="0"/>
          <w:marBottom w:val="0"/>
          <w:divBdr>
            <w:top w:val="none" w:sz="0" w:space="0" w:color="auto"/>
            <w:left w:val="none" w:sz="0" w:space="0" w:color="auto"/>
            <w:bottom w:val="none" w:sz="0" w:space="0" w:color="auto"/>
            <w:right w:val="none" w:sz="0" w:space="0" w:color="auto"/>
          </w:divBdr>
        </w:div>
        <w:div w:id="1998727682">
          <w:marLeft w:val="0"/>
          <w:marRight w:val="0"/>
          <w:marTop w:val="0"/>
          <w:marBottom w:val="0"/>
          <w:divBdr>
            <w:top w:val="none" w:sz="0" w:space="0" w:color="auto"/>
            <w:left w:val="none" w:sz="0" w:space="0" w:color="auto"/>
            <w:bottom w:val="none" w:sz="0" w:space="0" w:color="auto"/>
            <w:right w:val="none" w:sz="0" w:space="0" w:color="auto"/>
          </w:divBdr>
        </w:div>
        <w:div w:id="781143989">
          <w:marLeft w:val="0"/>
          <w:marRight w:val="0"/>
          <w:marTop w:val="0"/>
          <w:marBottom w:val="0"/>
          <w:divBdr>
            <w:top w:val="none" w:sz="0" w:space="0" w:color="auto"/>
            <w:left w:val="none" w:sz="0" w:space="0" w:color="auto"/>
            <w:bottom w:val="none" w:sz="0" w:space="0" w:color="auto"/>
            <w:right w:val="none" w:sz="0" w:space="0" w:color="auto"/>
          </w:divBdr>
        </w:div>
        <w:div w:id="1676761544">
          <w:marLeft w:val="0"/>
          <w:marRight w:val="0"/>
          <w:marTop w:val="0"/>
          <w:marBottom w:val="0"/>
          <w:divBdr>
            <w:top w:val="none" w:sz="0" w:space="0" w:color="auto"/>
            <w:left w:val="none" w:sz="0" w:space="0" w:color="auto"/>
            <w:bottom w:val="none" w:sz="0" w:space="0" w:color="auto"/>
            <w:right w:val="none" w:sz="0" w:space="0" w:color="auto"/>
          </w:divBdr>
        </w:div>
        <w:div w:id="1823153664">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990480913">
          <w:marLeft w:val="0"/>
          <w:marRight w:val="0"/>
          <w:marTop w:val="0"/>
          <w:marBottom w:val="0"/>
          <w:divBdr>
            <w:top w:val="none" w:sz="0" w:space="0" w:color="auto"/>
            <w:left w:val="none" w:sz="0" w:space="0" w:color="auto"/>
            <w:bottom w:val="none" w:sz="0" w:space="0" w:color="auto"/>
            <w:right w:val="none" w:sz="0" w:space="0" w:color="auto"/>
          </w:divBdr>
        </w:div>
        <w:div w:id="1128012848">
          <w:marLeft w:val="0"/>
          <w:marRight w:val="0"/>
          <w:marTop w:val="0"/>
          <w:marBottom w:val="0"/>
          <w:divBdr>
            <w:top w:val="none" w:sz="0" w:space="0" w:color="auto"/>
            <w:left w:val="none" w:sz="0" w:space="0" w:color="auto"/>
            <w:bottom w:val="none" w:sz="0" w:space="0" w:color="auto"/>
            <w:right w:val="none" w:sz="0" w:space="0" w:color="auto"/>
          </w:divBdr>
        </w:div>
        <w:div w:id="2118406952">
          <w:marLeft w:val="0"/>
          <w:marRight w:val="0"/>
          <w:marTop w:val="0"/>
          <w:marBottom w:val="0"/>
          <w:divBdr>
            <w:top w:val="none" w:sz="0" w:space="0" w:color="auto"/>
            <w:left w:val="none" w:sz="0" w:space="0" w:color="auto"/>
            <w:bottom w:val="none" w:sz="0" w:space="0" w:color="auto"/>
            <w:right w:val="none" w:sz="0" w:space="0" w:color="auto"/>
          </w:divBdr>
        </w:div>
        <w:div w:id="1194997683">
          <w:marLeft w:val="0"/>
          <w:marRight w:val="0"/>
          <w:marTop w:val="0"/>
          <w:marBottom w:val="0"/>
          <w:divBdr>
            <w:top w:val="none" w:sz="0" w:space="0" w:color="auto"/>
            <w:left w:val="none" w:sz="0" w:space="0" w:color="auto"/>
            <w:bottom w:val="none" w:sz="0" w:space="0" w:color="auto"/>
            <w:right w:val="none" w:sz="0" w:space="0" w:color="auto"/>
          </w:divBdr>
        </w:div>
        <w:div w:id="1910337098">
          <w:marLeft w:val="0"/>
          <w:marRight w:val="0"/>
          <w:marTop w:val="0"/>
          <w:marBottom w:val="0"/>
          <w:divBdr>
            <w:top w:val="none" w:sz="0" w:space="0" w:color="auto"/>
            <w:left w:val="none" w:sz="0" w:space="0" w:color="auto"/>
            <w:bottom w:val="none" w:sz="0" w:space="0" w:color="auto"/>
            <w:right w:val="none" w:sz="0" w:space="0" w:color="auto"/>
          </w:divBdr>
        </w:div>
      </w:divsChild>
    </w:div>
    <w:div w:id="1188255415">
      <w:bodyDiv w:val="1"/>
      <w:marLeft w:val="0"/>
      <w:marRight w:val="0"/>
      <w:marTop w:val="0"/>
      <w:marBottom w:val="0"/>
      <w:divBdr>
        <w:top w:val="none" w:sz="0" w:space="0" w:color="auto"/>
        <w:left w:val="none" w:sz="0" w:space="0" w:color="auto"/>
        <w:bottom w:val="none" w:sz="0" w:space="0" w:color="auto"/>
        <w:right w:val="none" w:sz="0" w:space="0" w:color="auto"/>
      </w:divBdr>
      <w:divsChild>
        <w:div w:id="641302348">
          <w:marLeft w:val="0"/>
          <w:marRight w:val="0"/>
          <w:marTop w:val="0"/>
          <w:marBottom w:val="0"/>
          <w:divBdr>
            <w:top w:val="none" w:sz="0" w:space="0" w:color="auto"/>
            <w:left w:val="none" w:sz="0" w:space="0" w:color="auto"/>
            <w:bottom w:val="none" w:sz="0" w:space="0" w:color="auto"/>
            <w:right w:val="none" w:sz="0" w:space="0" w:color="auto"/>
          </w:divBdr>
        </w:div>
      </w:divsChild>
    </w:div>
    <w:div w:id="1219829197">
      <w:bodyDiv w:val="1"/>
      <w:marLeft w:val="0"/>
      <w:marRight w:val="0"/>
      <w:marTop w:val="0"/>
      <w:marBottom w:val="0"/>
      <w:divBdr>
        <w:top w:val="none" w:sz="0" w:space="0" w:color="auto"/>
        <w:left w:val="none" w:sz="0" w:space="0" w:color="auto"/>
        <w:bottom w:val="none" w:sz="0" w:space="0" w:color="auto"/>
        <w:right w:val="none" w:sz="0" w:space="0" w:color="auto"/>
      </w:divBdr>
    </w:div>
    <w:div w:id="1232547412">
      <w:bodyDiv w:val="1"/>
      <w:marLeft w:val="0"/>
      <w:marRight w:val="0"/>
      <w:marTop w:val="0"/>
      <w:marBottom w:val="0"/>
      <w:divBdr>
        <w:top w:val="none" w:sz="0" w:space="0" w:color="auto"/>
        <w:left w:val="none" w:sz="0" w:space="0" w:color="auto"/>
        <w:bottom w:val="none" w:sz="0" w:space="0" w:color="auto"/>
        <w:right w:val="none" w:sz="0" w:space="0" w:color="auto"/>
      </w:divBdr>
      <w:divsChild>
        <w:div w:id="1588730814">
          <w:marLeft w:val="0"/>
          <w:marRight w:val="0"/>
          <w:marTop w:val="0"/>
          <w:marBottom w:val="0"/>
          <w:divBdr>
            <w:top w:val="none" w:sz="0" w:space="0" w:color="auto"/>
            <w:left w:val="none" w:sz="0" w:space="0" w:color="auto"/>
            <w:bottom w:val="none" w:sz="0" w:space="0" w:color="auto"/>
            <w:right w:val="none" w:sz="0" w:space="0" w:color="auto"/>
          </w:divBdr>
        </w:div>
      </w:divsChild>
    </w:div>
    <w:div w:id="1233272391">
      <w:bodyDiv w:val="1"/>
      <w:marLeft w:val="0"/>
      <w:marRight w:val="0"/>
      <w:marTop w:val="0"/>
      <w:marBottom w:val="0"/>
      <w:divBdr>
        <w:top w:val="none" w:sz="0" w:space="0" w:color="auto"/>
        <w:left w:val="none" w:sz="0" w:space="0" w:color="auto"/>
        <w:bottom w:val="none" w:sz="0" w:space="0" w:color="auto"/>
        <w:right w:val="none" w:sz="0" w:space="0" w:color="auto"/>
      </w:divBdr>
    </w:div>
    <w:div w:id="1256669569">
      <w:bodyDiv w:val="1"/>
      <w:marLeft w:val="0"/>
      <w:marRight w:val="0"/>
      <w:marTop w:val="0"/>
      <w:marBottom w:val="0"/>
      <w:divBdr>
        <w:top w:val="none" w:sz="0" w:space="0" w:color="auto"/>
        <w:left w:val="none" w:sz="0" w:space="0" w:color="auto"/>
        <w:bottom w:val="none" w:sz="0" w:space="0" w:color="auto"/>
        <w:right w:val="none" w:sz="0" w:space="0" w:color="auto"/>
      </w:divBdr>
      <w:divsChild>
        <w:div w:id="1866553505">
          <w:marLeft w:val="0"/>
          <w:marRight w:val="0"/>
          <w:marTop w:val="0"/>
          <w:marBottom w:val="0"/>
          <w:divBdr>
            <w:top w:val="none" w:sz="0" w:space="0" w:color="auto"/>
            <w:left w:val="none" w:sz="0" w:space="0" w:color="auto"/>
            <w:bottom w:val="none" w:sz="0" w:space="0" w:color="auto"/>
            <w:right w:val="none" w:sz="0" w:space="0" w:color="auto"/>
          </w:divBdr>
        </w:div>
      </w:divsChild>
    </w:div>
    <w:div w:id="1310211227">
      <w:bodyDiv w:val="1"/>
      <w:marLeft w:val="0"/>
      <w:marRight w:val="0"/>
      <w:marTop w:val="0"/>
      <w:marBottom w:val="0"/>
      <w:divBdr>
        <w:top w:val="none" w:sz="0" w:space="0" w:color="auto"/>
        <w:left w:val="none" w:sz="0" w:space="0" w:color="auto"/>
        <w:bottom w:val="none" w:sz="0" w:space="0" w:color="auto"/>
        <w:right w:val="none" w:sz="0" w:space="0" w:color="auto"/>
      </w:divBdr>
      <w:divsChild>
        <w:div w:id="1098017351">
          <w:marLeft w:val="0"/>
          <w:marRight w:val="0"/>
          <w:marTop w:val="0"/>
          <w:marBottom w:val="0"/>
          <w:divBdr>
            <w:top w:val="none" w:sz="0" w:space="0" w:color="auto"/>
            <w:left w:val="none" w:sz="0" w:space="0" w:color="auto"/>
            <w:bottom w:val="none" w:sz="0" w:space="0" w:color="auto"/>
            <w:right w:val="none" w:sz="0" w:space="0" w:color="auto"/>
          </w:divBdr>
        </w:div>
      </w:divsChild>
    </w:div>
    <w:div w:id="1337465588">
      <w:bodyDiv w:val="1"/>
      <w:marLeft w:val="0"/>
      <w:marRight w:val="0"/>
      <w:marTop w:val="0"/>
      <w:marBottom w:val="0"/>
      <w:divBdr>
        <w:top w:val="none" w:sz="0" w:space="0" w:color="auto"/>
        <w:left w:val="none" w:sz="0" w:space="0" w:color="auto"/>
        <w:bottom w:val="none" w:sz="0" w:space="0" w:color="auto"/>
        <w:right w:val="none" w:sz="0" w:space="0" w:color="auto"/>
      </w:divBdr>
      <w:divsChild>
        <w:div w:id="1644846956">
          <w:marLeft w:val="0"/>
          <w:marRight w:val="0"/>
          <w:marTop w:val="0"/>
          <w:marBottom w:val="0"/>
          <w:divBdr>
            <w:top w:val="none" w:sz="0" w:space="0" w:color="auto"/>
            <w:left w:val="none" w:sz="0" w:space="0" w:color="auto"/>
            <w:bottom w:val="none" w:sz="0" w:space="0" w:color="auto"/>
            <w:right w:val="none" w:sz="0" w:space="0" w:color="auto"/>
          </w:divBdr>
        </w:div>
      </w:divsChild>
    </w:div>
    <w:div w:id="1346984364">
      <w:bodyDiv w:val="1"/>
      <w:marLeft w:val="0"/>
      <w:marRight w:val="0"/>
      <w:marTop w:val="0"/>
      <w:marBottom w:val="0"/>
      <w:divBdr>
        <w:top w:val="none" w:sz="0" w:space="0" w:color="auto"/>
        <w:left w:val="none" w:sz="0" w:space="0" w:color="auto"/>
        <w:bottom w:val="none" w:sz="0" w:space="0" w:color="auto"/>
        <w:right w:val="none" w:sz="0" w:space="0" w:color="auto"/>
      </w:divBdr>
      <w:divsChild>
        <w:div w:id="2110543056">
          <w:marLeft w:val="0"/>
          <w:marRight w:val="0"/>
          <w:marTop w:val="0"/>
          <w:marBottom w:val="0"/>
          <w:divBdr>
            <w:top w:val="none" w:sz="0" w:space="0" w:color="auto"/>
            <w:left w:val="none" w:sz="0" w:space="0" w:color="auto"/>
            <w:bottom w:val="none" w:sz="0" w:space="0" w:color="auto"/>
            <w:right w:val="none" w:sz="0" w:space="0" w:color="auto"/>
          </w:divBdr>
        </w:div>
      </w:divsChild>
    </w:div>
    <w:div w:id="1421607971">
      <w:bodyDiv w:val="1"/>
      <w:marLeft w:val="0"/>
      <w:marRight w:val="0"/>
      <w:marTop w:val="0"/>
      <w:marBottom w:val="0"/>
      <w:divBdr>
        <w:top w:val="none" w:sz="0" w:space="0" w:color="auto"/>
        <w:left w:val="none" w:sz="0" w:space="0" w:color="auto"/>
        <w:bottom w:val="none" w:sz="0" w:space="0" w:color="auto"/>
        <w:right w:val="none" w:sz="0" w:space="0" w:color="auto"/>
      </w:divBdr>
    </w:div>
    <w:div w:id="1461800093">
      <w:bodyDiv w:val="1"/>
      <w:marLeft w:val="0"/>
      <w:marRight w:val="0"/>
      <w:marTop w:val="0"/>
      <w:marBottom w:val="0"/>
      <w:divBdr>
        <w:top w:val="none" w:sz="0" w:space="0" w:color="auto"/>
        <w:left w:val="none" w:sz="0" w:space="0" w:color="auto"/>
        <w:bottom w:val="none" w:sz="0" w:space="0" w:color="auto"/>
        <w:right w:val="none" w:sz="0" w:space="0" w:color="auto"/>
      </w:divBdr>
      <w:divsChild>
        <w:div w:id="1834641074">
          <w:marLeft w:val="0"/>
          <w:marRight w:val="0"/>
          <w:marTop w:val="0"/>
          <w:marBottom w:val="0"/>
          <w:divBdr>
            <w:top w:val="none" w:sz="0" w:space="0" w:color="auto"/>
            <w:left w:val="none" w:sz="0" w:space="0" w:color="auto"/>
            <w:bottom w:val="none" w:sz="0" w:space="0" w:color="auto"/>
            <w:right w:val="none" w:sz="0" w:space="0" w:color="auto"/>
          </w:divBdr>
        </w:div>
      </w:divsChild>
    </w:div>
    <w:div w:id="1525940683">
      <w:bodyDiv w:val="1"/>
      <w:marLeft w:val="0"/>
      <w:marRight w:val="0"/>
      <w:marTop w:val="0"/>
      <w:marBottom w:val="0"/>
      <w:divBdr>
        <w:top w:val="none" w:sz="0" w:space="0" w:color="auto"/>
        <w:left w:val="none" w:sz="0" w:space="0" w:color="auto"/>
        <w:bottom w:val="none" w:sz="0" w:space="0" w:color="auto"/>
        <w:right w:val="none" w:sz="0" w:space="0" w:color="auto"/>
      </w:divBdr>
      <w:divsChild>
        <w:div w:id="1246575339">
          <w:marLeft w:val="0"/>
          <w:marRight w:val="0"/>
          <w:marTop w:val="0"/>
          <w:marBottom w:val="0"/>
          <w:divBdr>
            <w:top w:val="none" w:sz="0" w:space="0" w:color="auto"/>
            <w:left w:val="none" w:sz="0" w:space="0" w:color="auto"/>
            <w:bottom w:val="none" w:sz="0" w:space="0" w:color="auto"/>
            <w:right w:val="none" w:sz="0" w:space="0" w:color="auto"/>
          </w:divBdr>
          <w:divsChild>
            <w:div w:id="858086242">
              <w:marLeft w:val="0"/>
              <w:marRight w:val="0"/>
              <w:marTop w:val="0"/>
              <w:marBottom w:val="0"/>
              <w:divBdr>
                <w:top w:val="none" w:sz="0" w:space="0" w:color="auto"/>
                <w:left w:val="none" w:sz="0" w:space="0" w:color="auto"/>
                <w:bottom w:val="none" w:sz="0" w:space="0" w:color="auto"/>
                <w:right w:val="none" w:sz="0" w:space="0" w:color="auto"/>
              </w:divBdr>
            </w:div>
            <w:div w:id="1324697779">
              <w:marLeft w:val="0"/>
              <w:marRight w:val="0"/>
              <w:marTop w:val="0"/>
              <w:marBottom w:val="0"/>
              <w:divBdr>
                <w:top w:val="none" w:sz="0" w:space="0" w:color="auto"/>
                <w:left w:val="none" w:sz="0" w:space="0" w:color="auto"/>
                <w:bottom w:val="none" w:sz="0" w:space="0" w:color="auto"/>
                <w:right w:val="none" w:sz="0" w:space="0" w:color="auto"/>
              </w:divBdr>
            </w:div>
            <w:div w:id="559824877">
              <w:marLeft w:val="0"/>
              <w:marRight w:val="0"/>
              <w:marTop w:val="0"/>
              <w:marBottom w:val="0"/>
              <w:divBdr>
                <w:top w:val="none" w:sz="0" w:space="0" w:color="auto"/>
                <w:left w:val="none" w:sz="0" w:space="0" w:color="auto"/>
                <w:bottom w:val="none" w:sz="0" w:space="0" w:color="auto"/>
                <w:right w:val="none" w:sz="0" w:space="0" w:color="auto"/>
              </w:divBdr>
            </w:div>
            <w:div w:id="2063674998">
              <w:marLeft w:val="0"/>
              <w:marRight w:val="0"/>
              <w:marTop w:val="0"/>
              <w:marBottom w:val="0"/>
              <w:divBdr>
                <w:top w:val="none" w:sz="0" w:space="0" w:color="auto"/>
                <w:left w:val="none" w:sz="0" w:space="0" w:color="auto"/>
                <w:bottom w:val="none" w:sz="0" w:space="0" w:color="auto"/>
                <w:right w:val="none" w:sz="0" w:space="0" w:color="auto"/>
              </w:divBdr>
            </w:div>
            <w:div w:id="1851143499">
              <w:marLeft w:val="0"/>
              <w:marRight w:val="0"/>
              <w:marTop w:val="0"/>
              <w:marBottom w:val="0"/>
              <w:divBdr>
                <w:top w:val="none" w:sz="0" w:space="0" w:color="auto"/>
                <w:left w:val="none" w:sz="0" w:space="0" w:color="auto"/>
                <w:bottom w:val="none" w:sz="0" w:space="0" w:color="auto"/>
                <w:right w:val="none" w:sz="0" w:space="0" w:color="auto"/>
              </w:divBdr>
            </w:div>
            <w:div w:id="355810081">
              <w:marLeft w:val="0"/>
              <w:marRight w:val="0"/>
              <w:marTop w:val="0"/>
              <w:marBottom w:val="0"/>
              <w:divBdr>
                <w:top w:val="none" w:sz="0" w:space="0" w:color="auto"/>
                <w:left w:val="none" w:sz="0" w:space="0" w:color="auto"/>
                <w:bottom w:val="none" w:sz="0" w:space="0" w:color="auto"/>
                <w:right w:val="none" w:sz="0" w:space="0" w:color="auto"/>
              </w:divBdr>
            </w:div>
            <w:div w:id="3022001">
              <w:marLeft w:val="0"/>
              <w:marRight w:val="0"/>
              <w:marTop w:val="0"/>
              <w:marBottom w:val="0"/>
              <w:divBdr>
                <w:top w:val="none" w:sz="0" w:space="0" w:color="auto"/>
                <w:left w:val="none" w:sz="0" w:space="0" w:color="auto"/>
                <w:bottom w:val="none" w:sz="0" w:space="0" w:color="auto"/>
                <w:right w:val="none" w:sz="0" w:space="0" w:color="auto"/>
              </w:divBdr>
            </w:div>
            <w:div w:id="979964956">
              <w:marLeft w:val="0"/>
              <w:marRight w:val="0"/>
              <w:marTop w:val="0"/>
              <w:marBottom w:val="0"/>
              <w:divBdr>
                <w:top w:val="none" w:sz="0" w:space="0" w:color="auto"/>
                <w:left w:val="none" w:sz="0" w:space="0" w:color="auto"/>
                <w:bottom w:val="none" w:sz="0" w:space="0" w:color="auto"/>
                <w:right w:val="none" w:sz="0" w:space="0" w:color="auto"/>
              </w:divBdr>
            </w:div>
            <w:div w:id="24838173">
              <w:marLeft w:val="0"/>
              <w:marRight w:val="0"/>
              <w:marTop w:val="0"/>
              <w:marBottom w:val="0"/>
              <w:divBdr>
                <w:top w:val="none" w:sz="0" w:space="0" w:color="auto"/>
                <w:left w:val="none" w:sz="0" w:space="0" w:color="auto"/>
                <w:bottom w:val="none" w:sz="0" w:space="0" w:color="auto"/>
                <w:right w:val="none" w:sz="0" w:space="0" w:color="auto"/>
              </w:divBdr>
            </w:div>
            <w:div w:id="1605922275">
              <w:marLeft w:val="0"/>
              <w:marRight w:val="0"/>
              <w:marTop w:val="0"/>
              <w:marBottom w:val="0"/>
              <w:divBdr>
                <w:top w:val="none" w:sz="0" w:space="0" w:color="auto"/>
                <w:left w:val="none" w:sz="0" w:space="0" w:color="auto"/>
                <w:bottom w:val="none" w:sz="0" w:space="0" w:color="auto"/>
                <w:right w:val="none" w:sz="0" w:space="0" w:color="auto"/>
              </w:divBdr>
            </w:div>
            <w:div w:id="1157844451">
              <w:marLeft w:val="0"/>
              <w:marRight w:val="0"/>
              <w:marTop w:val="0"/>
              <w:marBottom w:val="0"/>
              <w:divBdr>
                <w:top w:val="none" w:sz="0" w:space="0" w:color="auto"/>
                <w:left w:val="none" w:sz="0" w:space="0" w:color="auto"/>
                <w:bottom w:val="none" w:sz="0" w:space="0" w:color="auto"/>
                <w:right w:val="none" w:sz="0" w:space="0" w:color="auto"/>
              </w:divBdr>
            </w:div>
            <w:div w:id="363483847">
              <w:marLeft w:val="0"/>
              <w:marRight w:val="0"/>
              <w:marTop w:val="0"/>
              <w:marBottom w:val="0"/>
              <w:divBdr>
                <w:top w:val="none" w:sz="0" w:space="0" w:color="auto"/>
                <w:left w:val="none" w:sz="0" w:space="0" w:color="auto"/>
                <w:bottom w:val="none" w:sz="0" w:space="0" w:color="auto"/>
                <w:right w:val="none" w:sz="0" w:space="0" w:color="auto"/>
              </w:divBdr>
            </w:div>
            <w:div w:id="871303014">
              <w:marLeft w:val="0"/>
              <w:marRight w:val="0"/>
              <w:marTop w:val="0"/>
              <w:marBottom w:val="0"/>
              <w:divBdr>
                <w:top w:val="none" w:sz="0" w:space="0" w:color="auto"/>
                <w:left w:val="none" w:sz="0" w:space="0" w:color="auto"/>
                <w:bottom w:val="none" w:sz="0" w:space="0" w:color="auto"/>
                <w:right w:val="none" w:sz="0" w:space="0" w:color="auto"/>
              </w:divBdr>
            </w:div>
            <w:div w:id="1772891148">
              <w:marLeft w:val="0"/>
              <w:marRight w:val="0"/>
              <w:marTop w:val="0"/>
              <w:marBottom w:val="0"/>
              <w:divBdr>
                <w:top w:val="none" w:sz="0" w:space="0" w:color="auto"/>
                <w:left w:val="none" w:sz="0" w:space="0" w:color="auto"/>
                <w:bottom w:val="none" w:sz="0" w:space="0" w:color="auto"/>
                <w:right w:val="none" w:sz="0" w:space="0" w:color="auto"/>
              </w:divBdr>
            </w:div>
            <w:div w:id="1609657581">
              <w:marLeft w:val="0"/>
              <w:marRight w:val="0"/>
              <w:marTop w:val="0"/>
              <w:marBottom w:val="0"/>
              <w:divBdr>
                <w:top w:val="none" w:sz="0" w:space="0" w:color="auto"/>
                <w:left w:val="none" w:sz="0" w:space="0" w:color="auto"/>
                <w:bottom w:val="none" w:sz="0" w:space="0" w:color="auto"/>
                <w:right w:val="none" w:sz="0" w:space="0" w:color="auto"/>
              </w:divBdr>
            </w:div>
            <w:div w:id="1498618813">
              <w:marLeft w:val="0"/>
              <w:marRight w:val="0"/>
              <w:marTop w:val="0"/>
              <w:marBottom w:val="0"/>
              <w:divBdr>
                <w:top w:val="none" w:sz="0" w:space="0" w:color="auto"/>
                <w:left w:val="none" w:sz="0" w:space="0" w:color="auto"/>
                <w:bottom w:val="none" w:sz="0" w:space="0" w:color="auto"/>
                <w:right w:val="none" w:sz="0" w:space="0" w:color="auto"/>
              </w:divBdr>
            </w:div>
            <w:div w:id="760953339">
              <w:marLeft w:val="0"/>
              <w:marRight w:val="0"/>
              <w:marTop w:val="0"/>
              <w:marBottom w:val="0"/>
              <w:divBdr>
                <w:top w:val="none" w:sz="0" w:space="0" w:color="auto"/>
                <w:left w:val="none" w:sz="0" w:space="0" w:color="auto"/>
                <w:bottom w:val="none" w:sz="0" w:space="0" w:color="auto"/>
                <w:right w:val="none" w:sz="0" w:space="0" w:color="auto"/>
              </w:divBdr>
            </w:div>
            <w:div w:id="1868987482">
              <w:marLeft w:val="0"/>
              <w:marRight w:val="0"/>
              <w:marTop w:val="0"/>
              <w:marBottom w:val="0"/>
              <w:divBdr>
                <w:top w:val="none" w:sz="0" w:space="0" w:color="auto"/>
                <w:left w:val="none" w:sz="0" w:space="0" w:color="auto"/>
                <w:bottom w:val="none" w:sz="0" w:space="0" w:color="auto"/>
                <w:right w:val="none" w:sz="0" w:space="0" w:color="auto"/>
              </w:divBdr>
            </w:div>
            <w:div w:id="70976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984866">
      <w:bodyDiv w:val="1"/>
      <w:marLeft w:val="0"/>
      <w:marRight w:val="0"/>
      <w:marTop w:val="0"/>
      <w:marBottom w:val="0"/>
      <w:divBdr>
        <w:top w:val="none" w:sz="0" w:space="0" w:color="auto"/>
        <w:left w:val="none" w:sz="0" w:space="0" w:color="auto"/>
        <w:bottom w:val="none" w:sz="0" w:space="0" w:color="auto"/>
        <w:right w:val="none" w:sz="0" w:space="0" w:color="auto"/>
      </w:divBdr>
      <w:divsChild>
        <w:div w:id="162161310">
          <w:marLeft w:val="0"/>
          <w:marRight w:val="0"/>
          <w:marTop w:val="0"/>
          <w:marBottom w:val="0"/>
          <w:divBdr>
            <w:top w:val="none" w:sz="0" w:space="0" w:color="auto"/>
            <w:left w:val="none" w:sz="0" w:space="0" w:color="auto"/>
            <w:bottom w:val="none" w:sz="0" w:space="0" w:color="auto"/>
            <w:right w:val="none" w:sz="0" w:space="0" w:color="auto"/>
          </w:divBdr>
        </w:div>
      </w:divsChild>
    </w:div>
    <w:div w:id="1541016241">
      <w:bodyDiv w:val="1"/>
      <w:marLeft w:val="0"/>
      <w:marRight w:val="0"/>
      <w:marTop w:val="0"/>
      <w:marBottom w:val="0"/>
      <w:divBdr>
        <w:top w:val="none" w:sz="0" w:space="0" w:color="auto"/>
        <w:left w:val="none" w:sz="0" w:space="0" w:color="auto"/>
        <w:bottom w:val="none" w:sz="0" w:space="0" w:color="auto"/>
        <w:right w:val="none" w:sz="0" w:space="0" w:color="auto"/>
      </w:divBdr>
      <w:divsChild>
        <w:div w:id="1122845640">
          <w:marLeft w:val="0"/>
          <w:marRight w:val="0"/>
          <w:marTop w:val="0"/>
          <w:marBottom w:val="0"/>
          <w:divBdr>
            <w:top w:val="none" w:sz="0" w:space="0" w:color="auto"/>
            <w:left w:val="none" w:sz="0" w:space="0" w:color="auto"/>
            <w:bottom w:val="none" w:sz="0" w:space="0" w:color="auto"/>
            <w:right w:val="none" w:sz="0" w:space="0" w:color="auto"/>
          </w:divBdr>
          <w:divsChild>
            <w:div w:id="1881504383">
              <w:marLeft w:val="0"/>
              <w:marRight w:val="0"/>
              <w:marTop w:val="0"/>
              <w:marBottom w:val="0"/>
              <w:divBdr>
                <w:top w:val="none" w:sz="0" w:space="0" w:color="auto"/>
                <w:left w:val="none" w:sz="0" w:space="0" w:color="auto"/>
                <w:bottom w:val="none" w:sz="0" w:space="0" w:color="auto"/>
                <w:right w:val="none" w:sz="0" w:space="0" w:color="auto"/>
              </w:divBdr>
            </w:div>
            <w:div w:id="13071798">
              <w:marLeft w:val="0"/>
              <w:marRight w:val="0"/>
              <w:marTop w:val="0"/>
              <w:marBottom w:val="0"/>
              <w:divBdr>
                <w:top w:val="none" w:sz="0" w:space="0" w:color="auto"/>
                <w:left w:val="none" w:sz="0" w:space="0" w:color="auto"/>
                <w:bottom w:val="none" w:sz="0" w:space="0" w:color="auto"/>
                <w:right w:val="none" w:sz="0" w:space="0" w:color="auto"/>
              </w:divBdr>
            </w:div>
            <w:div w:id="2102945331">
              <w:marLeft w:val="0"/>
              <w:marRight w:val="0"/>
              <w:marTop w:val="0"/>
              <w:marBottom w:val="0"/>
              <w:divBdr>
                <w:top w:val="none" w:sz="0" w:space="0" w:color="auto"/>
                <w:left w:val="none" w:sz="0" w:space="0" w:color="auto"/>
                <w:bottom w:val="none" w:sz="0" w:space="0" w:color="auto"/>
                <w:right w:val="none" w:sz="0" w:space="0" w:color="auto"/>
              </w:divBdr>
            </w:div>
            <w:div w:id="1479035692">
              <w:marLeft w:val="0"/>
              <w:marRight w:val="0"/>
              <w:marTop w:val="0"/>
              <w:marBottom w:val="0"/>
              <w:divBdr>
                <w:top w:val="none" w:sz="0" w:space="0" w:color="auto"/>
                <w:left w:val="none" w:sz="0" w:space="0" w:color="auto"/>
                <w:bottom w:val="none" w:sz="0" w:space="0" w:color="auto"/>
                <w:right w:val="none" w:sz="0" w:space="0" w:color="auto"/>
              </w:divBdr>
            </w:div>
            <w:div w:id="1930196254">
              <w:marLeft w:val="0"/>
              <w:marRight w:val="0"/>
              <w:marTop w:val="0"/>
              <w:marBottom w:val="0"/>
              <w:divBdr>
                <w:top w:val="none" w:sz="0" w:space="0" w:color="auto"/>
                <w:left w:val="none" w:sz="0" w:space="0" w:color="auto"/>
                <w:bottom w:val="none" w:sz="0" w:space="0" w:color="auto"/>
                <w:right w:val="none" w:sz="0" w:space="0" w:color="auto"/>
              </w:divBdr>
            </w:div>
            <w:div w:id="547955003">
              <w:marLeft w:val="0"/>
              <w:marRight w:val="0"/>
              <w:marTop w:val="0"/>
              <w:marBottom w:val="0"/>
              <w:divBdr>
                <w:top w:val="none" w:sz="0" w:space="0" w:color="auto"/>
                <w:left w:val="none" w:sz="0" w:space="0" w:color="auto"/>
                <w:bottom w:val="none" w:sz="0" w:space="0" w:color="auto"/>
                <w:right w:val="none" w:sz="0" w:space="0" w:color="auto"/>
              </w:divBdr>
            </w:div>
            <w:div w:id="1782070374">
              <w:marLeft w:val="0"/>
              <w:marRight w:val="0"/>
              <w:marTop w:val="0"/>
              <w:marBottom w:val="0"/>
              <w:divBdr>
                <w:top w:val="none" w:sz="0" w:space="0" w:color="auto"/>
                <w:left w:val="none" w:sz="0" w:space="0" w:color="auto"/>
                <w:bottom w:val="none" w:sz="0" w:space="0" w:color="auto"/>
                <w:right w:val="none" w:sz="0" w:space="0" w:color="auto"/>
              </w:divBdr>
            </w:div>
            <w:div w:id="951785541">
              <w:marLeft w:val="0"/>
              <w:marRight w:val="0"/>
              <w:marTop w:val="0"/>
              <w:marBottom w:val="0"/>
              <w:divBdr>
                <w:top w:val="none" w:sz="0" w:space="0" w:color="auto"/>
                <w:left w:val="none" w:sz="0" w:space="0" w:color="auto"/>
                <w:bottom w:val="none" w:sz="0" w:space="0" w:color="auto"/>
                <w:right w:val="none" w:sz="0" w:space="0" w:color="auto"/>
              </w:divBdr>
            </w:div>
            <w:div w:id="438062114">
              <w:marLeft w:val="0"/>
              <w:marRight w:val="0"/>
              <w:marTop w:val="0"/>
              <w:marBottom w:val="0"/>
              <w:divBdr>
                <w:top w:val="none" w:sz="0" w:space="0" w:color="auto"/>
                <w:left w:val="none" w:sz="0" w:space="0" w:color="auto"/>
                <w:bottom w:val="none" w:sz="0" w:space="0" w:color="auto"/>
                <w:right w:val="none" w:sz="0" w:space="0" w:color="auto"/>
              </w:divBdr>
            </w:div>
            <w:div w:id="1516069241">
              <w:marLeft w:val="0"/>
              <w:marRight w:val="0"/>
              <w:marTop w:val="0"/>
              <w:marBottom w:val="0"/>
              <w:divBdr>
                <w:top w:val="none" w:sz="0" w:space="0" w:color="auto"/>
                <w:left w:val="none" w:sz="0" w:space="0" w:color="auto"/>
                <w:bottom w:val="none" w:sz="0" w:space="0" w:color="auto"/>
                <w:right w:val="none" w:sz="0" w:space="0" w:color="auto"/>
              </w:divBdr>
            </w:div>
            <w:div w:id="347828355">
              <w:marLeft w:val="0"/>
              <w:marRight w:val="0"/>
              <w:marTop w:val="0"/>
              <w:marBottom w:val="0"/>
              <w:divBdr>
                <w:top w:val="none" w:sz="0" w:space="0" w:color="auto"/>
                <w:left w:val="none" w:sz="0" w:space="0" w:color="auto"/>
                <w:bottom w:val="none" w:sz="0" w:space="0" w:color="auto"/>
                <w:right w:val="none" w:sz="0" w:space="0" w:color="auto"/>
              </w:divBdr>
            </w:div>
            <w:div w:id="1941838245">
              <w:marLeft w:val="0"/>
              <w:marRight w:val="0"/>
              <w:marTop w:val="0"/>
              <w:marBottom w:val="0"/>
              <w:divBdr>
                <w:top w:val="none" w:sz="0" w:space="0" w:color="auto"/>
                <w:left w:val="none" w:sz="0" w:space="0" w:color="auto"/>
                <w:bottom w:val="none" w:sz="0" w:space="0" w:color="auto"/>
                <w:right w:val="none" w:sz="0" w:space="0" w:color="auto"/>
              </w:divBdr>
            </w:div>
            <w:div w:id="1336303725">
              <w:marLeft w:val="0"/>
              <w:marRight w:val="0"/>
              <w:marTop w:val="0"/>
              <w:marBottom w:val="0"/>
              <w:divBdr>
                <w:top w:val="none" w:sz="0" w:space="0" w:color="auto"/>
                <w:left w:val="none" w:sz="0" w:space="0" w:color="auto"/>
                <w:bottom w:val="none" w:sz="0" w:space="0" w:color="auto"/>
                <w:right w:val="none" w:sz="0" w:space="0" w:color="auto"/>
              </w:divBdr>
            </w:div>
            <w:div w:id="1657108620">
              <w:marLeft w:val="0"/>
              <w:marRight w:val="0"/>
              <w:marTop w:val="0"/>
              <w:marBottom w:val="0"/>
              <w:divBdr>
                <w:top w:val="none" w:sz="0" w:space="0" w:color="auto"/>
                <w:left w:val="none" w:sz="0" w:space="0" w:color="auto"/>
                <w:bottom w:val="none" w:sz="0" w:space="0" w:color="auto"/>
                <w:right w:val="none" w:sz="0" w:space="0" w:color="auto"/>
              </w:divBdr>
            </w:div>
            <w:div w:id="1210606395">
              <w:marLeft w:val="0"/>
              <w:marRight w:val="0"/>
              <w:marTop w:val="0"/>
              <w:marBottom w:val="0"/>
              <w:divBdr>
                <w:top w:val="none" w:sz="0" w:space="0" w:color="auto"/>
                <w:left w:val="none" w:sz="0" w:space="0" w:color="auto"/>
                <w:bottom w:val="none" w:sz="0" w:space="0" w:color="auto"/>
                <w:right w:val="none" w:sz="0" w:space="0" w:color="auto"/>
              </w:divBdr>
            </w:div>
            <w:div w:id="32004775">
              <w:marLeft w:val="0"/>
              <w:marRight w:val="0"/>
              <w:marTop w:val="0"/>
              <w:marBottom w:val="0"/>
              <w:divBdr>
                <w:top w:val="none" w:sz="0" w:space="0" w:color="auto"/>
                <w:left w:val="none" w:sz="0" w:space="0" w:color="auto"/>
                <w:bottom w:val="none" w:sz="0" w:space="0" w:color="auto"/>
                <w:right w:val="none" w:sz="0" w:space="0" w:color="auto"/>
              </w:divBdr>
            </w:div>
            <w:div w:id="1372998293">
              <w:marLeft w:val="0"/>
              <w:marRight w:val="0"/>
              <w:marTop w:val="0"/>
              <w:marBottom w:val="0"/>
              <w:divBdr>
                <w:top w:val="none" w:sz="0" w:space="0" w:color="auto"/>
                <w:left w:val="none" w:sz="0" w:space="0" w:color="auto"/>
                <w:bottom w:val="none" w:sz="0" w:space="0" w:color="auto"/>
                <w:right w:val="none" w:sz="0" w:space="0" w:color="auto"/>
              </w:divBdr>
            </w:div>
            <w:div w:id="1241215533">
              <w:marLeft w:val="0"/>
              <w:marRight w:val="0"/>
              <w:marTop w:val="0"/>
              <w:marBottom w:val="0"/>
              <w:divBdr>
                <w:top w:val="none" w:sz="0" w:space="0" w:color="auto"/>
                <w:left w:val="none" w:sz="0" w:space="0" w:color="auto"/>
                <w:bottom w:val="none" w:sz="0" w:space="0" w:color="auto"/>
                <w:right w:val="none" w:sz="0" w:space="0" w:color="auto"/>
              </w:divBdr>
            </w:div>
            <w:div w:id="1446269700">
              <w:marLeft w:val="0"/>
              <w:marRight w:val="0"/>
              <w:marTop w:val="0"/>
              <w:marBottom w:val="0"/>
              <w:divBdr>
                <w:top w:val="none" w:sz="0" w:space="0" w:color="auto"/>
                <w:left w:val="none" w:sz="0" w:space="0" w:color="auto"/>
                <w:bottom w:val="none" w:sz="0" w:space="0" w:color="auto"/>
                <w:right w:val="none" w:sz="0" w:space="0" w:color="auto"/>
              </w:divBdr>
            </w:div>
            <w:div w:id="1891529122">
              <w:marLeft w:val="0"/>
              <w:marRight w:val="0"/>
              <w:marTop w:val="0"/>
              <w:marBottom w:val="0"/>
              <w:divBdr>
                <w:top w:val="none" w:sz="0" w:space="0" w:color="auto"/>
                <w:left w:val="none" w:sz="0" w:space="0" w:color="auto"/>
                <w:bottom w:val="none" w:sz="0" w:space="0" w:color="auto"/>
                <w:right w:val="none" w:sz="0" w:space="0" w:color="auto"/>
              </w:divBdr>
            </w:div>
            <w:div w:id="3753079">
              <w:marLeft w:val="0"/>
              <w:marRight w:val="0"/>
              <w:marTop w:val="0"/>
              <w:marBottom w:val="0"/>
              <w:divBdr>
                <w:top w:val="none" w:sz="0" w:space="0" w:color="auto"/>
                <w:left w:val="none" w:sz="0" w:space="0" w:color="auto"/>
                <w:bottom w:val="none" w:sz="0" w:space="0" w:color="auto"/>
                <w:right w:val="none" w:sz="0" w:space="0" w:color="auto"/>
              </w:divBdr>
            </w:div>
            <w:div w:id="556166777">
              <w:marLeft w:val="0"/>
              <w:marRight w:val="0"/>
              <w:marTop w:val="0"/>
              <w:marBottom w:val="0"/>
              <w:divBdr>
                <w:top w:val="none" w:sz="0" w:space="0" w:color="auto"/>
                <w:left w:val="none" w:sz="0" w:space="0" w:color="auto"/>
                <w:bottom w:val="none" w:sz="0" w:space="0" w:color="auto"/>
                <w:right w:val="none" w:sz="0" w:space="0" w:color="auto"/>
              </w:divBdr>
            </w:div>
            <w:div w:id="948971835">
              <w:marLeft w:val="0"/>
              <w:marRight w:val="0"/>
              <w:marTop w:val="0"/>
              <w:marBottom w:val="0"/>
              <w:divBdr>
                <w:top w:val="none" w:sz="0" w:space="0" w:color="auto"/>
                <w:left w:val="none" w:sz="0" w:space="0" w:color="auto"/>
                <w:bottom w:val="none" w:sz="0" w:space="0" w:color="auto"/>
                <w:right w:val="none" w:sz="0" w:space="0" w:color="auto"/>
              </w:divBdr>
            </w:div>
            <w:div w:id="1049066736">
              <w:marLeft w:val="0"/>
              <w:marRight w:val="0"/>
              <w:marTop w:val="0"/>
              <w:marBottom w:val="0"/>
              <w:divBdr>
                <w:top w:val="none" w:sz="0" w:space="0" w:color="auto"/>
                <w:left w:val="none" w:sz="0" w:space="0" w:color="auto"/>
                <w:bottom w:val="none" w:sz="0" w:space="0" w:color="auto"/>
                <w:right w:val="none" w:sz="0" w:space="0" w:color="auto"/>
              </w:divBdr>
            </w:div>
            <w:div w:id="921909676">
              <w:marLeft w:val="0"/>
              <w:marRight w:val="0"/>
              <w:marTop w:val="0"/>
              <w:marBottom w:val="0"/>
              <w:divBdr>
                <w:top w:val="none" w:sz="0" w:space="0" w:color="auto"/>
                <w:left w:val="none" w:sz="0" w:space="0" w:color="auto"/>
                <w:bottom w:val="none" w:sz="0" w:space="0" w:color="auto"/>
                <w:right w:val="none" w:sz="0" w:space="0" w:color="auto"/>
              </w:divBdr>
            </w:div>
            <w:div w:id="272707692">
              <w:marLeft w:val="0"/>
              <w:marRight w:val="0"/>
              <w:marTop w:val="0"/>
              <w:marBottom w:val="0"/>
              <w:divBdr>
                <w:top w:val="none" w:sz="0" w:space="0" w:color="auto"/>
                <w:left w:val="none" w:sz="0" w:space="0" w:color="auto"/>
                <w:bottom w:val="none" w:sz="0" w:space="0" w:color="auto"/>
                <w:right w:val="none" w:sz="0" w:space="0" w:color="auto"/>
              </w:divBdr>
            </w:div>
            <w:div w:id="1164008721">
              <w:marLeft w:val="0"/>
              <w:marRight w:val="0"/>
              <w:marTop w:val="0"/>
              <w:marBottom w:val="0"/>
              <w:divBdr>
                <w:top w:val="none" w:sz="0" w:space="0" w:color="auto"/>
                <w:left w:val="none" w:sz="0" w:space="0" w:color="auto"/>
                <w:bottom w:val="none" w:sz="0" w:space="0" w:color="auto"/>
                <w:right w:val="none" w:sz="0" w:space="0" w:color="auto"/>
              </w:divBdr>
            </w:div>
            <w:div w:id="2121876158">
              <w:marLeft w:val="0"/>
              <w:marRight w:val="0"/>
              <w:marTop w:val="0"/>
              <w:marBottom w:val="0"/>
              <w:divBdr>
                <w:top w:val="none" w:sz="0" w:space="0" w:color="auto"/>
                <w:left w:val="none" w:sz="0" w:space="0" w:color="auto"/>
                <w:bottom w:val="none" w:sz="0" w:space="0" w:color="auto"/>
                <w:right w:val="none" w:sz="0" w:space="0" w:color="auto"/>
              </w:divBdr>
            </w:div>
            <w:div w:id="342628203">
              <w:marLeft w:val="0"/>
              <w:marRight w:val="0"/>
              <w:marTop w:val="0"/>
              <w:marBottom w:val="0"/>
              <w:divBdr>
                <w:top w:val="none" w:sz="0" w:space="0" w:color="auto"/>
                <w:left w:val="none" w:sz="0" w:space="0" w:color="auto"/>
                <w:bottom w:val="none" w:sz="0" w:space="0" w:color="auto"/>
                <w:right w:val="none" w:sz="0" w:space="0" w:color="auto"/>
              </w:divBdr>
            </w:div>
            <w:div w:id="1620718693">
              <w:marLeft w:val="0"/>
              <w:marRight w:val="0"/>
              <w:marTop w:val="0"/>
              <w:marBottom w:val="0"/>
              <w:divBdr>
                <w:top w:val="none" w:sz="0" w:space="0" w:color="auto"/>
                <w:left w:val="none" w:sz="0" w:space="0" w:color="auto"/>
                <w:bottom w:val="none" w:sz="0" w:space="0" w:color="auto"/>
                <w:right w:val="none" w:sz="0" w:space="0" w:color="auto"/>
              </w:divBdr>
            </w:div>
            <w:div w:id="312490884">
              <w:marLeft w:val="0"/>
              <w:marRight w:val="0"/>
              <w:marTop w:val="0"/>
              <w:marBottom w:val="0"/>
              <w:divBdr>
                <w:top w:val="none" w:sz="0" w:space="0" w:color="auto"/>
                <w:left w:val="none" w:sz="0" w:space="0" w:color="auto"/>
                <w:bottom w:val="none" w:sz="0" w:space="0" w:color="auto"/>
                <w:right w:val="none" w:sz="0" w:space="0" w:color="auto"/>
              </w:divBdr>
            </w:div>
            <w:div w:id="1497840814">
              <w:marLeft w:val="0"/>
              <w:marRight w:val="0"/>
              <w:marTop w:val="0"/>
              <w:marBottom w:val="0"/>
              <w:divBdr>
                <w:top w:val="none" w:sz="0" w:space="0" w:color="auto"/>
                <w:left w:val="none" w:sz="0" w:space="0" w:color="auto"/>
                <w:bottom w:val="none" w:sz="0" w:space="0" w:color="auto"/>
                <w:right w:val="none" w:sz="0" w:space="0" w:color="auto"/>
              </w:divBdr>
            </w:div>
            <w:div w:id="2033340570">
              <w:marLeft w:val="0"/>
              <w:marRight w:val="0"/>
              <w:marTop w:val="0"/>
              <w:marBottom w:val="0"/>
              <w:divBdr>
                <w:top w:val="none" w:sz="0" w:space="0" w:color="auto"/>
                <w:left w:val="none" w:sz="0" w:space="0" w:color="auto"/>
                <w:bottom w:val="none" w:sz="0" w:space="0" w:color="auto"/>
                <w:right w:val="none" w:sz="0" w:space="0" w:color="auto"/>
              </w:divBdr>
            </w:div>
            <w:div w:id="1425489403">
              <w:marLeft w:val="0"/>
              <w:marRight w:val="0"/>
              <w:marTop w:val="0"/>
              <w:marBottom w:val="0"/>
              <w:divBdr>
                <w:top w:val="none" w:sz="0" w:space="0" w:color="auto"/>
                <w:left w:val="none" w:sz="0" w:space="0" w:color="auto"/>
                <w:bottom w:val="none" w:sz="0" w:space="0" w:color="auto"/>
                <w:right w:val="none" w:sz="0" w:space="0" w:color="auto"/>
              </w:divBdr>
            </w:div>
            <w:div w:id="1561474569">
              <w:marLeft w:val="0"/>
              <w:marRight w:val="0"/>
              <w:marTop w:val="0"/>
              <w:marBottom w:val="0"/>
              <w:divBdr>
                <w:top w:val="none" w:sz="0" w:space="0" w:color="auto"/>
                <w:left w:val="none" w:sz="0" w:space="0" w:color="auto"/>
                <w:bottom w:val="none" w:sz="0" w:space="0" w:color="auto"/>
                <w:right w:val="none" w:sz="0" w:space="0" w:color="auto"/>
              </w:divBdr>
            </w:div>
            <w:div w:id="538471170">
              <w:marLeft w:val="0"/>
              <w:marRight w:val="0"/>
              <w:marTop w:val="0"/>
              <w:marBottom w:val="0"/>
              <w:divBdr>
                <w:top w:val="none" w:sz="0" w:space="0" w:color="auto"/>
                <w:left w:val="none" w:sz="0" w:space="0" w:color="auto"/>
                <w:bottom w:val="none" w:sz="0" w:space="0" w:color="auto"/>
                <w:right w:val="none" w:sz="0" w:space="0" w:color="auto"/>
              </w:divBdr>
            </w:div>
            <w:div w:id="1642923316">
              <w:marLeft w:val="0"/>
              <w:marRight w:val="0"/>
              <w:marTop w:val="0"/>
              <w:marBottom w:val="0"/>
              <w:divBdr>
                <w:top w:val="none" w:sz="0" w:space="0" w:color="auto"/>
                <w:left w:val="none" w:sz="0" w:space="0" w:color="auto"/>
                <w:bottom w:val="none" w:sz="0" w:space="0" w:color="auto"/>
                <w:right w:val="none" w:sz="0" w:space="0" w:color="auto"/>
              </w:divBdr>
            </w:div>
            <w:div w:id="824320881">
              <w:marLeft w:val="0"/>
              <w:marRight w:val="0"/>
              <w:marTop w:val="0"/>
              <w:marBottom w:val="0"/>
              <w:divBdr>
                <w:top w:val="none" w:sz="0" w:space="0" w:color="auto"/>
                <w:left w:val="none" w:sz="0" w:space="0" w:color="auto"/>
                <w:bottom w:val="none" w:sz="0" w:space="0" w:color="auto"/>
                <w:right w:val="none" w:sz="0" w:space="0" w:color="auto"/>
              </w:divBdr>
            </w:div>
            <w:div w:id="748884456">
              <w:marLeft w:val="0"/>
              <w:marRight w:val="0"/>
              <w:marTop w:val="0"/>
              <w:marBottom w:val="0"/>
              <w:divBdr>
                <w:top w:val="none" w:sz="0" w:space="0" w:color="auto"/>
                <w:left w:val="none" w:sz="0" w:space="0" w:color="auto"/>
                <w:bottom w:val="none" w:sz="0" w:space="0" w:color="auto"/>
                <w:right w:val="none" w:sz="0" w:space="0" w:color="auto"/>
              </w:divBdr>
            </w:div>
            <w:div w:id="279998722">
              <w:marLeft w:val="0"/>
              <w:marRight w:val="0"/>
              <w:marTop w:val="0"/>
              <w:marBottom w:val="0"/>
              <w:divBdr>
                <w:top w:val="none" w:sz="0" w:space="0" w:color="auto"/>
                <w:left w:val="none" w:sz="0" w:space="0" w:color="auto"/>
                <w:bottom w:val="none" w:sz="0" w:space="0" w:color="auto"/>
                <w:right w:val="none" w:sz="0" w:space="0" w:color="auto"/>
              </w:divBdr>
            </w:div>
            <w:div w:id="321738924">
              <w:marLeft w:val="0"/>
              <w:marRight w:val="0"/>
              <w:marTop w:val="0"/>
              <w:marBottom w:val="0"/>
              <w:divBdr>
                <w:top w:val="none" w:sz="0" w:space="0" w:color="auto"/>
                <w:left w:val="none" w:sz="0" w:space="0" w:color="auto"/>
                <w:bottom w:val="none" w:sz="0" w:space="0" w:color="auto"/>
                <w:right w:val="none" w:sz="0" w:space="0" w:color="auto"/>
              </w:divBdr>
            </w:div>
            <w:div w:id="1470440518">
              <w:marLeft w:val="0"/>
              <w:marRight w:val="0"/>
              <w:marTop w:val="0"/>
              <w:marBottom w:val="0"/>
              <w:divBdr>
                <w:top w:val="none" w:sz="0" w:space="0" w:color="auto"/>
                <w:left w:val="none" w:sz="0" w:space="0" w:color="auto"/>
                <w:bottom w:val="none" w:sz="0" w:space="0" w:color="auto"/>
                <w:right w:val="none" w:sz="0" w:space="0" w:color="auto"/>
              </w:divBdr>
            </w:div>
            <w:div w:id="918295199">
              <w:marLeft w:val="0"/>
              <w:marRight w:val="0"/>
              <w:marTop w:val="0"/>
              <w:marBottom w:val="0"/>
              <w:divBdr>
                <w:top w:val="none" w:sz="0" w:space="0" w:color="auto"/>
                <w:left w:val="none" w:sz="0" w:space="0" w:color="auto"/>
                <w:bottom w:val="none" w:sz="0" w:space="0" w:color="auto"/>
                <w:right w:val="none" w:sz="0" w:space="0" w:color="auto"/>
              </w:divBdr>
            </w:div>
            <w:div w:id="1520583003">
              <w:marLeft w:val="0"/>
              <w:marRight w:val="0"/>
              <w:marTop w:val="0"/>
              <w:marBottom w:val="0"/>
              <w:divBdr>
                <w:top w:val="none" w:sz="0" w:space="0" w:color="auto"/>
                <w:left w:val="none" w:sz="0" w:space="0" w:color="auto"/>
                <w:bottom w:val="none" w:sz="0" w:space="0" w:color="auto"/>
                <w:right w:val="none" w:sz="0" w:space="0" w:color="auto"/>
              </w:divBdr>
            </w:div>
            <w:div w:id="1356535107">
              <w:marLeft w:val="0"/>
              <w:marRight w:val="0"/>
              <w:marTop w:val="0"/>
              <w:marBottom w:val="0"/>
              <w:divBdr>
                <w:top w:val="none" w:sz="0" w:space="0" w:color="auto"/>
                <w:left w:val="none" w:sz="0" w:space="0" w:color="auto"/>
                <w:bottom w:val="none" w:sz="0" w:space="0" w:color="auto"/>
                <w:right w:val="none" w:sz="0" w:space="0" w:color="auto"/>
              </w:divBdr>
            </w:div>
            <w:div w:id="1255892929">
              <w:marLeft w:val="0"/>
              <w:marRight w:val="0"/>
              <w:marTop w:val="0"/>
              <w:marBottom w:val="0"/>
              <w:divBdr>
                <w:top w:val="none" w:sz="0" w:space="0" w:color="auto"/>
                <w:left w:val="none" w:sz="0" w:space="0" w:color="auto"/>
                <w:bottom w:val="none" w:sz="0" w:space="0" w:color="auto"/>
                <w:right w:val="none" w:sz="0" w:space="0" w:color="auto"/>
              </w:divBdr>
            </w:div>
            <w:div w:id="2104452266">
              <w:marLeft w:val="0"/>
              <w:marRight w:val="0"/>
              <w:marTop w:val="0"/>
              <w:marBottom w:val="0"/>
              <w:divBdr>
                <w:top w:val="none" w:sz="0" w:space="0" w:color="auto"/>
                <w:left w:val="none" w:sz="0" w:space="0" w:color="auto"/>
                <w:bottom w:val="none" w:sz="0" w:space="0" w:color="auto"/>
                <w:right w:val="none" w:sz="0" w:space="0" w:color="auto"/>
              </w:divBdr>
            </w:div>
            <w:div w:id="54278050">
              <w:marLeft w:val="0"/>
              <w:marRight w:val="0"/>
              <w:marTop w:val="0"/>
              <w:marBottom w:val="0"/>
              <w:divBdr>
                <w:top w:val="none" w:sz="0" w:space="0" w:color="auto"/>
                <w:left w:val="none" w:sz="0" w:space="0" w:color="auto"/>
                <w:bottom w:val="none" w:sz="0" w:space="0" w:color="auto"/>
                <w:right w:val="none" w:sz="0" w:space="0" w:color="auto"/>
              </w:divBdr>
            </w:div>
            <w:div w:id="1496996467">
              <w:marLeft w:val="0"/>
              <w:marRight w:val="0"/>
              <w:marTop w:val="0"/>
              <w:marBottom w:val="0"/>
              <w:divBdr>
                <w:top w:val="none" w:sz="0" w:space="0" w:color="auto"/>
                <w:left w:val="none" w:sz="0" w:space="0" w:color="auto"/>
                <w:bottom w:val="none" w:sz="0" w:space="0" w:color="auto"/>
                <w:right w:val="none" w:sz="0" w:space="0" w:color="auto"/>
              </w:divBdr>
            </w:div>
            <w:div w:id="170685812">
              <w:marLeft w:val="0"/>
              <w:marRight w:val="0"/>
              <w:marTop w:val="0"/>
              <w:marBottom w:val="0"/>
              <w:divBdr>
                <w:top w:val="none" w:sz="0" w:space="0" w:color="auto"/>
                <w:left w:val="none" w:sz="0" w:space="0" w:color="auto"/>
                <w:bottom w:val="none" w:sz="0" w:space="0" w:color="auto"/>
                <w:right w:val="none" w:sz="0" w:space="0" w:color="auto"/>
              </w:divBdr>
            </w:div>
            <w:div w:id="2140874969">
              <w:marLeft w:val="0"/>
              <w:marRight w:val="0"/>
              <w:marTop w:val="0"/>
              <w:marBottom w:val="0"/>
              <w:divBdr>
                <w:top w:val="none" w:sz="0" w:space="0" w:color="auto"/>
                <w:left w:val="none" w:sz="0" w:space="0" w:color="auto"/>
                <w:bottom w:val="none" w:sz="0" w:space="0" w:color="auto"/>
                <w:right w:val="none" w:sz="0" w:space="0" w:color="auto"/>
              </w:divBdr>
            </w:div>
            <w:div w:id="666589448">
              <w:marLeft w:val="0"/>
              <w:marRight w:val="0"/>
              <w:marTop w:val="0"/>
              <w:marBottom w:val="0"/>
              <w:divBdr>
                <w:top w:val="none" w:sz="0" w:space="0" w:color="auto"/>
                <w:left w:val="none" w:sz="0" w:space="0" w:color="auto"/>
                <w:bottom w:val="none" w:sz="0" w:space="0" w:color="auto"/>
                <w:right w:val="none" w:sz="0" w:space="0" w:color="auto"/>
              </w:divBdr>
            </w:div>
            <w:div w:id="805048662">
              <w:marLeft w:val="0"/>
              <w:marRight w:val="0"/>
              <w:marTop w:val="0"/>
              <w:marBottom w:val="0"/>
              <w:divBdr>
                <w:top w:val="none" w:sz="0" w:space="0" w:color="auto"/>
                <w:left w:val="none" w:sz="0" w:space="0" w:color="auto"/>
                <w:bottom w:val="none" w:sz="0" w:space="0" w:color="auto"/>
                <w:right w:val="none" w:sz="0" w:space="0" w:color="auto"/>
              </w:divBdr>
            </w:div>
            <w:div w:id="559365483">
              <w:marLeft w:val="0"/>
              <w:marRight w:val="0"/>
              <w:marTop w:val="0"/>
              <w:marBottom w:val="0"/>
              <w:divBdr>
                <w:top w:val="none" w:sz="0" w:space="0" w:color="auto"/>
                <w:left w:val="none" w:sz="0" w:space="0" w:color="auto"/>
                <w:bottom w:val="none" w:sz="0" w:space="0" w:color="auto"/>
                <w:right w:val="none" w:sz="0" w:space="0" w:color="auto"/>
              </w:divBdr>
            </w:div>
            <w:div w:id="1097403260">
              <w:marLeft w:val="0"/>
              <w:marRight w:val="0"/>
              <w:marTop w:val="0"/>
              <w:marBottom w:val="0"/>
              <w:divBdr>
                <w:top w:val="none" w:sz="0" w:space="0" w:color="auto"/>
                <w:left w:val="none" w:sz="0" w:space="0" w:color="auto"/>
                <w:bottom w:val="none" w:sz="0" w:space="0" w:color="auto"/>
                <w:right w:val="none" w:sz="0" w:space="0" w:color="auto"/>
              </w:divBdr>
            </w:div>
            <w:div w:id="354691981">
              <w:marLeft w:val="0"/>
              <w:marRight w:val="0"/>
              <w:marTop w:val="0"/>
              <w:marBottom w:val="0"/>
              <w:divBdr>
                <w:top w:val="none" w:sz="0" w:space="0" w:color="auto"/>
                <w:left w:val="none" w:sz="0" w:space="0" w:color="auto"/>
                <w:bottom w:val="none" w:sz="0" w:space="0" w:color="auto"/>
                <w:right w:val="none" w:sz="0" w:space="0" w:color="auto"/>
              </w:divBdr>
            </w:div>
            <w:div w:id="1134105427">
              <w:marLeft w:val="0"/>
              <w:marRight w:val="0"/>
              <w:marTop w:val="0"/>
              <w:marBottom w:val="0"/>
              <w:divBdr>
                <w:top w:val="none" w:sz="0" w:space="0" w:color="auto"/>
                <w:left w:val="none" w:sz="0" w:space="0" w:color="auto"/>
                <w:bottom w:val="none" w:sz="0" w:space="0" w:color="auto"/>
                <w:right w:val="none" w:sz="0" w:space="0" w:color="auto"/>
              </w:divBdr>
            </w:div>
            <w:div w:id="1462188225">
              <w:marLeft w:val="0"/>
              <w:marRight w:val="0"/>
              <w:marTop w:val="0"/>
              <w:marBottom w:val="0"/>
              <w:divBdr>
                <w:top w:val="none" w:sz="0" w:space="0" w:color="auto"/>
                <w:left w:val="none" w:sz="0" w:space="0" w:color="auto"/>
                <w:bottom w:val="none" w:sz="0" w:space="0" w:color="auto"/>
                <w:right w:val="none" w:sz="0" w:space="0" w:color="auto"/>
              </w:divBdr>
            </w:div>
            <w:div w:id="1414276043">
              <w:marLeft w:val="0"/>
              <w:marRight w:val="0"/>
              <w:marTop w:val="0"/>
              <w:marBottom w:val="0"/>
              <w:divBdr>
                <w:top w:val="none" w:sz="0" w:space="0" w:color="auto"/>
                <w:left w:val="none" w:sz="0" w:space="0" w:color="auto"/>
                <w:bottom w:val="none" w:sz="0" w:space="0" w:color="auto"/>
                <w:right w:val="none" w:sz="0" w:space="0" w:color="auto"/>
              </w:divBdr>
            </w:div>
            <w:div w:id="1095370269">
              <w:marLeft w:val="0"/>
              <w:marRight w:val="0"/>
              <w:marTop w:val="0"/>
              <w:marBottom w:val="0"/>
              <w:divBdr>
                <w:top w:val="none" w:sz="0" w:space="0" w:color="auto"/>
                <w:left w:val="none" w:sz="0" w:space="0" w:color="auto"/>
                <w:bottom w:val="none" w:sz="0" w:space="0" w:color="auto"/>
                <w:right w:val="none" w:sz="0" w:space="0" w:color="auto"/>
              </w:divBdr>
            </w:div>
            <w:div w:id="2125611861">
              <w:marLeft w:val="0"/>
              <w:marRight w:val="0"/>
              <w:marTop w:val="0"/>
              <w:marBottom w:val="0"/>
              <w:divBdr>
                <w:top w:val="none" w:sz="0" w:space="0" w:color="auto"/>
                <w:left w:val="none" w:sz="0" w:space="0" w:color="auto"/>
                <w:bottom w:val="none" w:sz="0" w:space="0" w:color="auto"/>
                <w:right w:val="none" w:sz="0" w:space="0" w:color="auto"/>
              </w:divBdr>
            </w:div>
            <w:div w:id="491798170">
              <w:marLeft w:val="0"/>
              <w:marRight w:val="0"/>
              <w:marTop w:val="0"/>
              <w:marBottom w:val="0"/>
              <w:divBdr>
                <w:top w:val="none" w:sz="0" w:space="0" w:color="auto"/>
                <w:left w:val="none" w:sz="0" w:space="0" w:color="auto"/>
                <w:bottom w:val="none" w:sz="0" w:space="0" w:color="auto"/>
                <w:right w:val="none" w:sz="0" w:space="0" w:color="auto"/>
              </w:divBdr>
            </w:div>
            <w:div w:id="905189642">
              <w:marLeft w:val="0"/>
              <w:marRight w:val="0"/>
              <w:marTop w:val="0"/>
              <w:marBottom w:val="0"/>
              <w:divBdr>
                <w:top w:val="none" w:sz="0" w:space="0" w:color="auto"/>
                <w:left w:val="none" w:sz="0" w:space="0" w:color="auto"/>
                <w:bottom w:val="none" w:sz="0" w:space="0" w:color="auto"/>
                <w:right w:val="none" w:sz="0" w:space="0" w:color="auto"/>
              </w:divBdr>
            </w:div>
            <w:div w:id="799155568">
              <w:marLeft w:val="0"/>
              <w:marRight w:val="0"/>
              <w:marTop w:val="0"/>
              <w:marBottom w:val="0"/>
              <w:divBdr>
                <w:top w:val="none" w:sz="0" w:space="0" w:color="auto"/>
                <w:left w:val="none" w:sz="0" w:space="0" w:color="auto"/>
                <w:bottom w:val="none" w:sz="0" w:space="0" w:color="auto"/>
                <w:right w:val="none" w:sz="0" w:space="0" w:color="auto"/>
              </w:divBdr>
            </w:div>
            <w:div w:id="1336149772">
              <w:marLeft w:val="0"/>
              <w:marRight w:val="0"/>
              <w:marTop w:val="0"/>
              <w:marBottom w:val="0"/>
              <w:divBdr>
                <w:top w:val="none" w:sz="0" w:space="0" w:color="auto"/>
                <w:left w:val="none" w:sz="0" w:space="0" w:color="auto"/>
                <w:bottom w:val="none" w:sz="0" w:space="0" w:color="auto"/>
                <w:right w:val="none" w:sz="0" w:space="0" w:color="auto"/>
              </w:divBdr>
            </w:div>
            <w:div w:id="1342393646">
              <w:marLeft w:val="0"/>
              <w:marRight w:val="0"/>
              <w:marTop w:val="0"/>
              <w:marBottom w:val="0"/>
              <w:divBdr>
                <w:top w:val="none" w:sz="0" w:space="0" w:color="auto"/>
                <w:left w:val="none" w:sz="0" w:space="0" w:color="auto"/>
                <w:bottom w:val="none" w:sz="0" w:space="0" w:color="auto"/>
                <w:right w:val="none" w:sz="0" w:space="0" w:color="auto"/>
              </w:divBdr>
            </w:div>
            <w:div w:id="2097625903">
              <w:marLeft w:val="0"/>
              <w:marRight w:val="0"/>
              <w:marTop w:val="0"/>
              <w:marBottom w:val="0"/>
              <w:divBdr>
                <w:top w:val="none" w:sz="0" w:space="0" w:color="auto"/>
                <w:left w:val="none" w:sz="0" w:space="0" w:color="auto"/>
                <w:bottom w:val="none" w:sz="0" w:space="0" w:color="auto"/>
                <w:right w:val="none" w:sz="0" w:space="0" w:color="auto"/>
              </w:divBdr>
            </w:div>
            <w:div w:id="457261554">
              <w:marLeft w:val="0"/>
              <w:marRight w:val="0"/>
              <w:marTop w:val="0"/>
              <w:marBottom w:val="0"/>
              <w:divBdr>
                <w:top w:val="none" w:sz="0" w:space="0" w:color="auto"/>
                <w:left w:val="none" w:sz="0" w:space="0" w:color="auto"/>
                <w:bottom w:val="none" w:sz="0" w:space="0" w:color="auto"/>
                <w:right w:val="none" w:sz="0" w:space="0" w:color="auto"/>
              </w:divBdr>
            </w:div>
            <w:div w:id="153566694">
              <w:marLeft w:val="0"/>
              <w:marRight w:val="0"/>
              <w:marTop w:val="0"/>
              <w:marBottom w:val="0"/>
              <w:divBdr>
                <w:top w:val="none" w:sz="0" w:space="0" w:color="auto"/>
                <w:left w:val="none" w:sz="0" w:space="0" w:color="auto"/>
                <w:bottom w:val="none" w:sz="0" w:space="0" w:color="auto"/>
                <w:right w:val="none" w:sz="0" w:space="0" w:color="auto"/>
              </w:divBdr>
            </w:div>
            <w:div w:id="1094669452">
              <w:marLeft w:val="0"/>
              <w:marRight w:val="0"/>
              <w:marTop w:val="0"/>
              <w:marBottom w:val="0"/>
              <w:divBdr>
                <w:top w:val="none" w:sz="0" w:space="0" w:color="auto"/>
                <w:left w:val="none" w:sz="0" w:space="0" w:color="auto"/>
                <w:bottom w:val="none" w:sz="0" w:space="0" w:color="auto"/>
                <w:right w:val="none" w:sz="0" w:space="0" w:color="auto"/>
              </w:divBdr>
            </w:div>
            <w:div w:id="314728377">
              <w:marLeft w:val="0"/>
              <w:marRight w:val="0"/>
              <w:marTop w:val="0"/>
              <w:marBottom w:val="0"/>
              <w:divBdr>
                <w:top w:val="none" w:sz="0" w:space="0" w:color="auto"/>
                <w:left w:val="none" w:sz="0" w:space="0" w:color="auto"/>
                <w:bottom w:val="none" w:sz="0" w:space="0" w:color="auto"/>
                <w:right w:val="none" w:sz="0" w:space="0" w:color="auto"/>
              </w:divBdr>
            </w:div>
            <w:div w:id="1690331668">
              <w:marLeft w:val="0"/>
              <w:marRight w:val="0"/>
              <w:marTop w:val="0"/>
              <w:marBottom w:val="0"/>
              <w:divBdr>
                <w:top w:val="none" w:sz="0" w:space="0" w:color="auto"/>
                <w:left w:val="none" w:sz="0" w:space="0" w:color="auto"/>
                <w:bottom w:val="none" w:sz="0" w:space="0" w:color="auto"/>
                <w:right w:val="none" w:sz="0" w:space="0" w:color="auto"/>
              </w:divBdr>
            </w:div>
            <w:div w:id="879173758">
              <w:marLeft w:val="0"/>
              <w:marRight w:val="0"/>
              <w:marTop w:val="0"/>
              <w:marBottom w:val="0"/>
              <w:divBdr>
                <w:top w:val="none" w:sz="0" w:space="0" w:color="auto"/>
                <w:left w:val="none" w:sz="0" w:space="0" w:color="auto"/>
                <w:bottom w:val="none" w:sz="0" w:space="0" w:color="auto"/>
                <w:right w:val="none" w:sz="0" w:space="0" w:color="auto"/>
              </w:divBdr>
            </w:div>
            <w:div w:id="242375457">
              <w:marLeft w:val="0"/>
              <w:marRight w:val="0"/>
              <w:marTop w:val="0"/>
              <w:marBottom w:val="0"/>
              <w:divBdr>
                <w:top w:val="none" w:sz="0" w:space="0" w:color="auto"/>
                <w:left w:val="none" w:sz="0" w:space="0" w:color="auto"/>
                <w:bottom w:val="none" w:sz="0" w:space="0" w:color="auto"/>
                <w:right w:val="none" w:sz="0" w:space="0" w:color="auto"/>
              </w:divBdr>
            </w:div>
            <w:div w:id="838428649">
              <w:marLeft w:val="0"/>
              <w:marRight w:val="0"/>
              <w:marTop w:val="0"/>
              <w:marBottom w:val="0"/>
              <w:divBdr>
                <w:top w:val="none" w:sz="0" w:space="0" w:color="auto"/>
                <w:left w:val="none" w:sz="0" w:space="0" w:color="auto"/>
                <w:bottom w:val="none" w:sz="0" w:space="0" w:color="auto"/>
                <w:right w:val="none" w:sz="0" w:space="0" w:color="auto"/>
              </w:divBdr>
            </w:div>
            <w:div w:id="2062165835">
              <w:marLeft w:val="0"/>
              <w:marRight w:val="0"/>
              <w:marTop w:val="0"/>
              <w:marBottom w:val="0"/>
              <w:divBdr>
                <w:top w:val="none" w:sz="0" w:space="0" w:color="auto"/>
                <w:left w:val="none" w:sz="0" w:space="0" w:color="auto"/>
                <w:bottom w:val="none" w:sz="0" w:space="0" w:color="auto"/>
                <w:right w:val="none" w:sz="0" w:space="0" w:color="auto"/>
              </w:divBdr>
            </w:div>
            <w:div w:id="1915700709">
              <w:marLeft w:val="0"/>
              <w:marRight w:val="0"/>
              <w:marTop w:val="0"/>
              <w:marBottom w:val="0"/>
              <w:divBdr>
                <w:top w:val="none" w:sz="0" w:space="0" w:color="auto"/>
                <w:left w:val="none" w:sz="0" w:space="0" w:color="auto"/>
                <w:bottom w:val="none" w:sz="0" w:space="0" w:color="auto"/>
                <w:right w:val="none" w:sz="0" w:space="0" w:color="auto"/>
              </w:divBdr>
            </w:div>
            <w:div w:id="133379084">
              <w:marLeft w:val="0"/>
              <w:marRight w:val="0"/>
              <w:marTop w:val="0"/>
              <w:marBottom w:val="0"/>
              <w:divBdr>
                <w:top w:val="none" w:sz="0" w:space="0" w:color="auto"/>
                <w:left w:val="none" w:sz="0" w:space="0" w:color="auto"/>
                <w:bottom w:val="none" w:sz="0" w:space="0" w:color="auto"/>
                <w:right w:val="none" w:sz="0" w:space="0" w:color="auto"/>
              </w:divBdr>
            </w:div>
            <w:div w:id="1299065033">
              <w:marLeft w:val="0"/>
              <w:marRight w:val="0"/>
              <w:marTop w:val="0"/>
              <w:marBottom w:val="0"/>
              <w:divBdr>
                <w:top w:val="none" w:sz="0" w:space="0" w:color="auto"/>
                <w:left w:val="none" w:sz="0" w:space="0" w:color="auto"/>
                <w:bottom w:val="none" w:sz="0" w:space="0" w:color="auto"/>
                <w:right w:val="none" w:sz="0" w:space="0" w:color="auto"/>
              </w:divBdr>
            </w:div>
            <w:div w:id="1049722266">
              <w:marLeft w:val="0"/>
              <w:marRight w:val="0"/>
              <w:marTop w:val="0"/>
              <w:marBottom w:val="0"/>
              <w:divBdr>
                <w:top w:val="none" w:sz="0" w:space="0" w:color="auto"/>
                <w:left w:val="none" w:sz="0" w:space="0" w:color="auto"/>
                <w:bottom w:val="none" w:sz="0" w:space="0" w:color="auto"/>
                <w:right w:val="none" w:sz="0" w:space="0" w:color="auto"/>
              </w:divBdr>
            </w:div>
            <w:div w:id="921640349">
              <w:marLeft w:val="0"/>
              <w:marRight w:val="0"/>
              <w:marTop w:val="0"/>
              <w:marBottom w:val="0"/>
              <w:divBdr>
                <w:top w:val="none" w:sz="0" w:space="0" w:color="auto"/>
                <w:left w:val="none" w:sz="0" w:space="0" w:color="auto"/>
                <w:bottom w:val="none" w:sz="0" w:space="0" w:color="auto"/>
                <w:right w:val="none" w:sz="0" w:space="0" w:color="auto"/>
              </w:divBdr>
            </w:div>
            <w:div w:id="782188944">
              <w:marLeft w:val="0"/>
              <w:marRight w:val="0"/>
              <w:marTop w:val="0"/>
              <w:marBottom w:val="0"/>
              <w:divBdr>
                <w:top w:val="none" w:sz="0" w:space="0" w:color="auto"/>
                <w:left w:val="none" w:sz="0" w:space="0" w:color="auto"/>
                <w:bottom w:val="none" w:sz="0" w:space="0" w:color="auto"/>
                <w:right w:val="none" w:sz="0" w:space="0" w:color="auto"/>
              </w:divBdr>
            </w:div>
            <w:div w:id="1067848320">
              <w:marLeft w:val="0"/>
              <w:marRight w:val="0"/>
              <w:marTop w:val="0"/>
              <w:marBottom w:val="0"/>
              <w:divBdr>
                <w:top w:val="none" w:sz="0" w:space="0" w:color="auto"/>
                <w:left w:val="none" w:sz="0" w:space="0" w:color="auto"/>
                <w:bottom w:val="none" w:sz="0" w:space="0" w:color="auto"/>
                <w:right w:val="none" w:sz="0" w:space="0" w:color="auto"/>
              </w:divBdr>
            </w:div>
            <w:div w:id="1084187809">
              <w:marLeft w:val="0"/>
              <w:marRight w:val="0"/>
              <w:marTop w:val="0"/>
              <w:marBottom w:val="0"/>
              <w:divBdr>
                <w:top w:val="none" w:sz="0" w:space="0" w:color="auto"/>
                <w:left w:val="none" w:sz="0" w:space="0" w:color="auto"/>
                <w:bottom w:val="none" w:sz="0" w:space="0" w:color="auto"/>
                <w:right w:val="none" w:sz="0" w:space="0" w:color="auto"/>
              </w:divBdr>
            </w:div>
            <w:div w:id="415060547">
              <w:marLeft w:val="0"/>
              <w:marRight w:val="0"/>
              <w:marTop w:val="0"/>
              <w:marBottom w:val="0"/>
              <w:divBdr>
                <w:top w:val="none" w:sz="0" w:space="0" w:color="auto"/>
                <w:left w:val="none" w:sz="0" w:space="0" w:color="auto"/>
                <w:bottom w:val="none" w:sz="0" w:space="0" w:color="auto"/>
                <w:right w:val="none" w:sz="0" w:space="0" w:color="auto"/>
              </w:divBdr>
            </w:div>
            <w:div w:id="52433100">
              <w:marLeft w:val="0"/>
              <w:marRight w:val="0"/>
              <w:marTop w:val="0"/>
              <w:marBottom w:val="0"/>
              <w:divBdr>
                <w:top w:val="none" w:sz="0" w:space="0" w:color="auto"/>
                <w:left w:val="none" w:sz="0" w:space="0" w:color="auto"/>
                <w:bottom w:val="none" w:sz="0" w:space="0" w:color="auto"/>
                <w:right w:val="none" w:sz="0" w:space="0" w:color="auto"/>
              </w:divBdr>
            </w:div>
            <w:div w:id="1713190756">
              <w:marLeft w:val="0"/>
              <w:marRight w:val="0"/>
              <w:marTop w:val="0"/>
              <w:marBottom w:val="0"/>
              <w:divBdr>
                <w:top w:val="none" w:sz="0" w:space="0" w:color="auto"/>
                <w:left w:val="none" w:sz="0" w:space="0" w:color="auto"/>
                <w:bottom w:val="none" w:sz="0" w:space="0" w:color="auto"/>
                <w:right w:val="none" w:sz="0" w:space="0" w:color="auto"/>
              </w:divBdr>
            </w:div>
            <w:div w:id="166336453">
              <w:marLeft w:val="0"/>
              <w:marRight w:val="0"/>
              <w:marTop w:val="0"/>
              <w:marBottom w:val="0"/>
              <w:divBdr>
                <w:top w:val="none" w:sz="0" w:space="0" w:color="auto"/>
                <w:left w:val="none" w:sz="0" w:space="0" w:color="auto"/>
                <w:bottom w:val="none" w:sz="0" w:space="0" w:color="auto"/>
                <w:right w:val="none" w:sz="0" w:space="0" w:color="auto"/>
              </w:divBdr>
            </w:div>
            <w:div w:id="2140221495">
              <w:marLeft w:val="0"/>
              <w:marRight w:val="0"/>
              <w:marTop w:val="0"/>
              <w:marBottom w:val="0"/>
              <w:divBdr>
                <w:top w:val="none" w:sz="0" w:space="0" w:color="auto"/>
                <w:left w:val="none" w:sz="0" w:space="0" w:color="auto"/>
                <w:bottom w:val="none" w:sz="0" w:space="0" w:color="auto"/>
                <w:right w:val="none" w:sz="0" w:space="0" w:color="auto"/>
              </w:divBdr>
            </w:div>
            <w:div w:id="1151293795">
              <w:marLeft w:val="0"/>
              <w:marRight w:val="0"/>
              <w:marTop w:val="0"/>
              <w:marBottom w:val="0"/>
              <w:divBdr>
                <w:top w:val="none" w:sz="0" w:space="0" w:color="auto"/>
                <w:left w:val="none" w:sz="0" w:space="0" w:color="auto"/>
                <w:bottom w:val="none" w:sz="0" w:space="0" w:color="auto"/>
                <w:right w:val="none" w:sz="0" w:space="0" w:color="auto"/>
              </w:divBdr>
            </w:div>
            <w:div w:id="1371688321">
              <w:marLeft w:val="0"/>
              <w:marRight w:val="0"/>
              <w:marTop w:val="0"/>
              <w:marBottom w:val="0"/>
              <w:divBdr>
                <w:top w:val="none" w:sz="0" w:space="0" w:color="auto"/>
                <w:left w:val="none" w:sz="0" w:space="0" w:color="auto"/>
                <w:bottom w:val="none" w:sz="0" w:space="0" w:color="auto"/>
                <w:right w:val="none" w:sz="0" w:space="0" w:color="auto"/>
              </w:divBdr>
            </w:div>
            <w:div w:id="1906456095">
              <w:marLeft w:val="0"/>
              <w:marRight w:val="0"/>
              <w:marTop w:val="0"/>
              <w:marBottom w:val="0"/>
              <w:divBdr>
                <w:top w:val="none" w:sz="0" w:space="0" w:color="auto"/>
                <w:left w:val="none" w:sz="0" w:space="0" w:color="auto"/>
                <w:bottom w:val="none" w:sz="0" w:space="0" w:color="auto"/>
                <w:right w:val="none" w:sz="0" w:space="0" w:color="auto"/>
              </w:divBdr>
            </w:div>
            <w:div w:id="1574000907">
              <w:marLeft w:val="0"/>
              <w:marRight w:val="0"/>
              <w:marTop w:val="0"/>
              <w:marBottom w:val="0"/>
              <w:divBdr>
                <w:top w:val="none" w:sz="0" w:space="0" w:color="auto"/>
                <w:left w:val="none" w:sz="0" w:space="0" w:color="auto"/>
                <w:bottom w:val="none" w:sz="0" w:space="0" w:color="auto"/>
                <w:right w:val="none" w:sz="0" w:space="0" w:color="auto"/>
              </w:divBdr>
            </w:div>
            <w:div w:id="200366943">
              <w:marLeft w:val="0"/>
              <w:marRight w:val="0"/>
              <w:marTop w:val="0"/>
              <w:marBottom w:val="0"/>
              <w:divBdr>
                <w:top w:val="none" w:sz="0" w:space="0" w:color="auto"/>
                <w:left w:val="none" w:sz="0" w:space="0" w:color="auto"/>
                <w:bottom w:val="none" w:sz="0" w:space="0" w:color="auto"/>
                <w:right w:val="none" w:sz="0" w:space="0" w:color="auto"/>
              </w:divBdr>
            </w:div>
            <w:div w:id="1980265222">
              <w:marLeft w:val="0"/>
              <w:marRight w:val="0"/>
              <w:marTop w:val="0"/>
              <w:marBottom w:val="0"/>
              <w:divBdr>
                <w:top w:val="none" w:sz="0" w:space="0" w:color="auto"/>
                <w:left w:val="none" w:sz="0" w:space="0" w:color="auto"/>
                <w:bottom w:val="none" w:sz="0" w:space="0" w:color="auto"/>
                <w:right w:val="none" w:sz="0" w:space="0" w:color="auto"/>
              </w:divBdr>
            </w:div>
            <w:div w:id="1516846701">
              <w:marLeft w:val="0"/>
              <w:marRight w:val="0"/>
              <w:marTop w:val="0"/>
              <w:marBottom w:val="0"/>
              <w:divBdr>
                <w:top w:val="none" w:sz="0" w:space="0" w:color="auto"/>
                <w:left w:val="none" w:sz="0" w:space="0" w:color="auto"/>
                <w:bottom w:val="none" w:sz="0" w:space="0" w:color="auto"/>
                <w:right w:val="none" w:sz="0" w:space="0" w:color="auto"/>
              </w:divBdr>
            </w:div>
            <w:div w:id="1949389736">
              <w:marLeft w:val="0"/>
              <w:marRight w:val="0"/>
              <w:marTop w:val="0"/>
              <w:marBottom w:val="0"/>
              <w:divBdr>
                <w:top w:val="none" w:sz="0" w:space="0" w:color="auto"/>
                <w:left w:val="none" w:sz="0" w:space="0" w:color="auto"/>
                <w:bottom w:val="none" w:sz="0" w:space="0" w:color="auto"/>
                <w:right w:val="none" w:sz="0" w:space="0" w:color="auto"/>
              </w:divBdr>
            </w:div>
            <w:div w:id="1962223161">
              <w:marLeft w:val="0"/>
              <w:marRight w:val="0"/>
              <w:marTop w:val="0"/>
              <w:marBottom w:val="0"/>
              <w:divBdr>
                <w:top w:val="none" w:sz="0" w:space="0" w:color="auto"/>
                <w:left w:val="none" w:sz="0" w:space="0" w:color="auto"/>
                <w:bottom w:val="none" w:sz="0" w:space="0" w:color="auto"/>
                <w:right w:val="none" w:sz="0" w:space="0" w:color="auto"/>
              </w:divBdr>
            </w:div>
            <w:div w:id="1812557106">
              <w:marLeft w:val="0"/>
              <w:marRight w:val="0"/>
              <w:marTop w:val="0"/>
              <w:marBottom w:val="0"/>
              <w:divBdr>
                <w:top w:val="none" w:sz="0" w:space="0" w:color="auto"/>
                <w:left w:val="none" w:sz="0" w:space="0" w:color="auto"/>
                <w:bottom w:val="none" w:sz="0" w:space="0" w:color="auto"/>
                <w:right w:val="none" w:sz="0" w:space="0" w:color="auto"/>
              </w:divBdr>
            </w:div>
            <w:div w:id="949779354">
              <w:marLeft w:val="0"/>
              <w:marRight w:val="0"/>
              <w:marTop w:val="0"/>
              <w:marBottom w:val="0"/>
              <w:divBdr>
                <w:top w:val="none" w:sz="0" w:space="0" w:color="auto"/>
                <w:left w:val="none" w:sz="0" w:space="0" w:color="auto"/>
                <w:bottom w:val="none" w:sz="0" w:space="0" w:color="auto"/>
                <w:right w:val="none" w:sz="0" w:space="0" w:color="auto"/>
              </w:divBdr>
            </w:div>
            <w:div w:id="2133357469">
              <w:marLeft w:val="0"/>
              <w:marRight w:val="0"/>
              <w:marTop w:val="0"/>
              <w:marBottom w:val="0"/>
              <w:divBdr>
                <w:top w:val="none" w:sz="0" w:space="0" w:color="auto"/>
                <w:left w:val="none" w:sz="0" w:space="0" w:color="auto"/>
                <w:bottom w:val="none" w:sz="0" w:space="0" w:color="auto"/>
                <w:right w:val="none" w:sz="0" w:space="0" w:color="auto"/>
              </w:divBdr>
            </w:div>
            <w:div w:id="122819468">
              <w:marLeft w:val="0"/>
              <w:marRight w:val="0"/>
              <w:marTop w:val="0"/>
              <w:marBottom w:val="0"/>
              <w:divBdr>
                <w:top w:val="none" w:sz="0" w:space="0" w:color="auto"/>
                <w:left w:val="none" w:sz="0" w:space="0" w:color="auto"/>
                <w:bottom w:val="none" w:sz="0" w:space="0" w:color="auto"/>
                <w:right w:val="none" w:sz="0" w:space="0" w:color="auto"/>
              </w:divBdr>
            </w:div>
            <w:div w:id="1968774586">
              <w:marLeft w:val="0"/>
              <w:marRight w:val="0"/>
              <w:marTop w:val="0"/>
              <w:marBottom w:val="0"/>
              <w:divBdr>
                <w:top w:val="none" w:sz="0" w:space="0" w:color="auto"/>
                <w:left w:val="none" w:sz="0" w:space="0" w:color="auto"/>
                <w:bottom w:val="none" w:sz="0" w:space="0" w:color="auto"/>
                <w:right w:val="none" w:sz="0" w:space="0" w:color="auto"/>
              </w:divBdr>
            </w:div>
            <w:div w:id="1767191220">
              <w:marLeft w:val="0"/>
              <w:marRight w:val="0"/>
              <w:marTop w:val="0"/>
              <w:marBottom w:val="0"/>
              <w:divBdr>
                <w:top w:val="none" w:sz="0" w:space="0" w:color="auto"/>
                <w:left w:val="none" w:sz="0" w:space="0" w:color="auto"/>
                <w:bottom w:val="none" w:sz="0" w:space="0" w:color="auto"/>
                <w:right w:val="none" w:sz="0" w:space="0" w:color="auto"/>
              </w:divBdr>
            </w:div>
            <w:div w:id="978074554">
              <w:marLeft w:val="0"/>
              <w:marRight w:val="0"/>
              <w:marTop w:val="0"/>
              <w:marBottom w:val="0"/>
              <w:divBdr>
                <w:top w:val="none" w:sz="0" w:space="0" w:color="auto"/>
                <w:left w:val="none" w:sz="0" w:space="0" w:color="auto"/>
                <w:bottom w:val="none" w:sz="0" w:space="0" w:color="auto"/>
                <w:right w:val="none" w:sz="0" w:space="0" w:color="auto"/>
              </w:divBdr>
            </w:div>
            <w:div w:id="2065567744">
              <w:marLeft w:val="0"/>
              <w:marRight w:val="0"/>
              <w:marTop w:val="0"/>
              <w:marBottom w:val="0"/>
              <w:divBdr>
                <w:top w:val="none" w:sz="0" w:space="0" w:color="auto"/>
                <w:left w:val="none" w:sz="0" w:space="0" w:color="auto"/>
                <w:bottom w:val="none" w:sz="0" w:space="0" w:color="auto"/>
                <w:right w:val="none" w:sz="0" w:space="0" w:color="auto"/>
              </w:divBdr>
            </w:div>
            <w:div w:id="1752969384">
              <w:marLeft w:val="0"/>
              <w:marRight w:val="0"/>
              <w:marTop w:val="0"/>
              <w:marBottom w:val="0"/>
              <w:divBdr>
                <w:top w:val="none" w:sz="0" w:space="0" w:color="auto"/>
                <w:left w:val="none" w:sz="0" w:space="0" w:color="auto"/>
                <w:bottom w:val="none" w:sz="0" w:space="0" w:color="auto"/>
                <w:right w:val="none" w:sz="0" w:space="0" w:color="auto"/>
              </w:divBdr>
            </w:div>
            <w:div w:id="971246828">
              <w:marLeft w:val="0"/>
              <w:marRight w:val="0"/>
              <w:marTop w:val="0"/>
              <w:marBottom w:val="0"/>
              <w:divBdr>
                <w:top w:val="none" w:sz="0" w:space="0" w:color="auto"/>
                <w:left w:val="none" w:sz="0" w:space="0" w:color="auto"/>
                <w:bottom w:val="none" w:sz="0" w:space="0" w:color="auto"/>
                <w:right w:val="none" w:sz="0" w:space="0" w:color="auto"/>
              </w:divBdr>
            </w:div>
            <w:div w:id="1046174737">
              <w:marLeft w:val="0"/>
              <w:marRight w:val="0"/>
              <w:marTop w:val="0"/>
              <w:marBottom w:val="0"/>
              <w:divBdr>
                <w:top w:val="none" w:sz="0" w:space="0" w:color="auto"/>
                <w:left w:val="none" w:sz="0" w:space="0" w:color="auto"/>
                <w:bottom w:val="none" w:sz="0" w:space="0" w:color="auto"/>
                <w:right w:val="none" w:sz="0" w:space="0" w:color="auto"/>
              </w:divBdr>
            </w:div>
            <w:div w:id="773093041">
              <w:marLeft w:val="0"/>
              <w:marRight w:val="0"/>
              <w:marTop w:val="0"/>
              <w:marBottom w:val="0"/>
              <w:divBdr>
                <w:top w:val="none" w:sz="0" w:space="0" w:color="auto"/>
                <w:left w:val="none" w:sz="0" w:space="0" w:color="auto"/>
                <w:bottom w:val="none" w:sz="0" w:space="0" w:color="auto"/>
                <w:right w:val="none" w:sz="0" w:space="0" w:color="auto"/>
              </w:divBdr>
            </w:div>
            <w:div w:id="403911561">
              <w:marLeft w:val="0"/>
              <w:marRight w:val="0"/>
              <w:marTop w:val="0"/>
              <w:marBottom w:val="0"/>
              <w:divBdr>
                <w:top w:val="none" w:sz="0" w:space="0" w:color="auto"/>
                <w:left w:val="none" w:sz="0" w:space="0" w:color="auto"/>
                <w:bottom w:val="none" w:sz="0" w:space="0" w:color="auto"/>
                <w:right w:val="none" w:sz="0" w:space="0" w:color="auto"/>
              </w:divBdr>
            </w:div>
            <w:div w:id="346179783">
              <w:marLeft w:val="0"/>
              <w:marRight w:val="0"/>
              <w:marTop w:val="0"/>
              <w:marBottom w:val="0"/>
              <w:divBdr>
                <w:top w:val="none" w:sz="0" w:space="0" w:color="auto"/>
                <w:left w:val="none" w:sz="0" w:space="0" w:color="auto"/>
                <w:bottom w:val="none" w:sz="0" w:space="0" w:color="auto"/>
                <w:right w:val="none" w:sz="0" w:space="0" w:color="auto"/>
              </w:divBdr>
            </w:div>
            <w:div w:id="337117365">
              <w:marLeft w:val="0"/>
              <w:marRight w:val="0"/>
              <w:marTop w:val="0"/>
              <w:marBottom w:val="0"/>
              <w:divBdr>
                <w:top w:val="none" w:sz="0" w:space="0" w:color="auto"/>
                <w:left w:val="none" w:sz="0" w:space="0" w:color="auto"/>
                <w:bottom w:val="none" w:sz="0" w:space="0" w:color="auto"/>
                <w:right w:val="none" w:sz="0" w:space="0" w:color="auto"/>
              </w:divBdr>
            </w:div>
            <w:div w:id="603224144">
              <w:marLeft w:val="0"/>
              <w:marRight w:val="0"/>
              <w:marTop w:val="0"/>
              <w:marBottom w:val="0"/>
              <w:divBdr>
                <w:top w:val="none" w:sz="0" w:space="0" w:color="auto"/>
                <w:left w:val="none" w:sz="0" w:space="0" w:color="auto"/>
                <w:bottom w:val="none" w:sz="0" w:space="0" w:color="auto"/>
                <w:right w:val="none" w:sz="0" w:space="0" w:color="auto"/>
              </w:divBdr>
            </w:div>
            <w:div w:id="1024483620">
              <w:marLeft w:val="0"/>
              <w:marRight w:val="0"/>
              <w:marTop w:val="0"/>
              <w:marBottom w:val="0"/>
              <w:divBdr>
                <w:top w:val="none" w:sz="0" w:space="0" w:color="auto"/>
                <w:left w:val="none" w:sz="0" w:space="0" w:color="auto"/>
                <w:bottom w:val="none" w:sz="0" w:space="0" w:color="auto"/>
                <w:right w:val="none" w:sz="0" w:space="0" w:color="auto"/>
              </w:divBdr>
            </w:div>
            <w:div w:id="1115054877">
              <w:marLeft w:val="0"/>
              <w:marRight w:val="0"/>
              <w:marTop w:val="0"/>
              <w:marBottom w:val="0"/>
              <w:divBdr>
                <w:top w:val="none" w:sz="0" w:space="0" w:color="auto"/>
                <w:left w:val="none" w:sz="0" w:space="0" w:color="auto"/>
                <w:bottom w:val="none" w:sz="0" w:space="0" w:color="auto"/>
                <w:right w:val="none" w:sz="0" w:space="0" w:color="auto"/>
              </w:divBdr>
            </w:div>
            <w:div w:id="1692141184">
              <w:marLeft w:val="0"/>
              <w:marRight w:val="0"/>
              <w:marTop w:val="0"/>
              <w:marBottom w:val="0"/>
              <w:divBdr>
                <w:top w:val="none" w:sz="0" w:space="0" w:color="auto"/>
                <w:left w:val="none" w:sz="0" w:space="0" w:color="auto"/>
                <w:bottom w:val="none" w:sz="0" w:space="0" w:color="auto"/>
                <w:right w:val="none" w:sz="0" w:space="0" w:color="auto"/>
              </w:divBdr>
            </w:div>
            <w:div w:id="1927499549">
              <w:marLeft w:val="0"/>
              <w:marRight w:val="0"/>
              <w:marTop w:val="0"/>
              <w:marBottom w:val="0"/>
              <w:divBdr>
                <w:top w:val="none" w:sz="0" w:space="0" w:color="auto"/>
                <w:left w:val="none" w:sz="0" w:space="0" w:color="auto"/>
                <w:bottom w:val="none" w:sz="0" w:space="0" w:color="auto"/>
                <w:right w:val="none" w:sz="0" w:space="0" w:color="auto"/>
              </w:divBdr>
            </w:div>
            <w:div w:id="933708925">
              <w:marLeft w:val="0"/>
              <w:marRight w:val="0"/>
              <w:marTop w:val="0"/>
              <w:marBottom w:val="0"/>
              <w:divBdr>
                <w:top w:val="none" w:sz="0" w:space="0" w:color="auto"/>
                <w:left w:val="none" w:sz="0" w:space="0" w:color="auto"/>
                <w:bottom w:val="none" w:sz="0" w:space="0" w:color="auto"/>
                <w:right w:val="none" w:sz="0" w:space="0" w:color="auto"/>
              </w:divBdr>
            </w:div>
            <w:div w:id="2129927603">
              <w:marLeft w:val="0"/>
              <w:marRight w:val="0"/>
              <w:marTop w:val="0"/>
              <w:marBottom w:val="0"/>
              <w:divBdr>
                <w:top w:val="none" w:sz="0" w:space="0" w:color="auto"/>
                <w:left w:val="none" w:sz="0" w:space="0" w:color="auto"/>
                <w:bottom w:val="none" w:sz="0" w:space="0" w:color="auto"/>
                <w:right w:val="none" w:sz="0" w:space="0" w:color="auto"/>
              </w:divBdr>
            </w:div>
            <w:div w:id="1943108060">
              <w:marLeft w:val="0"/>
              <w:marRight w:val="0"/>
              <w:marTop w:val="0"/>
              <w:marBottom w:val="0"/>
              <w:divBdr>
                <w:top w:val="none" w:sz="0" w:space="0" w:color="auto"/>
                <w:left w:val="none" w:sz="0" w:space="0" w:color="auto"/>
                <w:bottom w:val="none" w:sz="0" w:space="0" w:color="auto"/>
                <w:right w:val="none" w:sz="0" w:space="0" w:color="auto"/>
              </w:divBdr>
            </w:div>
            <w:div w:id="568004774">
              <w:marLeft w:val="0"/>
              <w:marRight w:val="0"/>
              <w:marTop w:val="0"/>
              <w:marBottom w:val="0"/>
              <w:divBdr>
                <w:top w:val="none" w:sz="0" w:space="0" w:color="auto"/>
                <w:left w:val="none" w:sz="0" w:space="0" w:color="auto"/>
                <w:bottom w:val="none" w:sz="0" w:space="0" w:color="auto"/>
                <w:right w:val="none" w:sz="0" w:space="0" w:color="auto"/>
              </w:divBdr>
            </w:div>
            <w:div w:id="1207450867">
              <w:marLeft w:val="0"/>
              <w:marRight w:val="0"/>
              <w:marTop w:val="0"/>
              <w:marBottom w:val="0"/>
              <w:divBdr>
                <w:top w:val="none" w:sz="0" w:space="0" w:color="auto"/>
                <w:left w:val="none" w:sz="0" w:space="0" w:color="auto"/>
                <w:bottom w:val="none" w:sz="0" w:space="0" w:color="auto"/>
                <w:right w:val="none" w:sz="0" w:space="0" w:color="auto"/>
              </w:divBdr>
            </w:div>
            <w:div w:id="1145658783">
              <w:marLeft w:val="0"/>
              <w:marRight w:val="0"/>
              <w:marTop w:val="0"/>
              <w:marBottom w:val="0"/>
              <w:divBdr>
                <w:top w:val="none" w:sz="0" w:space="0" w:color="auto"/>
                <w:left w:val="none" w:sz="0" w:space="0" w:color="auto"/>
                <w:bottom w:val="none" w:sz="0" w:space="0" w:color="auto"/>
                <w:right w:val="none" w:sz="0" w:space="0" w:color="auto"/>
              </w:divBdr>
            </w:div>
            <w:div w:id="765342779">
              <w:marLeft w:val="0"/>
              <w:marRight w:val="0"/>
              <w:marTop w:val="0"/>
              <w:marBottom w:val="0"/>
              <w:divBdr>
                <w:top w:val="none" w:sz="0" w:space="0" w:color="auto"/>
                <w:left w:val="none" w:sz="0" w:space="0" w:color="auto"/>
                <w:bottom w:val="none" w:sz="0" w:space="0" w:color="auto"/>
                <w:right w:val="none" w:sz="0" w:space="0" w:color="auto"/>
              </w:divBdr>
            </w:div>
            <w:div w:id="1284070049">
              <w:marLeft w:val="0"/>
              <w:marRight w:val="0"/>
              <w:marTop w:val="0"/>
              <w:marBottom w:val="0"/>
              <w:divBdr>
                <w:top w:val="none" w:sz="0" w:space="0" w:color="auto"/>
                <w:left w:val="none" w:sz="0" w:space="0" w:color="auto"/>
                <w:bottom w:val="none" w:sz="0" w:space="0" w:color="auto"/>
                <w:right w:val="none" w:sz="0" w:space="0" w:color="auto"/>
              </w:divBdr>
            </w:div>
            <w:div w:id="2060860988">
              <w:marLeft w:val="0"/>
              <w:marRight w:val="0"/>
              <w:marTop w:val="0"/>
              <w:marBottom w:val="0"/>
              <w:divBdr>
                <w:top w:val="none" w:sz="0" w:space="0" w:color="auto"/>
                <w:left w:val="none" w:sz="0" w:space="0" w:color="auto"/>
                <w:bottom w:val="none" w:sz="0" w:space="0" w:color="auto"/>
                <w:right w:val="none" w:sz="0" w:space="0" w:color="auto"/>
              </w:divBdr>
            </w:div>
            <w:div w:id="579019385">
              <w:marLeft w:val="0"/>
              <w:marRight w:val="0"/>
              <w:marTop w:val="0"/>
              <w:marBottom w:val="0"/>
              <w:divBdr>
                <w:top w:val="none" w:sz="0" w:space="0" w:color="auto"/>
                <w:left w:val="none" w:sz="0" w:space="0" w:color="auto"/>
                <w:bottom w:val="none" w:sz="0" w:space="0" w:color="auto"/>
                <w:right w:val="none" w:sz="0" w:space="0" w:color="auto"/>
              </w:divBdr>
            </w:div>
            <w:div w:id="2113163549">
              <w:marLeft w:val="0"/>
              <w:marRight w:val="0"/>
              <w:marTop w:val="0"/>
              <w:marBottom w:val="0"/>
              <w:divBdr>
                <w:top w:val="none" w:sz="0" w:space="0" w:color="auto"/>
                <w:left w:val="none" w:sz="0" w:space="0" w:color="auto"/>
                <w:bottom w:val="none" w:sz="0" w:space="0" w:color="auto"/>
                <w:right w:val="none" w:sz="0" w:space="0" w:color="auto"/>
              </w:divBdr>
            </w:div>
            <w:div w:id="1896046677">
              <w:marLeft w:val="0"/>
              <w:marRight w:val="0"/>
              <w:marTop w:val="0"/>
              <w:marBottom w:val="0"/>
              <w:divBdr>
                <w:top w:val="none" w:sz="0" w:space="0" w:color="auto"/>
                <w:left w:val="none" w:sz="0" w:space="0" w:color="auto"/>
                <w:bottom w:val="none" w:sz="0" w:space="0" w:color="auto"/>
                <w:right w:val="none" w:sz="0" w:space="0" w:color="auto"/>
              </w:divBdr>
            </w:div>
            <w:div w:id="1060324205">
              <w:marLeft w:val="0"/>
              <w:marRight w:val="0"/>
              <w:marTop w:val="0"/>
              <w:marBottom w:val="0"/>
              <w:divBdr>
                <w:top w:val="none" w:sz="0" w:space="0" w:color="auto"/>
                <w:left w:val="none" w:sz="0" w:space="0" w:color="auto"/>
                <w:bottom w:val="none" w:sz="0" w:space="0" w:color="auto"/>
                <w:right w:val="none" w:sz="0" w:space="0" w:color="auto"/>
              </w:divBdr>
            </w:div>
            <w:div w:id="1239173038">
              <w:marLeft w:val="0"/>
              <w:marRight w:val="0"/>
              <w:marTop w:val="0"/>
              <w:marBottom w:val="0"/>
              <w:divBdr>
                <w:top w:val="none" w:sz="0" w:space="0" w:color="auto"/>
                <w:left w:val="none" w:sz="0" w:space="0" w:color="auto"/>
                <w:bottom w:val="none" w:sz="0" w:space="0" w:color="auto"/>
                <w:right w:val="none" w:sz="0" w:space="0" w:color="auto"/>
              </w:divBdr>
            </w:div>
            <w:div w:id="81999213">
              <w:marLeft w:val="0"/>
              <w:marRight w:val="0"/>
              <w:marTop w:val="0"/>
              <w:marBottom w:val="0"/>
              <w:divBdr>
                <w:top w:val="none" w:sz="0" w:space="0" w:color="auto"/>
                <w:left w:val="none" w:sz="0" w:space="0" w:color="auto"/>
                <w:bottom w:val="none" w:sz="0" w:space="0" w:color="auto"/>
                <w:right w:val="none" w:sz="0" w:space="0" w:color="auto"/>
              </w:divBdr>
            </w:div>
            <w:div w:id="849107126">
              <w:marLeft w:val="0"/>
              <w:marRight w:val="0"/>
              <w:marTop w:val="0"/>
              <w:marBottom w:val="0"/>
              <w:divBdr>
                <w:top w:val="none" w:sz="0" w:space="0" w:color="auto"/>
                <w:left w:val="none" w:sz="0" w:space="0" w:color="auto"/>
                <w:bottom w:val="none" w:sz="0" w:space="0" w:color="auto"/>
                <w:right w:val="none" w:sz="0" w:space="0" w:color="auto"/>
              </w:divBdr>
            </w:div>
            <w:div w:id="1479225211">
              <w:marLeft w:val="0"/>
              <w:marRight w:val="0"/>
              <w:marTop w:val="0"/>
              <w:marBottom w:val="0"/>
              <w:divBdr>
                <w:top w:val="none" w:sz="0" w:space="0" w:color="auto"/>
                <w:left w:val="none" w:sz="0" w:space="0" w:color="auto"/>
                <w:bottom w:val="none" w:sz="0" w:space="0" w:color="auto"/>
                <w:right w:val="none" w:sz="0" w:space="0" w:color="auto"/>
              </w:divBdr>
            </w:div>
            <w:div w:id="187110062">
              <w:marLeft w:val="0"/>
              <w:marRight w:val="0"/>
              <w:marTop w:val="0"/>
              <w:marBottom w:val="0"/>
              <w:divBdr>
                <w:top w:val="none" w:sz="0" w:space="0" w:color="auto"/>
                <w:left w:val="none" w:sz="0" w:space="0" w:color="auto"/>
                <w:bottom w:val="none" w:sz="0" w:space="0" w:color="auto"/>
                <w:right w:val="none" w:sz="0" w:space="0" w:color="auto"/>
              </w:divBdr>
            </w:div>
            <w:div w:id="691223884">
              <w:marLeft w:val="0"/>
              <w:marRight w:val="0"/>
              <w:marTop w:val="0"/>
              <w:marBottom w:val="0"/>
              <w:divBdr>
                <w:top w:val="none" w:sz="0" w:space="0" w:color="auto"/>
                <w:left w:val="none" w:sz="0" w:space="0" w:color="auto"/>
                <w:bottom w:val="none" w:sz="0" w:space="0" w:color="auto"/>
                <w:right w:val="none" w:sz="0" w:space="0" w:color="auto"/>
              </w:divBdr>
            </w:div>
            <w:div w:id="947661300">
              <w:marLeft w:val="0"/>
              <w:marRight w:val="0"/>
              <w:marTop w:val="0"/>
              <w:marBottom w:val="0"/>
              <w:divBdr>
                <w:top w:val="none" w:sz="0" w:space="0" w:color="auto"/>
                <w:left w:val="none" w:sz="0" w:space="0" w:color="auto"/>
                <w:bottom w:val="none" w:sz="0" w:space="0" w:color="auto"/>
                <w:right w:val="none" w:sz="0" w:space="0" w:color="auto"/>
              </w:divBdr>
            </w:div>
            <w:div w:id="2091460609">
              <w:marLeft w:val="0"/>
              <w:marRight w:val="0"/>
              <w:marTop w:val="0"/>
              <w:marBottom w:val="0"/>
              <w:divBdr>
                <w:top w:val="none" w:sz="0" w:space="0" w:color="auto"/>
                <w:left w:val="none" w:sz="0" w:space="0" w:color="auto"/>
                <w:bottom w:val="none" w:sz="0" w:space="0" w:color="auto"/>
                <w:right w:val="none" w:sz="0" w:space="0" w:color="auto"/>
              </w:divBdr>
            </w:div>
            <w:div w:id="888762639">
              <w:marLeft w:val="0"/>
              <w:marRight w:val="0"/>
              <w:marTop w:val="0"/>
              <w:marBottom w:val="0"/>
              <w:divBdr>
                <w:top w:val="none" w:sz="0" w:space="0" w:color="auto"/>
                <w:left w:val="none" w:sz="0" w:space="0" w:color="auto"/>
                <w:bottom w:val="none" w:sz="0" w:space="0" w:color="auto"/>
                <w:right w:val="none" w:sz="0" w:space="0" w:color="auto"/>
              </w:divBdr>
            </w:div>
            <w:div w:id="63114529">
              <w:marLeft w:val="0"/>
              <w:marRight w:val="0"/>
              <w:marTop w:val="0"/>
              <w:marBottom w:val="0"/>
              <w:divBdr>
                <w:top w:val="none" w:sz="0" w:space="0" w:color="auto"/>
                <w:left w:val="none" w:sz="0" w:space="0" w:color="auto"/>
                <w:bottom w:val="none" w:sz="0" w:space="0" w:color="auto"/>
                <w:right w:val="none" w:sz="0" w:space="0" w:color="auto"/>
              </w:divBdr>
            </w:div>
            <w:div w:id="1011958309">
              <w:marLeft w:val="0"/>
              <w:marRight w:val="0"/>
              <w:marTop w:val="0"/>
              <w:marBottom w:val="0"/>
              <w:divBdr>
                <w:top w:val="none" w:sz="0" w:space="0" w:color="auto"/>
                <w:left w:val="none" w:sz="0" w:space="0" w:color="auto"/>
                <w:bottom w:val="none" w:sz="0" w:space="0" w:color="auto"/>
                <w:right w:val="none" w:sz="0" w:space="0" w:color="auto"/>
              </w:divBdr>
            </w:div>
            <w:div w:id="857623486">
              <w:marLeft w:val="0"/>
              <w:marRight w:val="0"/>
              <w:marTop w:val="0"/>
              <w:marBottom w:val="0"/>
              <w:divBdr>
                <w:top w:val="none" w:sz="0" w:space="0" w:color="auto"/>
                <w:left w:val="none" w:sz="0" w:space="0" w:color="auto"/>
                <w:bottom w:val="none" w:sz="0" w:space="0" w:color="auto"/>
                <w:right w:val="none" w:sz="0" w:space="0" w:color="auto"/>
              </w:divBdr>
            </w:div>
            <w:div w:id="1565484506">
              <w:marLeft w:val="0"/>
              <w:marRight w:val="0"/>
              <w:marTop w:val="0"/>
              <w:marBottom w:val="0"/>
              <w:divBdr>
                <w:top w:val="none" w:sz="0" w:space="0" w:color="auto"/>
                <w:left w:val="none" w:sz="0" w:space="0" w:color="auto"/>
                <w:bottom w:val="none" w:sz="0" w:space="0" w:color="auto"/>
                <w:right w:val="none" w:sz="0" w:space="0" w:color="auto"/>
              </w:divBdr>
            </w:div>
            <w:div w:id="136917086">
              <w:marLeft w:val="0"/>
              <w:marRight w:val="0"/>
              <w:marTop w:val="0"/>
              <w:marBottom w:val="0"/>
              <w:divBdr>
                <w:top w:val="none" w:sz="0" w:space="0" w:color="auto"/>
                <w:left w:val="none" w:sz="0" w:space="0" w:color="auto"/>
                <w:bottom w:val="none" w:sz="0" w:space="0" w:color="auto"/>
                <w:right w:val="none" w:sz="0" w:space="0" w:color="auto"/>
              </w:divBdr>
            </w:div>
            <w:div w:id="749542128">
              <w:marLeft w:val="0"/>
              <w:marRight w:val="0"/>
              <w:marTop w:val="0"/>
              <w:marBottom w:val="0"/>
              <w:divBdr>
                <w:top w:val="none" w:sz="0" w:space="0" w:color="auto"/>
                <w:left w:val="none" w:sz="0" w:space="0" w:color="auto"/>
                <w:bottom w:val="none" w:sz="0" w:space="0" w:color="auto"/>
                <w:right w:val="none" w:sz="0" w:space="0" w:color="auto"/>
              </w:divBdr>
            </w:div>
            <w:div w:id="56362080">
              <w:marLeft w:val="0"/>
              <w:marRight w:val="0"/>
              <w:marTop w:val="0"/>
              <w:marBottom w:val="0"/>
              <w:divBdr>
                <w:top w:val="none" w:sz="0" w:space="0" w:color="auto"/>
                <w:left w:val="none" w:sz="0" w:space="0" w:color="auto"/>
                <w:bottom w:val="none" w:sz="0" w:space="0" w:color="auto"/>
                <w:right w:val="none" w:sz="0" w:space="0" w:color="auto"/>
              </w:divBdr>
            </w:div>
            <w:div w:id="1709447144">
              <w:marLeft w:val="0"/>
              <w:marRight w:val="0"/>
              <w:marTop w:val="0"/>
              <w:marBottom w:val="0"/>
              <w:divBdr>
                <w:top w:val="none" w:sz="0" w:space="0" w:color="auto"/>
                <w:left w:val="none" w:sz="0" w:space="0" w:color="auto"/>
                <w:bottom w:val="none" w:sz="0" w:space="0" w:color="auto"/>
                <w:right w:val="none" w:sz="0" w:space="0" w:color="auto"/>
              </w:divBdr>
            </w:div>
            <w:div w:id="845749053">
              <w:marLeft w:val="0"/>
              <w:marRight w:val="0"/>
              <w:marTop w:val="0"/>
              <w:marBottom w:val="0"/>
              <w:divBdr>
                <w:top w:val="none" w:sz="0" w:space="0" w:color="auto"/>
                <w:left w:val="none" w:sz="0" w:space="0" w:color="auto"/>
                <w:bottom w:val="none" w:sz="0" w:space="0" w:color="auto"/>
                <w:right w:val="none" w:sz="0" w:space="0" w:color="auto"/>
              </w:divBdr>
            </w:div>
            <w:div w:id="1989894638">
              <w:marLeft w:val="0"/>
              <w:marRight w:val="0"/>
              <w:marTop w:val="0"/>
              <w:marBottom w:val="0"/>
              <w:divBdr>
                <w:top w:val="none" w:sz="0" w:space="0" w:color="auto"/>
                <w:left w:val="none" w:sz="0" w:space="0" w:color="auto"/>
                <w:bottom w:val="none" w:sz="0" w:space="0" w:color="auto"/>
                <w:right w:val="none" w:sz="0" w:space="0" w:color="auto"/>
              </w:divBdr>
            </w:div>
            <w:div w:id="95102284">
              <w:marLeft w:val="0"/>
              <w:marRight w:val="0"/>
              <w:marTop w:val="0"/>
              <w:marBottom w:val="0"/>
              <w:divBdr>
                <w:top w:val="none" w:sz="0" w:space="0" w:color="auto"/>
                <w:left w:val="none" w:sz="0" w:space="0" w:color="auto"/>
                <w:bottom w:val="none" w:sz="0" w:space="0" w:color="auto"/>
                <w:right w:val="none" w:sz="0" w:space="0" w:color="auto"/>
              </w:divBdr>
            </w:div>
            <w:div w:id="1794975595">
              <w:marLeft w:val="0"/>
              <w:marRight w:val="0"/>
              <w:marTop w:val="0"/>
              <w:marBottom w:val="0"/>
              <w:divBdr>
                <w:top w:val="none" w:sz="0" w:space="0" w:color="auto"/>
                <w:left w:val="none" w:sz="0" w:space="0" w:color="auto"/>
                <w:bottom w:val="none" w:sz="0" w:space="0" w:color="auto"/>
                <w:right w:val="none" w:sz="0" w:space="0" w:color="auto"/>
              </w:divBdr>
            </w:div>
            <w:div w:id="1448236801">
              <w:marLeft w:val="0"/>
              <w:marRight w:val="0"/>
              <w:marTop w:val="0"/>
              <w:marBottom w:val="0"/>
              <w:divBdr>
                <w:top w:val="none" w:sz="0" w:space="0" w:color="auto"/>
                <w:left w:val="none" w:sz="0" w:space="0" w:color="auto"/>
                <w:bottom w:val="none" w:sz="0" w:space="0" w:color="auto"/>
                <w:right w:val="none" w:sz="0" w:space="0" w:color="auto"/>
              </w:divBdr>
            </w:div>
            <w:div w:id="137719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5719">
      <w:bodyDiv w:val="1"/>
      <w:marLeft w:val="0"/>
      <w:marRight w:val="0"/>
      <w:marTop w:val="0"/>
      <w:marBottom w:val="0"/>
      <w:divBdr>
        <w:top w:val="none" w:sz="0" w:space="0" w:color="auto"/>
        <w:left w:val="none" w:sz="0" w:space="0" w:color="auto"/>
        <w:bottom w:val="none" w:sz="0" w:space="0" w:color="auto"/>
        <w:right w:val="none" w:sz="0" w:space="0" w:color="auto"/>
      </w:divBdr>
    </w:div>
    <w:div w:id="1618218333">
      <w:bodyDiv w:val="1"/>
      <w:marLeft w:val="0"/>
      <w:marRight w:val="0"/>
      <w:marTop w:val="0"/>
      <w:marBottom w:val="0"/>
      <w:divBdr>
        <w:top w:val="none" w:sz="0" w:space="0" w:color="auto"/>
        <w:left w:val="none" w:sz="0" w:space="0" w:color="auto"/>
        <w:bottom w:val="none" w:sz="0" w:space="0" w:color="auto"/>
        <w:right w:val="none" w:sz="0" w:space="0" w:color="auto"/>
      </w:divBdr>
      <w:divsChild>
        <w:div w:id="1491824997">
          <w:marLeft w:val="0"/>
          <w:marRight w:val="0"/>
          <w:marTop w:val="0"/>
          <w:marBottom w:val="0"/>
          <w:divBdr>
            <w:top w:val="none" w:sz="0" w:space="0" w:color="auto"/>
            <w:left w:val="none" w:sz="0" w:space="0" w:color="auto"/>
            <w:bottom w:val="none" w:sz="0" w:space="0" w:color="auto"/>
            <w:right w:val="none" w:sz="0" w:space="0" w:color="auto"/>
          </w:divBdr>
        </w:div>
      </w:divsChild>
    </w:div>
    <w:div w:id="1623146650">
      <w:bodyDiv w:val="1"/>
      <w:marLeft w:val="0"/>
      <w:marRight w:val="0"/>
      <w:marTop w:val="0"/>
      <w:marBottom w:val="0"/>
      <w:divBdr>
        <w:top w:val="none" w:sz="0" w:space="0" w:color="auto"/>
        <w:left w:val="none" w:sz="0" w:space="0" w:color="auto"/>
        <w:bottom w:val="none" w:sz="0" w:space="0" w:color="auto"/>
        <w:right w:val="none" w:sz="0" w:space="0" w:color="auto"/>
      </w:divBdr>
      <w:divsChild>
        <w:div w:id="6760286">
          <w:marLeft w:val="0"/>
          <w:marRight w:val="0"/>
          <w:marTop w:val="0"/>
          <w:marBottom w:val="0"/>
          <w:divBdr>
            <w:top w:val="none" w:sz="0" w:space="0" w:color="auto"/>
            <w:left w:val="none" w:sz="0" w:space="0" w:color="auto"/>
            <w:bottom w:val="none" w:sz="0" w:space="0" w:color="auto"/>
            <w:right w:val="none" w:sz="0" w:space="0" w:color="auto"/>
          </w:divBdr>
        </w:div>
      </w:divsChild>
    </w:div>
    <w:div w:id="1772357023">
      <w:bodyDiv w:val="1"/>
      <w:marLeft w:val="0"/>
      <w:marRight w:val="0"/>
      <w:marTop w:val="0"/>
      <w:marBottom w:val="0"/>
      <w:divBdr>
        <w:top w:val="none" w:sz="0" w:space="0" w:color="auto"/>
        <w:left w:val="none" w:sz="0" w:space="0" w:color="auto"/>
        <w:bottom w:val="none" w:sz="0" w:space="0" w:color="auto"/>
        <w:right w:val="none" w:sz="0" w:space="0" w:color="auto"/>
      </w:divBdr>
    </w:div>
    <w:div w:id="1841851142">
      <w:bodyDiv w:val="1"/>
      <w:marLeft w:val="0"/>
      <w:marRight w:val="0"/>
      <w:marTop w:val="0"/>
      <w:marBottom w:val="0"/>
      <w:divBdr>
        <w:top w:val="none" w:sz="0" w:space="0" w:color="auto"/>
        <w:left w:val="none" w:sz="0" w:space="0" w:color="auto"/>
        <w:bottom w:val="none" w:sz="0" w:space="0" w:color="auto"/>
        <w:right w:val="none" w:sz="0" w:space="0" w:color="auto"/>
      </w:divBdr>
      <w:divsChild>
        <w:div w:id="914893596">
          <w:marLeft w:val="0"/>
          <w:marRight w:val="0"/>
          <w:marTop w:val="0"/>
          <w:marBottom w:val="0"/>
          <w:divBdr>
            <w:top w:val="none" w:sz="0" w:space="0" w:color="auto"/>
            <w:left w:val="none" w:sz="0" w:space="0" w:color="auto"/>
            <w:bottom w:val="none" w:sz="0" w:space="0" w:color="auto"/>
            <w:right w:val="none" w:sz="0" w:space="0" w:color="auto"/>
          </w:divBdr>
        </w:div>
      </w:divsChild>
    </w:div>
    <w:div w:id="1855729930">
      <w:bodyDiv w:val="1"/>
      <w:marLeft w:val="0"/>
      <w:marRight w:val="0"/>
      <w:marTop w:val="0"/>
      <w:marBottom w:val="0"/>
      <w:divBdr>
        <w:top w:val="none" w:sz="0" w:space="0" w:color="auto"/>
        <w:left w:val="none" w:sz="0" w:space="0" w:color="auto"/>
        <w:bottom w:val="none" w:sz="0" w:space="0" w:color="auto"/>
        <w:right w:val="none" w:sz="0" w:space="0" w:color="auto"/>
      </w:divBdr>
      <w:divsChild>
        <w:div w:id="673187133">
          <w:marLeft w:val="0"/>
          <w:marRight w:val="0"/>
          <w:marTop w:val="0"/>
          <w:marBottom w:val="0"/>
          <w:divBdr>
            <w:top w:val="none" w:sz="0" w:space="0" w:color="auto"/>
            <w:left w:val="none" w:sz="0" w:space="0" w:color="auto"/>
            <w:bottom w:val="none" w:sz="0" w:space="0" w:color="auto"/>
            <w:right w:val="none" w:sz="0" w:space="0" w:color="auto"/>
          </w:divBdr>
        </w:div>
      </w:divsChild>
    </w:div>
    <w:div w:id="1874802564">
      <w:bodyDiv w:val="1"/>
      <w:marLeft w:val="0"/>
      <w:marRight w:val="0"/>
      <w:marTop w:val="0"/>
      <w:marBottom w:val="0"/>
      <w:divBdr>
        <w:top w:val="none" w:sz="0" w:space="0" w:color="auto"/>
        <w:left w:val="none" w:sz="0" w:space="0" w:color="auto"/>
        <w:bottom w:val="none" w:sz="0" w:space="0" w:color="auto"/>
        <w:right w:val="none" w:sz="0" w:space="0" w:color="auto"/>
      </w:divBdr>
      <w:divsChild>
        <w:div w:id="1981962406">
          <w:marLeft w:val="0"/>
          <w:marRight w:val="0"/>
          <w:marTop w:val="0"/>
          <w:marBottom w:val="0"/>
          <w:divBdr>
            <w:top w:val="none" w:sz="0" w:space="0" w:color="auto"/>
            <w:left w:val="none" w:sz="0" w:space="0" w:color="auto"/>
            <w:bottom w:val="none" w:sz="0" w:space="0" w:color="auto"/>
            <w:right w:val="none" w:sz="0" w:space="0" w:color="auto"/>
          </w:divBdr>
        </w:div>
      </w:divsChild>
    </w:div>
    <w:div w:id="1919751682">
      <w:bodyDiv w:val="1"/>
      <w:marLeft w:val="0"/>
      <w:marRight w:val="0"/>
      <w:marTop w:val="0"/>
      <w:marBottom w:val="0"/>
      <w:divBdr>
        <w:top w:val="none" w:sz="0" w:space="0" w:color="auto"/>
        <w:left w:val="none" w:sz="0" w:space="0" w:color="auto"/>
        <w:bottom w:val="none" w:sz="0" w:space="0" w:color="auto"/>
        <w:right w:val="none" w:sz="0" w:space="0" w:color="auto"/>
      </w:divBdr>
      <w:divsChild>
        <w:div w:id="774062241">
          <w:marLeft w:val="0"/>
          <w:marRight w:val="0"/>
          <w:marTop w:val="0"/>
          <w:marBottom w:val="0"/>
          <w:divBdr>
            <w:top w:val="none" w:sz="0" w:space="0" w:color="auto"/>
            <w:left w:val="none" w:sz="0" w:space="0" w:color="auto"/>
            <w:bottom w:val="none" w:sz="0" w:space="0" w:color="auto"/>
            <w:right w:val="none" w:sz="0" w:space="0" w:color="auto"/>
          </w:divBdr>
        </w:div>
      </w:divsChild>
    </w:div>
    <w:div w:id="1928031910">
      <w:bodyDiv w:val="1"/>
      <w:marLeft w:val="0"/>
      <w:marRight w:val="0"/>
      <w:marTop w:val="0"/>
      <w:marBottom w:val="0"/>
      <w:divBdr>
        <w:top w:val="none" w:sz="0" w:space="0" w:color="auto"/>
        <w:left w:val="none" w:sz="0" w:space="0" w:color="auto"/>
        <w:bottom w:val="none" w:sz="0" w:space="0" w:color="auto"/>
        <w:right w:val="none" w:sz="0" w:space="0" w:color="auto"/>
      </w:divBdr>
      <w:divsChild>
        <w:div w:id="434522480">
          <w:marLeft w:val="0"/>
          <w:marRight w:val="0"/>
          <w:marTop w:val="0"/>
          <w:marBottom w:val="0"/>
          <w:divBdr>
            <w:top w:val="none" w:sz="0" w:space="0" w:color="auto"/>
            <w:left w:val="none" w:sz="0" w:space="0" w:color="auto"/>
            <w:bottom w:val="none" w:sz="0" w:space="0" w:color="auto"/>
            <w:right w:val="none" w:sz="0" w:space="0" w:color="auto"/>
          </w:divBdr>
        </w:div>
      </w:divsChild>
    </w:div>
    <w:div w:id="1930700339">
      <w:bodyDiv w:val="1"/>
      <w:marLeft w:val="0"/>
      <w:marRight w:val="0"/>
      <w:marTop w:val="0"/>
      <w:marBottom w:val="0"/>
      <w:divBdr>
        <w:top w:val="none" w:sz="0" w:space="0" w:color="auto"/>
        <w:left w:val="none" w:sz="0" w:space="0" w:color="auto"/>
        <w:bottom w:val="none" w:sz="0" w:space="0" w:color="auto"/>
        <w:right w:val="none" w:sz="0" w:space="0" w:color="auto"/>
      </w:divBdr>
      <w:divsChild>
        <w:div w:id="588539901">
          <w:marLeft w:val="0"/>
          <w:marRight w:val="0"/>
          <w:marTop w:val="0"/>
          <w:marBottom w:val="0"/>
          <w:divBdr>
            <w:top w:val="none" w:sz="0" w:space="0" w:color="auto"/>
            <w:left w:val="none" w:sz="0" w:space="0" w:color="auto"/>
            <w:bottom w:val="none" w:sz="0" w:space="0" w:color="auto"/>
            <w:right w:val="none" w:sz="0" w:space="0" w:color="auto"/>
          </w:divBdr>
        </w:div>
      </w:divsChild>
    </w:div>
    <w:div w:id="1937594709">
      <w:bodyDiv w:val="1"/>
      <w:marLeft w:val="0"/>
      <w:marRight w:val="0"/>
      <w:marTop w:val="0"/>
      <w:marBottom w:val="0"/>
      <w:divBdr>
        <w:top w:val="none" w:sz="0" w:space="0" w:color="auto"/>
        <w:left w:val="none" w:sz="0" w:space="0" w:color="auto"/>
        <w:bottom w:val="none" w:sz="0" w:space="0" w:color="auto"/>
        <w:right w:val="none" w:sz="0" w:space="0" w:color="auto"/>
      </w:divBdr>
      <w:divsChild>
        <w:div w:id="775751383">
          <w:marLeft w:val="0"/>
          <w:marRight w:val="0"/>
          <w:marTop w:val="0"/>
          <w:marBottom w:val="0"/>
          <w:divBdr>
            <w:top w:val="none" w:sz="0" w:space="0" w:color="auto"/>
            <w:left w:val="none" w:sz="0" w:space="0" w:color="auto"/>
            <w:bottom w:val="none" w:sz="0" w:space="0" w:color="auto"/>
            <w:right w:val="none" w:sz="0" w:space="0" w:color="auto"/>
          </w:divBdr>
        </w:div>
      </w:divsChild>
    </w:div>
    <w:div w:id="1956717611">
      <w:bodyDiv w:val="1"/>
      <w:marLeft w:val="0"/>
      <w:marRight w:val="0"/>
      <w:marTop w:val="0"/>
      <w:marBottom w:val="0"/>
      <w:divBdr>
        <w:top w:val="none" w:sz="0" w:space="0" w:color="auto"/>
        <w:left w:val="none" w:sz="0" w:space="0" w:color="auto"/>
        <w:bottom w:val="none" w:sz="0" w:space="0" w:color="auto"/>
        <w:right w:val="none" w:sz="0" w:space="0" w:color="auto"/>
      </w:divBdr>
      <w:divsChild>
        <w:div w:id="1260330813">
          <w:marLeft w:val="0"/>
          <w:marRight w:val="0"/>
          <w:marTop w:val="0"/>
          <w:marBottom w:val="0"/>
          <w:divBdr>
            <w:top w:val="none" w:sz="0" w:space="0" w:color="auto"/>
            <w:left w:val="none" w:sz="0" w:space="0" w:color="auto"/>
            <w:bottom w:val="none" w:sz="0" w:space="0" w:color="auto"/>
            <w:right w:val="none" w:sz="0" w:space="0" w:color="auto"/>
          </w:divBdr>
        </w:div>
      </w:divsChild>
    </w:div>
    <w:div w:id="1988312771">
      <w:bodyDiv w:val="1"/>
      <w:marLeft w:val="0"/>
      <w:marRight w:val="0"/>
      <w:marTop w:val="0"/>
      <w:marBottom w:val="0"/>
      <w:divBdr>
        <w:top w:val="none" w:sz="0" w:space="0" w:color="auto"/>
        <w:left w:val="none" w:sz="0" w:space="0" w:color="auto"/>
        <w:bottom w:val="none" w:sz="0" w:space="0" w:color="auto"/>
        <w:right w:val="none" w:sz="0" w:space="0" w:color="auto"/>
      </w:divBdr>
      <w:divsChild>
        <w:div w:id="935484128">
          <w:marLeft w:val="0"/>
          <w:marRight w:val="0"/>
          <w:marTop w:val="0"/>
          <w:marBottom w:val="0"/>
          <w:divBdr>
            <w:top w:val="none" w:sz="0" w:space="0" w:color="auto"/>
            <w:left w:val="none" w:sz="0" w:space="0" w:color="auto"/>
            <w:bottom w:val="none" w:sz="0" w:space="0" w:color="auto"/>
            <w:right w:val="none" w:sz="0" w:space="0" w:color="auto"/>
          </w:divBdr>
        </w:div>
        <w:div w:id="1523276848">
          <w:marLeft w:val="0"/>
          <w:marRight w:val="0"/>
          <w:marTop w:val="0"/>
          <w:marBottom w:val="0"/>
          <w:divBdr>
            <w:top w:val="none" w:sz="0" w:space="0" w:color="auto"/>
            <w:left w:val="none" w:sz="0" w:space="0" w:color="auto"/>
            <w:bottom w:val="none" w:sz="0" w:space="0" w:color="auto"/>
            <w:right w:val="none" w:sz="0" w:space="0" w:color="auto"/>
          </w:divBdr>
        </w:div>
        <w:div w:id="1154445975">
          <w:marLeft w:val="0"/>
          <w:marRight w:val="0"/>
          <w:marTop w:val="0"/>
          <w:marBottom w:val="0"/>
          <w:divBdr>
            <w:top w:val="none" w:sz="0" w:space="0" w:color="auto"/>
            <w:left w:val="none" w:sz="0" w:space="0" w:color="auto"/>
            <w:bottom w:val="none" w:sz="0" w:space="0" w:color="auto"/>
            <w:right w:val="none" w:sz="0" w:space="0" w:color="auto"/>
          </w:divBdr>
        </w:div>
        <w:div w:id="850610002">
          <w:marLeft w:val="0"/>
          <w:marRight w:val="0"/>
          <w:marTop w:val="0"/>
          <w:marBottom w:val="0"/>
          <w:divBdr>
            <w:top w:val="none" w:sz="0" w:space="0" w:color="auto"/>
            <w:left w:val="none" w:sz="0" w:space="0" w:color="auto"/>
            <w:bottom w:val="none" w:sz="0" w:space="0" w:color="auto"/>
            <w:right w:val="none" w:sz="0" w:space="0" w:color="auto"/>
          </w:divBdr>
        </w:div>
        <w:div w:id="1110395475">
          <w:marLeft w:val="0"/>
          <w:marRight w:val="0"/>
          <w:marTop w:val="0"/>
          <w:marBottom w:val="0"/>
          <w:divBdr>
            <w:top w:val="none" w:sz="0" w:space="0" w:color="auto"/>
            <w:left w:val="none" w:sz="0" w:space="0" w:color="auto"/>
            <w:bottom w:val="none" w:sz="0" w:space="0" w:color="auto"/>
            <w:right w:val="none" w:sz="0" w:space="0" w:color="auto"/>
          </w:divBdr>
        </w:div>
        <w:div w:id="48388090">
          <w:marLeft w:val="0"/>
          <w:marRight w:val="0"/>
          <w:marTop w:val="0"/>
          <w:marBottom w:val="0"/>
          <w:divBdr>
            <w:top w:val="none" w:sz="0" w:space="0" w:color="auto"/>
            <w:left w:val="none" w:sz="0" w:space="0" w:color="auto"/>
            <w:bottom w:val="none" w:sz="0" w:space="0" w:color="auto"/>
            <w:right w:val="none" w:sz="0" w:space="0" w:color="auto"/>
          </w:divBdr>
        </w:div>
        <w:div w:id="1111315410">
          <w:marLeft w:val="0"/>
          <w:marRight w:val="0"/>
          <w:marTop w:val="0"/>
          <w:marBottom w:val="0"/>
          <w:divBdr>
            <w:top w:val="none" w:sz="0" w:space="0" w:color="auto"/>
            <w:left w:val="none" w:sz="0" w:space="0" w:color="auto"/>
            <w:bottom w:val="none" w:sz="0" w:space="0" w:color="auto"/>
            <w:right w:val="none" w:sz="0" w:space="0" w:color="auto"/>
          </w:divBdr>
        </w:div>
        <w:div w:id="937711765">
          <w:marLeft w:val="0"/>
          <w:marRight w:val="0"/>
          <w:marTop w:val="0"/>
          <w:marBottom w:val="0"/>
          <w:divBdr>
            <w:top w:val="none" w:sz="0" w:space="0" w:color="auto"/>
            <w:left w:val="none" w:sz="0" w:space="0" w:color="auto"/>
            <w:bottom w:val="none" w:sz="0" w:space="0" w:color="auto"/>
            <w:right w:val="none" w:sz="0" w:space="0" w:color="auto"/>
          </w:divBdr>
        </w:div>
        <w:div w:id="1889023913">
          <w:marLeft w:val="0"/>
          <w:marRight w:val="0"/>
          <w:marTop w:val="0"/>
          <w:marBottom w:val="0"/>
          <w:divBdr>
            <w:top w:val="none" w:sz="0" w:space="0" w:color="auto"/>
            <w:left w:val="none" w:sz="0" w:space="0" w:color="auto"/>
            <w:bottom w:val="none" w:sz="0" w:space="0" w:color="auto"/>
            <w:right w:val="none" w:sz="0" w:space="0" w:color="auto"/>
          </w:divBdr>
        </w:div>
        <w:div w:id="1467816563">
          <w:marLeft w:val="0"/>
          <w:marRight w:val="0"/>
          <w:marTop w:val="0"/>
          <w:marBottom w:val="0"/>
          <w:divBdr>
            <w:top w:val="none" w:sz="0" w:space="0" w:color="auto"/>
            <w:left w:val="none" w:sz="0" w:space="0" w:color="auto"/>
            <w:bottom w:val="none" w:sz="0" w:space="0" w:color="auto"/>
            <w:right w:val="none" w:sz="0" w:space="0" w:color="auto"/>
          </w:divBdr>
        </w:div>
        <w:div w:id="1330715339">
          <w:marLeft w:val="0"/>
          <w:marRight w:val="0"/>
          <w:marTop w:val="0"/>
          <w:marBottom w:val="0"/>
          <w:divBdr>
            <w:top w:val="none" w:sz="0" w:space="0" w:color="auto"/>
            <w:left w:val="none" w:sz="0" w:space="0" w:color="auto"/>
            <w:bottom w:val="none" w:sz="0" w:space="0" w:color="auto"/>
            <w:right w:val="none" w:sz="0" w:space="0" w:color="auto"/>
          </w:divBdr>
        </w:div>
        <w:div w:id="1785735698">
          <w:marLeft w:val="0"/>
          <w:marRight w:val="0"/>
          <w:marTop w:val="0"/>
          <w:marBottom w:val="0"/>
          <w:divBdr>
            <w:top w:val="none" w:sz="0" w:space="0" w:color="auto"/>
            <w:left w:val="none" w:sz="0" w:space="0" w:color="auto"/>
            <w:bottom w:val="none" w:sz="0" w:space="0" w:color="auto"/>
            <w:right w:val="none" w:sz="0" w:space="0" w:color="auto"/>
          </w:divBdr>
        </w:div>
        <w:div w:id="131137953">
          <w:marLeft w:val="0"/>
          <w:marRight w:val="0"/>
          <w:marTop w:val="0"/>
          <w:marBottom w:val="0"/>
          <w:divBdr>
            <w:top w:val="none" w:sz="0" w:space="0" w:color="auto"/>
            <w:left w:val="none" w:sz="0" w:space="0" w:color="auto"/>
            <w:bottom w:val="none" w:sz="0" w:space="0" w:color="auto"/>
            <w:right w:val="none" w:sz="0" w:space="0" w:color="auto"/>
          </w:divBdr>
        </w:div>
        <w:div w:id="2018144373">
          <w:marLeft w:val="0"/>
          <w:marRight w:val="0"/>
          <w:marTop w:val="0"/>
          <w:marBottom w:val="0"/>
          <w:divBdr>
            <w:top w:val="none" w:sz="0" w:space="0" w:color="auto"/>
            <w:left w:val="none" w:sz="0" w:space="0" w:color="auto"/>
            <w:bottom w:val="none" w:sz="0" w:space="0" w:color="auto"/>
            <w:right w:val="none" w:sz="0" w:space="0" w:color="auto"/>
          </w:divBdr>
        </w:div>
        <w:div w:id="1850291198">
          <w:marLeft w:val="0"/>
          <w:marRight w:val="0"/>
          <w:marTop w:val="0"/>
          <w:marBottom w:val="0"/>
          <w:divBdr>
            <w:top w:val="none" w:sz="0" w:space="0" w:color="auto"/>
            <w:left w:val="none" w:sz="0" w:space="0" w:color="auto"/>
            <w:bottom w:val="none" w:sz="0" w:space="0" w:color="auto"/>
            <w:right w:val="none" w:sz="0" w:space="0" w:color="auto"/>
          </w:divBdr>
        </w:div>
        <w:div w:id="753356847">
          <w:marLeft w:val="0"/>
          <w:marRight w:val="0"/>
          <w:marTop w:val="0"/>
          <w:marBottom w:val="0"/>
          <w:divBdr>
            <w:top w:val="none" w:sz="0" w:space="0" w:color="auto"/>
            <w:left w:val="none" w:sz="0" w:space="0" w:color="auto"/>
            <w:bottom w:val="none" w:sz="0" w:space="0" w:color="auto"/>
            <w:right w:val="none" w:sz="0" w:space="0" w:color="auto"/>
          </w:divBdr>
        </w:div>
        <w:div w:id="1274821165">
          <w:marLeft w:val="0"/>
          <w:marRight w:val="0"/>
          <w:marTop w:val="0"/>
          <w:marBottom w:val="0"/>
          <w:divBdr>
            <w:top w:val="none" w:sz="0" w:space="0" w:color="auto"/>
            <w:left w:val="none" w:sz="0" w:space="0" w:color="auto"/>
            <w:bottom w:val="none" w:sz="0" w:space="0" w:color="auto"/>
            <w:right w:val="none" w:sz="0" w:space="0" w:color="auto"/>
          </w:divBdr>
        </w:div>
        <w:div w:id="1742171833">
          <w:marLeft w:val="0"/>
          <w:marRight w:val="0"/>
          <w:marTop w:val="0"/>
          <w:marBottom w:val="0"/>
          <w:divBdr>
            <w:top w:val="none" w:sz="0" w:space="0" w:color="auto"/>
            <w:left w:val="none" w:sz="0" w:space="0" w:color="auto"/>
            <w:bottom w:val="none" w:sz="0" w:space="0" w:color="auto"/>
            <w:right w:val="none" w:sz="0" w:space="0" w:color="auto"/>
          </w:divBdr>
        </w:div>
        <w:div w:id="1766730626">
          <w:marLeft w:val="0"/>
          <w:marRight w:val="0"/>
          <w:marTop w:val="0"/>
          <w:marBottom w:val="0"/>
          <w:divBdr>
            <w:top w:val="none" w:sz="0" w:space="0" w:color="auto"/>
            <w:left w:val="none" w:sz="0" w:space="0" w:color="auto"/>
            <w:bottom w:val="none" w:sz="0" w:space="0" w:color="auto"/>
            <w:right w:val="none" w:sz="0" w:space="0" w:color="auto"/>
          </w:divBdr>
        </w:div>
        <w:div w:id="567229421">
          <w:marLeft w:val="0"/>
          <w:marRight w:val="0"/>
          <w:marTop w:val="0"/>
          <w:marBottom w:val="0"/>
          <w:divBdr>
            <w:top w:val="none" w:sz="0" w:space="0" w:color="auto"/>
            <w:left w:val="none" w:sz="0" w:space="0" w:color="auto"/>
            <w:bottom w:val="none" w:sz="0" w:space="0" w:color="auto"/>
            <w:right w:val="none" w:sz="0" w:space="0" w:color="auto"/>
          </w:divBdr>
        </w:div>
        <w:div w:id="2042703262">
          <w:marLeft w:val="0"/>
          <w:marRight w:val="0"/>
          <w:marTop w:val="0"/>
          <w:marBottom w:val="0"/>
          <w:divBdr>
            <w:top w:val="none" w:sz="0" w:space="0" w:color="auto"/>
            <w:left w:val="none" w:sz="0" w:space="0" w:color="auto"/>
            <w:bottom w:val="none" w:sz="0" w:space="0" w:color="auto"/>
            <w:right w:val="none" w:sz="0" w:space="0" w:color="auto"/>
          </w:divBdr>
        </w:div>
        <w:div w:id="197277100">
          <w:marLeft w:val="0"/>
          <w:marRight w:val="0"/>
          <w:marTop w:val="0"/>
          <w:marBottom w:val="0"/>
          <w:divBdr>
            <w:top w:val="none" w:sz="0" w:space="0" w:color="auto"/>
            <w:left w:val="none" w:sz="0" w:space="0" w:color="auto"/>
            <w:bottom w:val="none" w:sz="0" w:space="0" w:color="auto"/>
            <w:right w:val="none" w:sz="0" w:space="0" w:color="auto"/>
          </w:divBdr>
        </w:div>
        <w:div w:id="517238846">
          <w:marLeft w:val="0"/>
          <w:marRight w:val="0"/>
          <w:marTop w:val="0"/>
          <w:marBottom w:val="0"/>
          <w:divBdr>
            <w:top w:val="none" w:sz="0" w:space="0" w:color="auto"/>
            <w:left w:val="none" w:sz="0" w:space="0" w:color="auto"/>
            <w:bottom w:val="none" w:sz="0" w:space="0" w:color="auto"/>
            <w:right w:val="none" w:sz="0" w:space="0" w:color="auto"/>
          </w:divBdr>
        </w:div>
        <w:div w:id="802692891">
          <w:marLeft w:val="0"/>
          <w:marRight w:val="0"/>
          <w:marTop w:val="0"/>
          <w:marBottom w:val="0"/>
          <w:divBdr>
            <w:top w:val="none" w:sz="0" w:space="0" w:color="auto"/>
            <w:left w:val="none" w:sz="0" w:space="0" w:color="auto"/>
            <w:bottom w:val="none" w:sz="0" w:space="0" w:color="auto"/>
            <w:right w:val="none" w:sz="0" w:space="0" w:color="auto"/>
          </w:divBdr>
        </w:div>
        <w:div w:id="1910112755">
          <w:marLeft w:val="0"/>
          <w:marRight w:val="0"/>
          <w:marTop w:val="0"/>
          <w:marBottom w:val="0"/>
          <w:divBdr>
            <w:top w:val="none" w:sz="0" w:space="0" w:color="auto"/>
            <w:left w:val="none" w:sz="0" w:space="0" w:color="auto"/>
            <w:bottom w:val="none" w:sz="0" w:space="0" w:color="auto"/>
            <w:right w:val="none" w:sz="0" w:space="0" w:color="auto"/>
          </w:divBdr>
        </w:div>
        <w:div w:id="1649749965">
          <w:marLeft w:val="0"/>
          <w:marRight w:val="0"/>
          <w:marTop w:val="0"/>
          <w:marBottom w:val="0"/>
          <w:divBdr>
            <w:top w:val="none" w:sz="0" w:space="0" w:color="auto"/>
            <w:left w:val="none" w:sz="0" w:space="0" w:color="auto"/>
            <w:bottom w:val="none" w:sz="0" w:space="0" w:color="auto"/>
            <w:right w:val="none" w:sz="0" w:space="0" w:color="auto"/>
          </w:divBdr>
        </w:div>
        <w:div w:id="1464694916">
          <w:marLeft w:val="0"/>
          <w:marRight w:val="0"/>
          <w:marTop w:val="0"/>
          <w:marBottom w:val="0"/>
          <w:divBdr>
            <w:top w:val="none" w:sz="0" w:space="0" w:color="auto"/>
            <w:left w:val="none" w:sz="0" w:space="0" w:color="auto"/>
            <w:bottom w:val="none" w:sz="0" w:space="0" w:color="auto"/>
            <w:right w:val="none" w:sz="0" w:space="0" w:color="auto"/>
          </w:divBdr>
        </w:div>
        <w:div w:id="12725735">
          <w:marLeft w:val="0"/>
          <w:marRight w:val="0"/>
          <w:marTop w:val="0"/>
          <w:marBottom w:val="0"/>
          <w:divBdr>
            <w:top w:val="none" w:sz="0" w:space="0" w:color="auto"/>
            <w:left w:val="none" w:sz="0" w:space="0" w:color="auto"/>
            <w:bottom w:val="none" w:sz="0" w:space="0" w:color="auto"/>
            <w:right w:val="none" w:sz="0" w:space="0" w:color="auto"/>
          </w:divBdr>
        </w:div>
        <w:div w:id="192350852">
          <w:marLeft w:val="0"/>
          <w:marRight w:val="0"/>
          <w:marTop w:val="0"/>
          <w:marBottom w:val="0"/>
          <w:divBdr>
            <w:top w:val="none" w:sz="0" w:space="0" w:color="auto"/>
            <w:left w:val="none" w:sz="0" w:space="0" w:color="auto"/>
            <w:bottom w:val="none" w:sz="0" w:space="0" w:color="auto"/>
            <w:right w:val="none" w:sz="0" w:space="0" w:color="auto"/>
          </w:divBdr>
        </w:div>
        <w:div w:id="1806434512">
          <w:marLeft w:val="0"/>
          <w:marRight w:val="0"/>
          <w:marTop w:val="0"/>
          <w:marBottom w:val="0"/>
          <w:divBdr>
            <w:top w:val="none" w:sz="0" w:space="0" w:color="auto"/>
            <w:left w:val="none" w:sz="0" w:space="0" w:color="auto"/>
            <w:bottom w:val="none" w:sz="0" w:space="0" w:color="auto"/>
            <w:right w:val="none" w:sz="0" w:space="0" w:color="auto"/>
          </w:divBdr>
        </w:div>
        <w:div w:id="1016150450">
          <w:marLeft w:val="0"/>
          <w:marRight w:val="0"/>
          <w:marTop w:val="0"/>
          <w:marBottom w:val="0"/>
          <w:divBdr>
            <w:top w:val="none" w:sz="0" w:space="0" w:color="auto"/>
            <w:left w:val="none" w:sz="0" w:space="0" w:color="auto"/>
            <w:bottom w:val="none" w:sz="0" w:space="0" w:color="auto"/>
            <w:right w:val="none" w:sz="0" w:space="0" w:color="auto"/>
          </w:divBdr>
        </w:div>
        <w:div w:id="134374794">
          <w:marLeft w:val="0"/>
          <w:marRight w:val="0"/>
          <w:marTop w:val="0"/>
          <w:marBottom w:val="0"/>
          <w:divBdr>
            <w:top w:val="none" w:sz="0" w:space="0" w:color="auto"/>
            <w:left w:val="none" w:sz="0" w:space="0" w:color="auto"/>
            <w:bottom w:val="none" w:sz="0" w:space="0" w:color="auto"/>
            <w:right w:val="none" w:sz="0" w:space="0" w:color="auto"/>
          </w:divBdr>
        </w:div>
        <w:div w:id="1989553476">
          <w:marLeft w:val="0"/>
          <w:marRight w:val="0"/>
          <w:marTop w:val="0"/>
          <w:marBottom w:val="0"/>
          <w:divBdr>
            <w:top w:val="none" w:sz="0" w:space="0" w:color="auto"/>
            <w:left w:val="none" w:sz="0" w:space="0" w:color="auto"/>
            <w:bottom w:val="none" w:sz="0" w:space="0" w:color="auto"/>
            <w:right w:val="none" w:sz="0" w:space="0" w:color="auto"/>
          </w:divBdr>
        </w:div>
        <w:div w:id="315839117">
          <w:marLeft w:val="0"/>
          <w:marRight w:val="0"/>
          <w:marTop w:val="0"/>
          <w:marBottom w:val="0"/>
          <w:divBdr>
            <w:top w:val="none" w:sz="0" w:space="0" w:color="auto"/>
            <w:left w:val="none" w:sz="0" w:space="0" w:color="auto"/>
            <w:bottom w:val="none" w:sz="0" w:space="0" w:color="auto"/>
            <w:right w:val="none" w:sz="0" w:space="0" w:color="auto"/>
          </w:divBdr>
        </w:div>
        <w:div w:id="2100370097">
          <w:marLeft w:val="0"/>
          <w:marRight w:val="0"/>
          <w:marTop w:val="0"/>
          <w:marBottom w:val="0"/>
          <w:divBdr>
            <w:top w:val="none" w:sz="0" w:space="0" w:color="auto"/>
            <w:left w:val="none" w:sz="0" w:space="0" w:color="auto"/>
            <w:bottom w:val="none" w:sz="0" w:space="0" w:color="auto"/>
            <w:right w:val="none" w:sz="0" w:space="0" w:color="auto"/>
          </w:divBdr>
        </w:div>
        <w:div w:id="308438455">
          <w:marLeft w:val="0"/>
          <w:marRight w:val="0"/>
          <w:marTop w:val="0"/>
          <w:marBottom w:val="0"/>
          <w:divBdr>
            <w:top w:val="none" w:sz="0" w:space="0" w:color="auto"/>
            <w:left w:val="none" w:sz="0" w:space="0" w:color="auto"/>
            <w:bottom w:val="none" w:sz="0" w:space="0" w:color="auto"/>
            <w:right w:val="none" w:sz="0" w:space="0" w:color="auto"/>
          </w:divBdr>
        </w:div>
        <w:div w:id="878904830">
          <w:marLeft w:val="0"/>
          <w:marRight w:val="0"/>
          <w:marTop w:val="0"/>
          <w:marBottom w:val="0"/>
          <w:divBdr>
            <w:top w:val="none" w:sz="0" w:space="0" w:color="auto"/>
            <w:left w:val="none" w:sz="0" w:space="0" w:color="auto"/>
            <w:bottom w:val="none" w:sz="0" w:space="0" w:color="auto"/>
            <w:right w:val="none" w:sz="0" w:space="0" w:color="auto"/>
          </w:divBdr>
        </w:div>
        <w:div w:id="1725641024">
          <w:marLeft w:val="0"/>
          <w:marRight w:val="0"/>
          <w:marTop w:val="0"/>
          <w:marBottom w:val="0"/>
          <w:divBdr>
            <w:top w:val="none" w:sz="0" w:space="0" w:color="auto"/>
            <w:left w:val="none" w:sz="0" w:space="0" w:color="auto"/>
            <w:bottom w:val="none" w:sz="0" w:space="0" w:color="auto"/>
            <w:right w:val="none" w:sz="0" w:space="0" w:color="auto"/>
          </w:divBdr>
        </w:div>
        <w:div w:id="1958632976">
          <w:marLeft w:val="0"/>
          <w:marRight w:val="0"/>
          <w:marTop w:val="0"/>
          <w:marBottom w:val="0"/>
          <w:divBdr>
            <w:top w:val="none" w:sz="0" w:space="0" w:color="auto"/>
            <w:left w:val="none" w:sz="0" w:space="0" w:color="auto"/>
            <w:bottom w:val="none" w:sz="0" w:space="0" w:color="auto"/>
            <w:right w:val="none" w:sz="0" w:space="0" w:color="auto"/>
          </w:divBdr>
        </w:div>
        <w:div w:id="986014723">
          <w:marLeft w:val="0"/>
          <w:marRight w:val="0"/>
          <w:marTop w:val="0"/>
          <w:marBottom w:val="0"/>
          <w:divBdr>
            <w:top w:val="none" w:sz="0" w:space="0" w:color="auto"/>
            <w:left w:val="none" w:sz="0" w:space="0" w:color="auto"/>
            <w:bottom w:val="none" w:sz="0" w:space="0" w:color="auto"/>
            <w:right w:val="none" w:sz="0" w:space="0" w:color="auto"/>
          </w:divBdr>
        </w:div>
        <w:div w:id="2108772075">
          <w:marLeft w:val="0"/>
          <w:marRight w:val="0"/>
          <w:marTop w:val="0"/>
          <w:marBottom w:val="0"/>
          <w:divBdr>
            <w:top w:val="none" w:sz="0" w:space="0" w:color="auto"/>
            <w:left w:val="none" w:sz="0" w:space="0" w:color="auto"/>
            <w:bottom w:val="none" w:sz="0" w:space="0" w:color="auto"/>
            <w:right w:val="none" w:sz="0" w:space="0" w:color="auto"/>
          </w:divBdr>
        </w:div>
        <w:div w:id="570699845">
          <w:marLeft w:val="0"/>
          <w:marRight w:val="0"/>
          <w:marTop w:val="0"/>
          <w:marBottom w:val="0"/>
          <w:divBdr>
            <w:top w:val="none" w:sz="0" w:space="0" w:color="auto"/>
            <w:left w:val="none" w:sz="0" w:space="0" w:color="auto"/>
            <w:bottom w:val="none" w:sz="0" w:space="0" w:color="auto"/>
            <w:right w:val="none" w:sz="0" w:space="0" w:color="auto"/>
          </w:divBdr>
        </w:div>
        <w:div w:id="1791581301">
          <w:marLeft w:val="0"/>
          <w:marRight w:val="0"/>
          <w:marTop w:val="0"/>
          <w:marBottom w:val="0"/>
          <w:divBdr>
            <w:top w:val="none" w:sz="0" w:space="0" w:color="auto"/>
            <w:left w:val="none" w:sz="0" w:space="0" w:color="auto"/>
            <w:bottom w:val="none" w:sz="0" w:space="0" w:color="auto"/>
            <w:right w:val="none" w:sz="0" w:space="0" w:color="auto"/>
          </w:divBdr>
        </w:div>
        <w:div w:id="532615643">
          <w:marLeft w:val="0"/>
          <w:marRight w:val="0"/>
          <w:marTop w:val="0"/>
          <w:marBottom w:val="0"/>
          <w:divBdr>
            <w:top w:val="none" w:sz="0" w:space="0" w:color="auto"/>
            <w:left w:val="none" w:sz="0" w:space="0" w:color="auto"/>
            <w:bottom w:val="none" w:sz="0" w:space="0" w:color="auto"/>
            <w:right w:val="none" w:sz="0" w:space="0" w:color="auto"/>
          </w:divBdr>
        </w:div>
        <w:div w:id="71661118">
          <w:marLeft w:val="0"/>
          <w:marRight w:val="0"/>
          <w:marTop w:val="0"/>
          <w:marBottom w:val="0"/>
          <w:divBdr>
            <w:top w:val="none" w:sz="0" w:space="0" w:color="auto"/>
            <w:left w:val="none" w:sz="0" w:space="0" w:color="auto"/>
            <w:bottom w:val="none" w:sz="0" w:space="0" w:color="auto"/>
            <w:right w:val="none" w:sz="0" w:space="0" w:color="auto"/>
          </w:divBdr>
        </w:div>
        <w:div w:id="1616205326">
          <w:marLeft w:val="0"/>
          <w:marRight w:val="0"/>
          <w:marTop w:val="0"/>
          <w:marBottom w:val="0"/>
          <w:divBdr>
            <w:top w:val="none" w:sz="0" w:space="0" w:color="auto"/>
            <w:left w:val="none" w:sz="0" w:space="0" w:color="auto"/>
            <w:bottom w:val="none" w:sz="0" w:space="0" w:color="auto"/>
            <w:right w:val="none" w:sz="0" w:space="0" w:color="auto"/>
          </w:divBdr>
        </w:div>
        <w:div w:id="1902137054">
          <w:marLeft w:val="0"/>
          <w:marRight w:val="0"/>
          <w:marTop w:val="0"/>
          <w:marBottom w:val="0"/>
          <w:divBdr>
            <w:top w:val="none" w:sz="0" w:space="0" w:color="auto"/>
            <w:left w:val="none" w:sz="0" w:space="0" w:color="auto"/>
            <w:bottom w:val="none" w:sz="0" w:space="0" w:color="auto"/>
            <w:right w:val="none" w:sz="0" w:space="0" w:color="auto"/>
          </w:divBdr>
        </w:div>
        <w:div w:id="740174680">
          <w:marLeft w:val="0"/>
          <w:marRight w:val="0"/>
          <w:marTop w:val="0"/>
          <w:marBottom w:val="0"/>
          <w:divBdr>
            <w:top w:val="none" w:sz="0" w:space="0" w:color="auto"/>
            <w:left w:val="none" w:sz="0" w:space="0" w:color="auto"/>
            <w:bottom w:val="none" w:sz="0" w:space="0" w:color="auto"/>
            <w:right w:val="none" w:sz="0" w:space="0" w:color="auto"/>
          </w:divBdr>
        </w:div>
        <w:div w:id="1628588161">
          <w:marLeft w:val="0"/>
          <w:marRight w:val="0"/>
          <w:marTop w:val="0"/>
          <w:marBottom w:val="0"/>
          <w:divBdr>
            <w:top w:val="none" w:sz="0" w:space="0" w:color="auto"/>
            <w:left w:val="none" w:sz="0" w:space="0" w:color="auto"/>
            <w:bottom w:val="none" w:sz="0" w:space="0" w:color="auto"/>
            <w:right w:val="none" w:sz="0" w:space="0" w:color="auto"/>
          </w:divBdr>
        </w:div>
        <w:div w:id="454300250">
          <w:marLeft w:val="0"/>
          <w:marRight w:val="0"/>
          <w:marTop w:val="0"/>
          <w:marBottom w:val="0"/>
          <w:divBdr>
            <w:top w:val="none" w:sz="0" w:space="0" w:color="auto"/>
            <w:left w:val="none" w:sz="0" w:space="0" w:color="auto"/>
            <w:bottom w:val="none" w:sz="0" w:space="0" w:color="auto"/>
            <w:right w:val="none" w:sz="0" w:space="0" w:color="auto"/>
          </w:divBdr>
        </w:div>
        <w:div w:id="218977215">
          <w:marLeft w:val="0"/>
          <w:marRight w:val="0"/>
          <w:marTop w:val="0"/>
          <w:marBottom w:val="0"/>
          <w:divBdr>
            <w:top w:val="none" w:sz="0" w:space="0" w:color="auto"/>
            <w:left w:val="none" w:sz="0" w:space="0" w:color="auto"/>
            <w:bottom w:val="none" w:sz="0" w:space="0" w:color="auto"/>
            <w:right w:val="none" w:sz="0" w:space="0" w:color="auto"/>
          </w:divBdr>
        </w:div>
        <w:div w:id="1539734243">
          <w:marLeft w:val="0"/>
          <w:marRight w:val="0"/>
          <w:marTop w:val="0"/>
          <w:marBottom w:val="0"/>
          <w:divBdr>
            <w:top w:val="none" w:sz="0" w:space="0" w:color="auto"/>
            <w:left w:val="none" w:sz="0" w:space="0" w:color="auto"/>
            <w:bottom w:val="none" w:sz="0" w:space="0" w:color="auto"/>
            <w:right w:val="none" w:sz="0" w:space="0" w:color="auto"/>
          </w:divBdr>
        </w:div>
        <w:div w:id="333341448">
          <w:marLeft w:val="0"/>
          <w:marRight w:val="0"/>
          <w:marTop w:val="0"/>
          <w:marBottom w:val="0"/>
          <w:divBdr>
            <w:top w:val="none" w:sz="0" w:space="0" w:color="auto"/>
            <w:left w:val="none" w:sz="0" w:space="0" w:color="auto"/>
            <w:bottom w:val="none" w:sz="0" w:space="0" w:color="auto"/>
            <w:right w:val="none" w:sz="0" w:space="0" w:color="auto"/>
          </w:divBdr>
        </w:div>
        <w:div w:id="1115514548">
          <w:marLeft w:val="0"/>
          <w:marRight w:val="0"/>
          <w:marTop w:val="0"/>
          <w:marBottom w:val="0"/>
          <w:divBdr>
            <w:top w:val="none" w:sz="0" w:space="0" w:color="auto"/>
            <w:left w:val="none" w:sz="0" w:space="0" w:color="auto"/>
            <w:bottom w:val="none" w:sz="0" w:space="0" w:color="auto"/>
            <w:right w:val="none" w:sz="0" w:space="0" w:color="auto"/>
          </w:divBdr>
        </w:div>
        <w:div w:id="942152338">
          <w:marLeft w:val="0"/>
          <w:marRight w:val="0"/>
          <w:marTop w:val="0"/>
          <w:marBottom w:val="0"/>
          <w:divBdr>
            <w:top w:val="none" w:sz="0" w:space="0" w:color="auto"/>
            <w:left w:val="none" w:sz="0" w:space="0" w:color="auto"/>
            <w:bottom w:val="none" w:sz="0" w:space="0" w:color="auto"/>
            <w:right w:val="none" w:sz="0" w:space="0" w:color="auto"/>
          </w:divBdr>
        </w:div>
        <w:div w:id="1741320920">
          <w:marLeft w:val="0"/>
          <w:marRight w:val="0"/>
          <w:marTop w:val="0"/>
          <w:marBottom w:val="0"/>
          <w:divBdr>
            <w:top w:val="none" w:sz="0" w:space="0" w:color="auto"/>
            <w:left w:val="none" w:sz="0" w:space="0" w:color="auto"/>
            <w:bottom w:val="none" w:sz="0" w:space="0" w:color="auto"/>
            <w:right w:val="none" w:sz="0" w:space="0" w:color="auto"/>
          </w:divBdr>
        </w:div>
      </w:divsChild>
    </w:div>
    <w:div w:id="2009089330">
      <w:bodyDiv w:val="1"/>
      <w:marLeft w:val="0"/>
      <w:marRight w:val="0"/>
      <w:marTop w:val="0"/>
      <w:marBottom w:val="0"/>
      <w:divBdr>
        <w:top w:val="none" w:sz="0" w:space="0" w:color="auto"/>
        <w:left w:val="none" w:sz="0" w:space="0" w:color="auto"/>
        <w:bottom w:val="none" w:sz="0" w:space="0" w:color="auto"/>
        <w:right w:val="none" w:sz="0" w:space="0" w:color="auto"/>
      </w:divBdr>
    </w:div>
    <w:div w:id="2015454225">
      <w:bodyDiv w:val="1"/>
      <w:marLeft w:val="0"/>
      <w:marRight w:val="0"/>
      <w:marTop w:val="0"/>
      <w:marBottom w:val="0"/>
      <w:divBdr>
        <w:top w:val="none" w:sz="0" w:space="0" w:color="auto"/>
        <w:left w:val="none" w:sz="0" w:space="0" w:color="auto"/>
        <w:bottom w:val="none" w:sz="0" w:space="0" w:color="auto"/>
        <w:right w:val="none" w:sz="0" w:space="0" w:color="auto"/>
      </w:divBdr>
      <w:divsChild>
        <w:div w:id="374622249">
          <w:marLeft w:val="0"/>
          <w:marRight w:val="0"/>
          <w:marTop w:val="0"/>
          <w:marBottom w:val="0"/>
          <w:divBdr>
            <w:top w:val="none" w:sz="0" w:space="0" w:color="auto"/>
            <w:left w:val="none" w:sz="0" w:space="0" w:color="auto"/>
            <w:bottom w:val="none" w:sz="0" w:space="0" w:color="auto"/>
            <w:right w:val="none" w:sz="0" w:space="0" w:color="auto"/>
          </w:divBdr>
        </w:div>
      </w:divsChild>
    </w:div>
    <w:div w:id="2027516721">
      <w:bodyDiv w:val="1"/>
      <w:marLeft w:val="0"/>
      <w:marRight w:val="0"/>
      <w:marTop w:val="0"/>
      <w:marBottom w:val="0"/>
      <w:divBdr>
        <w:top w:val="none" w:sz="0" w:space="0" w:color="auto"/>
        <w:left w:val="none" w:sz="0" w:space="0" w:color="auto"/>
        <w:bottom w:val="none" w:sz="0" w:space="0" w:color="auto"/>
        <w:right w:val="none" w:sz="0" w:space="0" w:color="auto"/>
      </w:divBdr>
      <w:divsChild>
        <w:div w:id="9454500">
          <w:marLeft w:val="0"/>
          <w:marRight w:val="0"/>
          <w:marTop w:val="0"/>
          <w:marBottom w:val="0"/>
          <w:divBdr>
            <w:top w:val="none" w:sz="0" w:space="0" w:color="auto"/>
            <w:left w:val="none" w:sz="0" w:space="0" w:color="auto"/>
            <w:bottom w:val="none" w:sz="0" w:space="0" w:color="auto"/>
            <w:right w:val="none" w:sz="0" w:space="0" w:color="auto"/>
          </w:divBdr>
        </w:div>
      </w:divsChild>
    </w:div>
    <w:div w:id="2029982092">
      <w:bodyDiv w:val="1"/>
      <w:marLeft w:val="0"/>
      <w:marRight w:val="0"/>
      <w:marTop w:val="0"/>
      <w:marBottom w:val="0"/>
      <w:divBdr>
        <w:top w:val="none" w:sz="0" w:space="0" w:color="auto"/>
        <w:left w:val="none" w:sz="0" w:space="0" w:color="auto"/>
        <w:bottom w:val="none" w:sz="0" w:space="0" w:color="auto"/>
        <w:right w:val="none" w:sz="0" w:space="0" w:color="auto"/>
      </w:divBdr>
      <w:divsChild>
        <w:div w:id="138160341">
          <w:marLeft w:val="0"/>
          <w:marRight w:val="0"/>
          <w:marTop w:val="0"/>
          <w:marBottom w:val="0"/>
          <w:divBdr>
            <w:top w:val="none" w:sz="0" w:space="0" w:color="auto"/>
            <w:left w:val="none" w:sz="0" w:space="0" w:color="auto"/>
            <w:bottom w:val="none" w:sz="0" w:space="0" w:color="auto"/>
            <w:right w:val="none" w:sz="0" w:space="0" w:color="auto"/>
          </w:divBdr>
        </w:div>
      </w:divsChild>
    </w:div>
    <w:div w:id="2048289266">
      <w:bodyDiv w:val="1"/>
      <w:marLeft w:val="0"/>
      <w:marRight w:val="0"/>
      <w:marTop w:val="0"/>
      <w:marBottom w:val="0"/>
      <w:divBdr>
        <w:top w:val="none" w:sz="0" w:space="0" w:color="auto"/>
        <w:left w:val="none" w:sz="0" w:space="0" w:color="auto"/>
        <w:bottom w:val="none" w:sz="0" w:space="0" w:color="auto"/>
        <w:right w:val="none" w:sz="0" w:space="0" w:color="auto"/>
      </w:divBdr>
    </w:div>
    <w:div w:id="2076707421">
      <w:bodyDiv w:val="1"/>
      <w:marLeft w:val="0"/>
      <w:marRight w:val="0"/>
      <w:marTop w:val="0"/>
      <w:marBottom w:val="0"/>
      <w:divBdr>
        <w:top w:val="none" w:sz="0" w:space="0" w:color="auto"/>
        <w:left w:val="none" w:sz="0" w:space="0" w:color="auto"/>
        <w:bottom w:val="none" w:sz="0" w:space="0" w:color="auto"/>
        <w:right w:val="none" w:sz="0" w:space="0" w:color="auto"/>
      </w:divBdr>
    </w:div>
    <w:div w:id="2097632662">
      <w:bodyDiv w:val="1"/>
      <w:marLeft w:val="0"/>
      <w:marRight w:val="0"/>
      <w:marTop w:val="0"/>
      <w:marBottom w:val="0"/>
      <w:divBdr>
        <w:top w:val="none" w:sz="0" w:space="0" w:color="auto"/>
        <w:left w:val="none" w:sz="0" w:space="0" w:color="auto"/>
        <w:bottom w:val="none" w:sz="0" w:space="0" w:color="auto"/>
        <w:right w:val="none" w:sz="0" w:space="0" w:color="auto"/>
      </w:divBdr>
    </w:div>
    <w:div w:id="2106488378">
      <w:bodyDiv w:val="1"/>
      <w:marLeft w:val="0"/>
      <w:marRight w:val="0"/>
      <w:marTop w:val="0"/>
      <w:marBottom w:val="0"/>
      <w:divBdr>
        <w:top w:val="none" w:sz="0" w:space="0" w:color="auto"/>
        <w:left w:val="none" w:sz="0" w:space="0" w:color="auto"/>
        <w:bottom w:val="none" w:sz="0" w:space="0" w:color="auto"/>
        <w:right w:val="none" w:sz="0" w:space="0" w:color="auto"/>
      </w:divBdr>
      <w:divsChild>
        <w:div w:id="2061780365">
          <w:marLeft w:val="0"/>
          <w:marRight w:val="0"/>
          <w:marTop w:val="0"/>
          <w:marBottom w:val="0"/>
          <w:divBdr>
            <w:top w:val="none" w:sz="0" w:space="0" w:color="auto"/>
            <w:left w:val="none" w:sz="0" w:space="0" w:color="auto"/>
            <w:bottom w:val="none" w:sz="0" w:space="0" w:color="auto"/>
            <w:right w:val="none" w:sz="0" w:space="0" w:color="auto"/>
          </w:divBdr>
        </w:div>
        <w:div w:id="1528173556">
          <w:marLeft w:val="0"/>
          <w:marRight w:val="0"/>
          <w:marTop w:val="0"/>
          <w:marBottom w:val="0"/>
          <w:divBdr>
            <w:top w:val="none" w:sz="0" w:space="0" w:color="auto"/>
            <w:left w:val="none" w:sz="0" w:space="0" w:color="auto"/>
            <w:bottom w:val="none" w:sz="0" w:space="0" w:color="auto"/>
            <w:right w:val="none" w:sz="0" w:space="0" w:color="auto"/>
          </w:divBdr>
        </w:div>
        <w:div w:id="408624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Niya@yandex.ru" TargetMode="External"/><Relationship Id="rId13" Type="http://schemas.openxmlformats.org/officeDocument/2006/relationships/hyperlink" Target="http://xn----7sbzffod2f6c.xn--p1ai/" TargetMode="External"/><Relationship Id="rId18" Type="http://schemas.openxmlformats.org/officeDocument/2006/relationships/chart" Target="charts/chart3.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hyperlink" Target="http://xn----7sbzffod2f6c.xn--p1ai/" TargetMode="External"/><Relationship Id="rId17" Type="http://schemas.openxmlformats.org/officeDocument/2006/relationships/chart" Target="charts/chart2.xml"/><Relationship Id="rId25"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n----7sbzffod2f6c.xn--p1ai/" TargetMode="External"/><Relationship Id="rId24" Type="http://schemas.openxmlformats.org/officeDocument/2006/relationships/chart" Target="charts/chart9.xml"/><Relationship Id="rId5" Type="http://schemas.openxmlformats.org/officeDocument/2006/relationships/webSettings" Target="webSettings.xml"/><Relationship Id="rId15" Type="http://schemas.openxmlformats.org/officeDocument/2006/relationships/hyperlink" Target="http://xn----7sbzffod2f6c.xn--p1ai/" TargetMode="External"/><Relationship Id="rId23" Type="http://schemas.openxmlformats.org/officeDocument/2006/relationships/chart" Target="charts/chart8.xml"/><Relationship Id="rId28" Type="http://schemas.openxmlformats.org/officeDocument/2006/relationships/hyperlink" Target="http://xn----7sbzffod2f6c.xn--p1ai/" TargetMode="External"/><Relationship Id="rId10" Type="http://schemas.openxmlformats.org/officeDocument/2006/relationships/hyperlink" Target="http://xn----7sbzffod2f6c.xn--p1ai/" TargetMode="External"/><Relationship Id="rId19" Type="http://schemas.openxmlformats.org/officeDocument/2006/relationships/chart" Target="charts/chart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xn----7sbzffod2f6c.xn--p1ai/" TargetMode="External"/><Relationship Id="rId14" Type="http://schemas.openxmlformats.org/officeDocument/2006/relationships/hyperlink" Target="http://xn----7sbzffod2f6c.xn--p1ai/" TargetMode="Externa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1.xml"/><Relationship Id="rId1" Type="http://schemas.microsoft.com/office/2011/relationships/chartStyle" Target="style1.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2.xml"/><Relationship Id="rId1" Type="http://schemas.microsoft.com/office/2011/relationships/chartStyle" Target="style2.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3.xml"/><Relationship Id="rId1" Type="http://schemas.microsoft.com/office/2011/relationships/chartStyle" Target="style3.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4.xml"/><Relationship Id="rId1" Type="http://schemas.microsoft.com/office/2011/relationships/chartStyle" Target="style4.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9.2787899687721512E-2"/>
          <c:y val="6.0176258455497941E-2"/>
          <c:w val="0.62279728720041383"/>
          <c:h val="0.59562383970296395"/>
        </c:manualLayout>
      </c:layout>
      <c:bar3DChart>
        <c:barDir val="col"/>
        <c:grouping val="clustered"/>
        <c:varyColors val="0"/>
        <c:ser>
          <c:idx val="0"/>
          <c:order val="0"/>
          <c:tx>
            <c:strRef>
              <c:f>Лист1!$B$1</c:f>
              <c:strCache>
                <c:ptCount val="1"/>
                <c:pt idx="0">
                  <c:v> 1 полугодие 2018г.</c:v>
                </c:pt>
              </c:strCache>
            </c:strRef>
          </c:tx>
          <c:invertIfNegative val="0"/>
          <c:cat>
            <c:strRef>
              <c:f>Лист1!$A$2:$A$13</c:f>
              <c:strCache>
                <c:ptCount val="12"/>
                <c:pt idx="0">
                  <c:v>3 класс</c:v>
                </c:pt>
                <c:pt idx="1">
                  <c:v>4 класс</c:v>
                </c:pt>
                <c:pt idx="2">
                  <c:v>5 класс</c:v>
                </c:pt>
                <c:pt idx="4">
                  <c:v>6 класс</c:v>
                </c:pt>
                <c:pt idx="5">
                  <c:v>7 класс</c:v>
                </c:pt>
                <c:pt idx="6">
                  <c:v>8 класс</c:v>
                </c:pt>
                <c:pt idx="7">
                  <c:v>9 класс</c:v>
                </c:pt>
                <c:pt idx="8">
                  <c:v>10 класс</c:v>
                </c:pt>
                <c:pt idx="9">
                  <c:v>11 класс</c:v>
                </c:pt>
                <c:pt idx="10">
                  <c:v>1 класс</c:v>
                </c:pt>
                <c:pt idx="11">
                  <c:v>2 класс</c:v>
                </c:pt>
              </c:strCache>
            </c:strRef>
          </c:cat>
          <c:val>
            <c:numRef>
              <c:f>Лист1!$B$2:$B$13</c:f>
              <c:numCache>
                <c:formatCode>0%</c:formatCode>
                <c:ptCount val="12"/>
                <c:pt idx="0">
                  <c:v>0.72</c:v>
                </c:pt>
                <c:pt idx="1">
                  <c:v>0.79</c:v>
                </c:pt>
                <c:pt idx="2">
                  <c:v>0.78</c:v>
                </c:pt>
                <c:pt idx="4">
                  <c:v>0.55000000000000004</c:v>
                </c:pt>
                <c:pt idx="5">
                  <c:v>0.77</c:v>
                </c:pt>
                <c:pt idx="6">
                  <c:v>0.64</c:v>
                </c:pt>
                <c:pt idx="7">
                  <c:v>0.67</c:v>
                </c:pt>
                <c:pt idx="8">
                  <c:v>0.75</c:v>
                </c:pt>
                <c:pt idx="9">
                  <c:v>0.62</c:v>
                </c:pt>
                <c:pt idx="11">
                  <c:v>0.84</c:v>
                </c:pt>
              </c:numCache>
            </c:numRef>
          </c:val>
          <c:extLst>
            <c:ext xmlns:c16="http://schemas.microsoft.com/office/drawing/2014/chart" uri="{C3380CC4-5D6E-409C-BE32-E72D297353CC}">
              <c16:uniqueId val="{00000000-6253-44E6-9DCF-E46546B859C9}"/>
            </c:ext>
          </c:extLst>
        </c:ser>
        <c:ser>
          <c:idx val="1"/>
          <c:order val="1"/>
          <c:tx>
            <c:strRef>
              <c:f>Лист1!$C$1</c:f>
              <c:strCache>
                <c:ptCount val="1"/>
                <c:pt idx="0">
                  <c:v>2 полугодие 2018г.</c:v>
                </c:pt>
              </c:strCache>
            </c:strRef>
          </c:tx>
          <c:invertIfNegative val="0"/>
          <c:cat>
            <c:strRef>
              <c:f>Лист1!$A$2:$A$13</c:f>
              <c:strCache>
                <c:ptCount val="12"/>
                <c:pt idx="0">
                  <c:v>3 класс</c:v>
                </c:pt>
                <c:pt idx="1">
                  <c:v>4 класс</c:v>
                </c:pt>
                <c:pt idx="2">
                  <c:v>5 класс</c:v>
                </c:pt>
                <c:pt idx="4">
                  <c:v>6 класс</c:v>
                </c:pt>
                <c:pt idx="5">
                  <c:v>7 класс</c:v>
                </c:pt>
                <c:pt idx="6">
                  <c:v>8 класс</c:v>
                </c:pt>
                <c:pt idx="7">
                  <c:v>9 класс</c:v>
                </c:pt>
                <c:pt idx="8">
                  <c:v>10 класс</c:v>
                </c:pt>
                <c:pt idx="9">
                  <c:v>11 класс</c:v>
                </c:pt>
                <c:pt idx="10">
                  <c:v>1 класс</c:v>
                </c:pt>
                <c:pt idx="11">
                  <c:v>2 класс</c:v>
                </c:pt>
              </c:strCache>
            </c:strRef>
          </c:cat>
          <c:val>
            <c:numRef>
              <c:f>Лист1!$C$2:$C$13</c:f>
              <c:numCache>
                <c:formatCode>0%</c:formatCode>
                <c:ptCount val="12"/>
                <c:pt idx="0">
                  <c:v>0.59</c:v>
                </c:pt>
                <c:pt idx="1">
                  <c:v>0.5</c:v>
                </c:pt>
                <c:pt idx="2">
                  <c:v>0.9</c:v>
                </c:pt>
                <c:pt idx="4">
                  <c:v>0.6</c:v>
                </c:pt>
                <c:pt idx="5">
                  <c:v>0.67</c:v>
                </c:pt>
                <c:pt idx="6">
                  <c:v>0.71</c:v>
                </c:pt>
                <c:pt idx="7">
                  <c:v>0.83</c:v>
                </c:pt>
                <c:pt idx="8">
                  <c:v>0.7</c:v>
                </c:pt>
                <c:pt idx="9">
                  <c:v>0.7</c:v>
                </c:pt>
                <c:pt idx="10">
                  <c:v>0.7</c:v>
                </c:pt>
                <c:pt idx="11">
                  <c:v>0.69</c:v>
                </c:pt>
              </c:numCache>
            </c:numRef>
          </c:val>
          <c:extLst>
            <c:ext xmlns:c16="http://schemas.microsoft.com/office/drawing/2014/chart" uri="{C3380CC4-5D6E-409C-BE32-E72D297353CC}">
              <c16:uniqueId val="{00000001-6253-44E6-9DCF-E46546B859C9}"/>
            </c:ext>
          </c:extLst>
        </c:ser>
        <c:dLbls>
          <c:showLegendKey val="0"/>
          <c:showVal val="0"/>
          <c:showCatName val="0"/>
          <c:showSerName val="0"/>
          <c:showPercent val="0"/>
          <c:showBubbleSize val="0"/>
        </c:dLbls>
        <c:gapWidth val="150"/>
        <c:shape val="cylinder"/>
        <c:axId val="68665728"/>
        <c:axId val="68667264"/>
        <c:axId val="0"/>
      </c:bar3DChart>
      <c:catAx>
        <c:axId val="68665728"/>
        <c:scaling>
          <c:orientation val="minMax"/>
        </c:scaling>
        <c:delete val="0"/>
        <c:axPos val="b"/>
        <c:numFmt formatCode="General" sourceLinked="0"/>
        <c:majorTickMark val="out"/>
        <c:minorTickMark val="none"/>
        <c:tickLblPos val="nextTo"/>
        <c:crossAx val="68667264"/>
        <c:crossesAt val="0"/>
        <c:auto val="1"/>
        <c:lblAlgn val="ctr"/>
        <c:lblOffset val="100"/>
        <c:noMultiLvlLbl val="0"/>
      </c:catAx>
      <c:valAx>
        <c:axId val="68667264"/>
        <c:scaling>
          <c:orientation val="minMax"/>
          <c:max val="1"/>
        </c:scaling>
        <c:delete val="0"/>
        <c:axPos val="l"/>
        <c:majorGridlines/>
        <c:numFmt formatCode="0%" sourceLinked="1"/>
        <c:majorTickMark val="out"/>
        <c:minorTickMark val="none"/>
        <c:tickLblPos val="nextTo"/>
        <c:crossAx val="68665728"/>
        <c:crosses val="autoZero"/>
        <c:crossBetween val="between"/>
      </c:valAx>
    </c:plotArea>
    <c:legend>
      <c:legendPos val="r"/>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выполнение</c:v>
                </c:pt>
              </c:strCache>
            </c:strRef>
          </c:tx>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русский язык</c:v>
                </c:pt>
                <c:pt idx="1">
                  <c:v>математика</c:v>
                </c:pt>
                <c:pt idx="2">
                  <c:v>окружающий мир</c:v>
                </c:pt>
              </c:strCache>
            </c:strRef>
          </c:cat>
          <c:val>
            <c:numRef>
              <c:f>Лист1!$B$2:$B$5</c:f>
              <c:numCache>
                <c:formatCode>0%</c:formatCode>
                <c:ptCount val="4"/>
                <c:pt idx="0">
                  <c:v>0.71</c:v>
                </c:pt>
                <c:pt idx="1">
                  <c:v>1</c:v>
                </c:pt>
                <c:pt idx="2">
                  <c:v>1</c:v>
                </c:pt>
              </c:numCache>
            </c:numRef>
          </c:val>
          <c:extLst>
            <c:ext xmlns:c16="http://schemas.microsoft.com/office/drawing/2014/chart" uri="{C3380CC4-5D6E-409C-BE32-E72D297353CC}">
              <c16:uniqueId val="{00000000-EB18-49C5-B972-0A98981F9EF9}"/>
            </c:ext>
          </c:extLst>
        </c:ser>
        <c:ser>
          <c:idx val="1"/>
          <c:order val="1"/>
          <c:tx>
            <c:strRef>
              <c:f>Лист1!$C$1</c:f>
              <c:strCache>
                <c:ptCount val="1"/>
                <c:pt idx="0">
                  <c:v>качество</c:v>
                </c:pt>
              </c:strCache>
            </c:strRef>
          </c:tx>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русский язык</c:v>
                </c:pt>
                <c:pt idx="1">
                  <c:v>математика</c:v>
                </c:pt>
                <c:pt idx="2">
                  <c:v>окружающий мир</c:v>
                </c:pt>
              </c:strCache>
            </c:strRef>
          </c:cat>
          <c:val>
            <c:numRef>
              <c:f>Лист1!$C$2:$C$5</c:f>
              <c:numCache>
                <c:formatCode>0%</c:formatCode>
                <c:ptCount val="4"/>
                <c:pt idx="0">
                  <c:v>0.24</c:v>
                </c:pt>
                <c:pt idx="1">
                  <c:v>0.53</c:v>
                </c:pt>
                <c:pt idx="2">
                  <c:v>0.4</c:v>
                </c:pt>
              </c:numCache>
            </c:numRef>
          </c:val>
          <c:extLst>
            <c:ext xmlns:c16="http://schemas.microsoft.com/office/drawing/2014/chart" uri="{C3380CC4-5D6E-409C-BE32-E72D297353CC}">
              <c16:uniqueId val="{00000001-EB18-49C5-B972-0A98981F9EF9}"/>
            </c:ext>
          </c:extLst>
        </c:ser>
        <c:dLbls>
          <c:showLegendKey val="0"/>
          <c:showVal val="0"/>
          <c:showCatName val="0"/>
          <c:showSerName val="0"/>
          <c:showPercent val="0"/>
          <c:showBubbleSize val="0"/>
        </c:dLbls>
        <c:gapWidth val="150"/>
        <c:axId val="90344832"/>
        <c:axId val="90350720"/>
      </c:barChart>
      <c:catAx>
        <c:axId val="90344832"/>
        <c:scaling>
          <c:orientation val="minMax"/>
        </c:scaling>
        <c:delete val="0"/>
        <c:axPos val="b"/>
        <c:numFmt formatCode="General" sourceLinked="0"/>
        <c:majorTickMark val="out"/>
        <c:minorTickMark val="none"/>
        <c:tickLblPos val="nextTo"/>
        <c:txPr>
          <a:bodyPr/>
          <a:lstStyle/>
          <a:p>
            <a:pPr>
              <a:defRPr sz="1200" b="1">
                <a:latin typeface="Times New Roman" panose="02020603050405020304" pitchFamily="18" charset="0"/>
                <a:cs typeface="Times New Roman" panose="02020603050405020304" pitchFamily="18" charset="0"/>
              </a:defRPr>
            </a:pPr>
            <a:endParaRPr lang="ru-RU"/>
          </a:p>
        </c:txPr>
        <c:crossAx val="90350720"/>
        <c:crosses val="autoZero"/>
        <c:auto val="1"/>
        <c:lblAlgn val="ctr"/>
        <c:lblOffset val="100"/>
        <c:noMultiLvlLbl val="0"/>
      </c:catAx>
      <c:valAx>
        <c:axId val="90350720"/>
        <c:scaling>
          <c:orientation val="minMax"/>
        </c:scaling>
        <c:delete val="0"/>
        <c:axPos val="l"/>
        <c:majorGridlines/>
        <c:numFmt formatCode="0%" sourceLinked="1"/>
        <c:majorTickMark val="out"/>
        <c:minorTickMark val="none"/>
        <c:tickLblPos val="nextTo"/>
        <c:crossAx val="90344832"/>
        <c:crosses val="autoZero"/>
        <c:crossBetween val="between"/>
      </c:valAx>
    </c:plotArea>
    <c:legend>
      <c:legendPos val="r"/>
      <c:layout>
        <c:manualLayout>
          <c:xMode val="edge"/>
          <c:yMode val="edge"/>
          <c:x val="0.75053027437949105"/>
          <c:y val="0.29729027714698331"/>
          <c:w val="0.24637417084871946"/>
          <c:h val="0.37942673198387589"/>
        </c:manualLayout>
      </c:layout>
      <c:overlay val="0"/>
      <c:txPr>
        <a:bodyPr/>
        <a:lstStyle/>
        <a:p>
          <a:pPr>
            <a:defRPr sz="1200" b="1">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выполнение</c:v>
                </c:pt>
              </c:strCache>
            </c:strRef>
          </c:tx>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русский язык</c:v>
                </c:pt>
                <c:pt idx="1">
                  <c:v>математика</c:v>
                </c:pt>
                <c:pt idx="2">
                  <c:v>история</c:v>
                </c:pt>
                <c:pt idx="3">
                  <c:v>биология</c:v>
                </c:pt>
              </c:strCache>
            </c:strRef>
          </c:cat>
          <c:val>
            <c:numRef>
              <c:f>Лист1!$B$2:$B$5</c:f>
              <c:numCache>
                <c:formatCode>0%</c:formatCode>
                <c:ptCount val="4"/>
                <c:pt idx="0">
                  <c:v>0.73</c:v>
                </c:pt>
                <c:pt idx="1">
                  <c:v>0.75</c:v>
                </c:pt>
                <c:pt idx="2">
                  <c:v>0.84</c:v>
                </c:pt>
                <c:pt idx="3">
                  <c:v>0.85</c:v>
                </c:pt>
              </c:numCache>
            </c:numRef>
          </c:val>
          <c:extLst>
            <c:ext xmlns:c16="http://schemas.microsoft.com/office/drawing/2014/chart" uri="{C3380CC4-5D6E-409C-BE32-E72D297353CC}">
              <c16:uniqueId val="{00000000-C3FA-4D6C-B518-41911B0F9296}"/>
            </c:ext>
          </c:extLst>
        </c:ser>
        <c:ser>
          <c:idx val="1"/>
          <c:order val="1"/>
          <c:tx>
            <c:strRef>
              <c:f>Лист1!$C$1</c:f>
              <c:strCache>
                <c:ptCount val="1"/>
                <c:pt idx="0">
                  <c:v>качество</c:v>
                </c:pt>
              </c:strCache>
            </c:strRef>
          </c:tx>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русский язык</c:v>
                </c:pt>
                <c:pt idx="1">
                  <c:v>математика</c:v>
                </c:pt>
                <c:pt idx="2">
                  <c:v>история</c:v>
                </c:pt>
                <c:pt idx="3">
                  <c:v>биология</c:v>
                </c:pt>
              </c:strCache>
            </c:strRef>
          </c:cat>
          <c:val>
            <c:numRef>
              <c:f>Лист1!$C$2:$C$5</c:f>
              <c:numCache>
                <c:formatCode>0%</c:formatCode>
                <c:ptCount val="4"/>
                <c:pt idx="0">
                  <c:v>0.14000000000000001</c:v>
                </c:pt>
                <c:pt idx="1">
                  <c:v>0.2</c:v>
                </c:pt>
                <c:pt idx="2">
                  <c:v>0.47</c:v>
                </c:pt>
                <c:pt idx="3">
                  <c:v>0.45</c:v>
                </c:pt>
              </c:numCache>
            </c:numRef>
          </c:val>
          <c:extLst>
            <c:ext xmlns:c16="http://schemas.microsoft.com/office/drawing/2014/chart" uri="{C3380CC4-5D6E-409C-BE32-E72D297353CC}">
              <c16:uniqueId val="{00000001-C3FA-4D6C-B518-41911B0F9296}"/>
            </c:ext>
          </c:extLst>
        </c:ser>
        <c:dLbls>
          <c:showLegendKey val="0"/>
          <c:showVal val="0"/>
          <c:showCatName val="0"/>
          <c:showSerName val="0"/>
          <c:showPercent val="0"/>
          <c:showBubbleSize val="0"/>
        </c:dLbls>
        <c:gapWidth val="150"/>
        <c:axId val="77404032"/>
        <c:axId val="77405568"/>
      </c:barChart>
      <c:catAx>
        <c:axId val="77404032"/>
        <c:scaling>
          <c:orientation val="minMax"/>
        </c:scaling>
        <c:delete val="0"/>
        <c:axPos val="b"/>
        <c:numFmt formatCode="General" sourceLinked="0"/>
        <c:majorTickMark val="out"/>
        <c:minorTickMark val="none"/>
        <c:tickLblPos val="nextTo"/>
        <c:txPr>
          <a:bodyPr/>
          <a:lstStyle/>
          <a:p>
            <a:pPr>
              <a:defRPr sz="1200" b="1">
                <a:latin typeface="Times New Roman" panose="02020603050405020304" pitchFamily="18" charset="0"/>
                <a:cs typeface="Times New Roman" panose="02020603050405020304" pitchFamily="18" charset="0"/>
              </a:defRPr>
            </a:pPr>
            <a:endParaRPr lang="ru-RU"/>
          </a:p>
        </c:txPr>
        <c:crossAx val="77405568"/>
        <c:crosses val="autoZero"/>
        <c:auto val="1"/>
        <c:lblAlgn val="ctr"/>
        <c:lblOffset val="100"/>
        <c:noMultiLvlLbl val="0"/>
      </c:catAx>
      <c:valAx>
        <c:axId val="77405568"/>
        <c:scaling>
          <c:orientation val="minMax"/>
        </c:scaling>
        <c:delete val="0"/>
        <c:axPos val="l"/>
        <c:majorGridlines/>
        <c:numFmt formatCode="0%" sourceLinked="1"/>
        <c:majorTickMark val="out"/>
        <c:minorTickMark val="none"/>
        <c:tickLblPos val="nextTo"/>
        <c:crossAx val="77404032"/>
        <c:crosses val="autoZero"/>
        <c:crossBetween val="between"/>
      </c:valAx>
    </c:plotArea>
    <c:legend>
      <c:legendPos val="r"/>
      <c:layout>
        <c:manualLayout>
          <c:xMode val="edge"/>
          <c:yMode val="edge"/>
          <c:x val="0.81122453840985298"/>
          <c:y val="0.31895291234291079"/>
          <c:w val="0.17625720580045376"/>
          <c:h val="0.57401400983817419"/>
        </c:manualLayout>
      </c:layout>
      <c:overlay val="0"/>
      <c:txPr>
        <a:bodyPr/>
        <a:lstStyle/>
        <a:p>
          <a:pPr>
            <a:defRPr sz="1200" b="1">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выполнение</c:v>
                </c:pt>
              </c:strCache>
            </c:strRef>
          </c:tx>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2"/>
                <c:pt idx="0">
                  <c:v>русский язык</c:v>
                </c:pt>
                <c:pt idx="1">
                  <c:v>математика</c:v>
                </c:pt>
              </c:strCache>
            </c:strRef>
          </c:cat>
          <c:val>
            <c:numRef>
              <c:f>Лист1!$B$2:$B$5</c:f>
              <c:numCache>
                <c:formatCode>0%</c:formatCode>
                <c:ptCount val="4"/>
                <c:pt idx="0">
                  <c:v>0.73</c:v>
                </c:pt>
                <c:pt idx="1">
                  <c:v>0.73</c:v>
                </c:pt>
              </c:numCache>
            </c:numRef>
          </c:val>
          <c:extLst>
            <c:ext xmlns:c16="http://schemas.microsoft.com/office/drawing/2014/chart" uri="{C3380CC4-5D6E-409C-BE32-E72D297353CC}">
              <c16:uniqueId val="{00000000-104C-4F53-8D59-CDFB2F0CEC4F}"/>
            </c:ext>
          </c:extLst>
        </c:ser>
        <c:ser>
          <c:idx val="1"/>
          <c:order val="1"/>
          <c:tx>
            <c:strRef>
              <c:f>Лист1!$C$1</c:f>
              <c:strCache>
                <c:ptCount val="1"/>
                <c:pt idx="0">
                  <c:v>качество</c:v>
                </c:pt>
              </c:strCache>
            </c:strRef>
          </c:tx>
          <c:invertIfNegative val="0"/>
          <c:dLbls>
            <c:dLbl>
              <c:idx val="0"/>
              <c:layout>
                <c:manualLayout>
                  <c:x val="4.2417815482502655E-3"/>
                  <c:y val="-3.57142857142857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04C-4F53-8D59-CDFB2F0CEC4F}"/>
                </c:ext>
              </c:extLst>
            </c:dLbl>
            <c:dLbl>
              <c:idx val="1"/>
              <c:layout>
                <c:manualLayout>
                  <c:x val="2.1208907741251327E-2"/>
                  <c:y val="-3.17460317460317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04C-4F53-8D59-CDFB2F0CEC4F}"/>
                </c:ext>
              </c:extLst>
            </c:dLbl>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2"/>
                <c:pt idx="0">
                  <c:v>русский язык</c:v>
                </c:pt>
                <c:pt idx="1">
                  <c:v>математика</c:v>
                </c:pt>
              </c:strCache>
            </c:strRef>
          </c:cat>
          <c:val>
            <c:numRef>
              <c:f>Лист1!$C$2:$C$5</c:f>
              <c:numCache>
                <c:formatCode>0%</c:formatCode>
                <c:ptCount val="4"/>
                <c:pt idx="0">
                  <c:v>0.46</c:v>
                </c:pt>
                <c:pt idx="1">
                  <c:v>0.36</c:v>
                </c:pt>
              </c:numCache>
            </c:numRef>
          </c:val>
          <c:extLst>
            <c:ext xmlns:c16="http://schemas.microsoft.com/office/drawing/2014/chart" uri="{C3380CC4-5D6E-409C-BE32-E72D297353CC}">
              <c16:uniqueId val="{00000003-104C-4F53-8D59-CDFB2F0CEC4F}"/>
            </c:ext>
          </c:extLst>
        </c:ser>
        <c:ser>
          <c:idx val="2"/>
          <c:order val="2"/>
          <c:tx>
            <c:strRef>
              <c:f>Лист1!$D$1</c:f>
              <c:strCache>
                <c:ptCount val="1"/>
                <c:pt idx="0">
                  <c:v>Столбец1</c:v>
                </c:pt>
              </c:strCache>
            </c:strRef>
          </c:tx>
          <c:invertIfNegative val="0"/>
          <c:cat>
            <c:strRef>
              <c:f>Лист1!$A$2:$A$5</c:f>
              <c:strCache>
                <c:ptCount val="2"/>
                <c:pt idx="0">
                  <c:v>русский язык</c:v>
                </c:pt>
                <c:pt idx="1">
                  <c:v>математика</c:v>
                </c:pt>
              </c:strCache>
            </c:strRef>
          </c:cat>
          <c:val>
            <c:numRef>
              <c:f>Лист1!$D$2:$D$5</c:f>
              <c:numCache>
                <c:formatCode>General</c:formatCode>
                <c:ptCount val="4"/>
              </c:numCache>
            </c:numRef>
          </c:val>
          <c:extLst>
            <c:ext xmlns:c16="http://schemas.microsoft.com/office/drawing/2014/chart" uri="{C3380CC4-5D6E-409C-BE32-E72D297353CC}">
              <c16:uniqueId val="{00000004-104C-4F53-8D59-CDFB2F0CEC4F}"/>
            </c:ext>
          </c:extLst>
        </c:ser>
        <c:dLbls>
          <c:showLegendKey val="0"/>
          <c:showVal val="0"/>
          <c:showCatName val="0"/>
          <c:showSerName val="0"/>
          <c:showPercent val="0"/>
          <c:showBubbleSize val="0"/>
        </c:dLbls>
        <c:gapWidth val="150"/>
        <c:axId val="77444608"/>
        <c:axId val="77446144"/>
      </c:barChart>
      <c:catAx>
        <c:axId val="77444608"/>
        <c:scaling>
          <c:orientation val="minMax"/>
        </c:scaling>
        <c:delete val="0"/>
        <c:axPos val="b"/>
        <c:numFmt formatCode="General" sourceLinked="0"/>
        <c:majorTickMark val="out"/>
        <c:minorTickMark val="none"/>
        <c:tickLblPos val="nextTo"/>
        <c:txPr>
          <a:bodyPr/>
          <a:lstStyle/>
          <a:p>
            <a:pPr>
              <a:defRPr sz="1200" b="1">
                <a:latin typeface="Times New Roman" panose="02020603050405020304" pitchFamily="18" charset="0"/>
                <a:cs typeface="Times New Roman" panose="02020603050405020304" pitchFamily="18" charset="0"/>
              </a:defRPr>
            </a:pPr>
            <a:endParaRPr lang="ru-RU"/>
          </a:p>
        </c:txPr>
        <c:crossAx val="77446144"/>
        <c:crosses val="autoZero"/>
        <c:auto val="1"/>
        <c:lblAlgn val="ctr"/>
        <c:lblOffset val="100"/>
        <c:noMultiLvlLbl val="0"/>
      </c:catAx>
      <c:valAx>
        <c:axId val="77446144"/>
        <c:scaling>
          <c:orientation val="minMax"/>
        </c:scaling>
        <c:delete val="0"/>
        <c:axPos val="l"/>
        <c:majorGridlines/>
        <c:numFmt formatCode="0%" sourceLinked="1"/>
        <c:majorTickMark val="out"/>
        <c:minorTickMark val="none"/>
        <c:tickLblPos val="nextTo"/>
        <c:crossAx val="77444608"/>
        <c:crosses val="autoZero"/>
        <c:crossBetween val="between"/>
      </c:valAx>
    </c:plotArea>
    <c:legend>
      <c:legendPos val="r"/>
      <c:legendEntry>
        <c:idx val="2"/>
        <c:delete val="1"/>
      </c:legendEntry>
      <c:layout>
        <c:manualLayout>
          <c:xMode val="edge"/>
          <c:yMode val="edge"/>
          <c:x val="0.75069951365187026"/>
          <c:y val="9.1383293176680994E-2"/>
          <c:w val="0.24696385341956217"/>
          <c:h val="0.43831302499725178"/>
        </c:manualLayout>
      </c:layout>
      <c:overlay val="0"/>
      <c:txPr>
        <a:bodyPr/>
        <a:lstStyle/>
        <a:p>
          <a:pPr>
            <a:defRPr sz="1200" b="1">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6256197142024E-2"/>
          <c:y val="5.4235739616517398E-2"/>
          <c:w val="0.51214121445651017"/>
          <c:h val="0.62957143715814146"/>
        </c:manualLayout>
      </c:layout>
      <c:barChart>
        <c:barDir val="col"/>
        <c:grouping val="clustered"/>
        <c:varyColors val="0"/>
        <c:ser>
          <c:idx val="0"/>
          <c:order val="0"/>
          <c:tx>
            <c:strRef>
              <c:f>Лист1!$B$1</c:f>
              <c:strCache>
                <c:ptCount val="1"/>
                <c:pt idx="0">
                  <c:v>количество заболеваний </c:v>
                </c:pt>
              </c:strCache>
            </c:strRef>
          </c:tx>
          <c:invertIfNegative val="0"/>
          <c:cat>
            <c:strRef>
              <c:f>Лист1!$A$2:$A$3</c:f>
              <c:strCache>
                <c:ptCount val="2"/>
                <c:pt idx="0">
                  <c:v>2 полугодие 2017-2018уч. Г.</c:v>
                </c:pt>
                <c:pt idx="1">
                  <c:v> 1 полугодие 2018-2019 уч.г.</c:v>
                </c:pt>
              </c:strCache>
            </c:strRef>
          </c:cat>
          <c:val>
            <c:numRef>
              <c:f>Лист1!$B$2:$B$3</c:f>
              <c:numCache>
                <c:formatCode>General</c:formatCode>
                <c:ptCount val="2"/>
                <c:pt idx="0">
                  <c:v>176</c:v>
                </c:pt>
                <c:pt idx="1">
                  <c:v>180</c:v>
                </c:pt>
              </c:numCache>
            </c:numRef>
          </c:val>
          <c:extLst>
            <c:ext xmlns:c16="http://schemas.microsoft.com/office/drawing/2014/chart" uri="{C3380CC4-5D6E-409C-BE32-E72D297353CC}">
              <c16:uniqueId val="{00000000-1D11-4D5F-ADD1-A248A9734894}"/>
            </c:ext>
          </c:extLst>
        </c:ser>
        <c:ser>
          <c:idx val="1"/>
          <c:order val="1"/>
          <c:tx>
            <c:strRef>
              <c:f>Лист1!$C$1</c:f>
              <c:strCache>
                <c:ptCount val="1"/>
                <c:pt idx="0">
                  <c:v> пропущено учебных дней</c:v>
                </c:pt>
              </c:strCache>
            </c:strRef>
          </c:tx>
          <c:invertIfNegative val="0"/>
          <c:cat>
            <c:strRef>
              <c:f>Лист1!$A$2:$A$3</c:f>
              <c:strCache>
                <c:ptCount val="2"/>
                <c:pt idx="0">
                  <c:v>2 полугодие 2017-2018уч. Г.</c:v>
                </c:pt>
                <c:pt idx="1">
                  <c:v> 1 полугодие 2018-2019 уч.г.</c:v>
                </c:pt>
              </c:strCache>
            </c:strRef>
          </c:cat>
          <c:val>
            <c:numRef>
              <c:f>Лист1!$C$2:$C$3</c:f>
              <c:numCache>
                <c:formatCode>General</c:formatCode>
                <c:ptCount val="2"/>
                <c:pt idx="0">
                  <c:v>1099</c:v>
                </c:pt>
                <c:pt idx="1">
                  <c:v>981</c:v>
                </c:pt>
              </c:numCache>
            </c:numRef>
          </c:val>
          <c:extLst>
            <c:ext xmlns:c16="http://schemas.microsoft.com/office/drawing/2014/chart" uri="{C3380CC4-5D6E-409C-BE32-E72D297353CC}">
              <c16:uniqueId val="{00000001-1D11-4D5F-ADD1-A248A9734894}"/>
            </c:ext>
          </c:extLst>
        </c:ser>
        <c:ser>
          <c:idx val="2"/>
          <c:order val="2"/>
          <c:tx>
            <c:strRef>
              <c:f>Лист1!$D$1</c:f>
              <c:strCache>
                <c:ptCount val="1"/>
                <c:pt idx="0">
                  <c:v>ОРВИ случаи</c:v>
                </c:pt>
              </c:strCache>
            </c:strRef>
          </c:tx>
          <c:invertIfNegative val="0"/>
          <c:cat>
            <c:strRef>
              <c:f>Лист1!$A$2:$A$3</c:f>
              <c:strCache>
                <c:ptCount val="2"/>
                <c:pt idx="0">
                  <c:v>2 полугодие 2017-2018уч. Г.</c:v>
                </c:pt>
                <c:pt idx="1">
                  <c:v> 1 полугодие 2018-2019 уч.г.</c:v>
                </c:pt>
              </c:strCache>
            </c:strRef>
          </c:cat>
          <c:val>
            <c:numRef>
              <c:f>Лист1!$D$2:$D$3</c:f>
              <c:numCache>
                <c:formatCode>General</c:formatCode>
                <c:ptCount val="2"/>
                <c:pt idx="0">
                  <c:v>103</c:v>
                </c:pt>
                <c:pt idx="1">
                  <c:v>69</c:v>
                </c:pt>
              </c:numCache>
            </c:numRef>
          </c:val>
          <c:extLst>
            <c:ext xmlns:c16="http://schemas.microsoft.com/office/drawing/2014/chart" uri="{C3380CC4-5D6E-409C-BE32-E72D297353CC}">
              <c16:uniqueId val="{00000002-1D11-4D5F-ADD1-A248A9734894}"/>
            </c:ext>
          </c:extLst>
        </c:ser>
        <c:ser>
          <c:idx val="3"/>
          <c:order val="3"/>
          <c:tx>
            <c:strRef>
              <c:f>Лист1!$E$1</c:f>
              <c:strCache>
                <c:ptCount val="1"/>
                <c:pt idx="0">
                  <c:v>тонзилит</c:v>
                </c:pt>
              </c:strCache>
            </c:strRef>
          </c:tx>
          <c:invertIfNegative val="0"/>
          <c:cat>
            <c:strRef>
              <c:f>Лист1!$A$2:$A$3</c:f>
              <c:strCache>
                <c:ptCount val="2"/>
                <c:pt idx="0">
                  <c:v>2 полугодие 2017-2018уч. Г.</c:v>
                </c:pt>
                <c:pt idx="1">
                  <c:v> 1 полугодие 2018-2019 уч.г.</c:v>
                </c:pt>
              </c:strCache>
            </c:strRef>
          </c:cat>
          <c:val>
            <c:numRef>
              <c:f>Лист1!$E$2:$E$3</c:f>
              <c:numCache>
                <c:formatCode>General</c:formatCode>
                <c:ptCount val="2"/>
                <c:pt idx="0">
                  <c:v>27</c:v>
                </c:pt>
                <c:pt idx="1">
                  <c:v>119</c:v>
                </c:pt>
              </c:numCache>
            </c:numRef>
          </c:val>
          <c:extLst>
            <c:ext xmlns:c16="http://schemas.microsoft.com/office/drawing/2014/chart" uri="{C3380CC4-5D6E-409C-BE32-E72D297353CC}">
              <c16:uniqueId val="{00000003-1D11-4D5F-ADD1-A248A9734894}"/>
            </c:ext>
          </c:extLst>
        </c:ser>
        <c:dLbls>
          <c:showLegendKey val="0"/>
          <c:showVal val="0"/>
          <c:showCatName val="0"/>
          <c:showSerName val="0"/>
          <c:showPercent val="0"/>
          <c:showBubbleSize val="0"/>
        </c:dLbls>
        <c:gapWidth val="150"/>
        <c:axId val="69638016"/>
        <c:axId val="69639552"/>
      </c:barChart>
      <c:catAx>
        <c:axId val="69638016"/>
        <c:scaling>
          <c:orientation val="minMax"/>
        </c:scaling>
        <c:delete val="0"/>
        <c:axPos val="b"/>
        <c:numFmt formatCode="General" sourceLinked="0"/>
        <c:majorTickMark val="out"/>
        <c:minorTickMark val="none"/>
        <c:tickLblPos val="nextTo"/>
        <c:crossAx val="69639552"/>
        <c:crosses val="autoZero"/>
        <c:auto val="1"/>
        <c:lblAlgn val="ctr"/>
        <c:lblOffset val="100"/>
        <c:noMultiLvlLbl val="0"/>
      </c:catAx>
      <c:valAx>
        <c:axId val="69639552"/>
        <c:scaling>
          <c:orientation val="minMax"/>
        </c:scaling>
        <c:delete val="0"/>
        <c:axPos val="l"/>
        <c:majorGridlines/>
        <c:numFmt formatCode="General" sourceLinked="1"/>
        <c:majorTickMark val="out"/>
        <c:minorTickMark val="none"/>
        <c:tickLblPos val="nextTo"/>
        <c:crossAx val="69638016"/>
        <c:crosses val="autoZero"/>
        <c:crossBetween val="between"/>
      </c:valAx>
    </c:plotArea>
    <c:legend>
      <c:legendPos val="r"/>
      <c:layout>
        <c:manualLayout>
          <c:xMode val="edge"/>
          <c:yMode val="edge"/>
          <c:x val="0.61644029505982934"/>
          <c:y val="0.18250045080242833"/>
          <c:w val="0.3415977961432507"/>
          <c:h val="0.73463200661561145"/>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 полугодие 2017-2018уч.г.</c:v>
                </c:pt>
              </c:strCache>
            </c:strRef>
          </c:tx>
          <c:invertIfNegative val="0"/>
          <c:cat>
            <c:strRef>
              <c:f>Лист1!$A$2:$A$5</c:f>
              <c:strCache>
                <c:ptCount val="4"/>
                <c:pt idx="0">
                  <c:v>1 группа</c:v>
                </c:pt>
                <c:pt idx="1">
                  <c:v>2 группа</c:v>
                </c:pt>
                <c:pt idx="2">
                  <c:v>3 группа</c:v>
                </c:pt>
                <c:pt idx="3">
                  <c:v>5 группа</c:v>
                </c:pt>
              </c:strCache>
            </c:strRef>
          </c:cat>
          <c:val>
            <c:numRef>
              <c:f>Лист1!$B$2:$B$5</c:f>
              <c:numCache>
                <c:formatCode>General</c:formatCode>
                <c:ptCount val="4"/>
                <c:pt idx="0">
                  <c:v>23</c:v>
                </c:pt>
                <c:pt idx="1">
                  <c:v>105</c:v>
                </c:pt>
                <c:pt idx="2">
                  <c:v>28</c:v>
                </c:pt>
                <c:pt idx="3">
                  <c:v>1</c:v>
                </c:pt>
              </c:numCache>
            </c:numRef>
          </c:val>
          <c:extLst>
            <c:ext xmlns:c16="http://schemas.microsoft.com/office/drawing/2014/chart" uri="{C3380CC4-5D6E-409C-BE32-E72D297353CC}">
              <c16:uniqueId val="{00000000-7E51-4059-9C3A-5C00D31AED1A}"/>
            </c:ext>
          </c:extLst>
        </c:ser>
        <c:ser>
          <c:idx val="1"/>
          <c:order val="1"/>
          <c:tx>
            <c:strRef>
              <c:f>Лист1!$C$1</c:f>
              <c:strCache>
                <c:ptCount val="1"/>
                <c:pt idx="0">
                  <c:v>1 полугодие 2018-2019 уч.г.</c:v>
                </c:pt>
              </c:strCache>
            </c:strRef>
          </c:tx>
          <c:invertIfNegative val="0"/>
          <c:cat>
            <c:strRef>
              <c:f>Лист1!$A$2:$A$5</c:f>
              <c:strCache>
                <c:ptCount val="4"/>
                <c:pt idx="0">
                  <c:v>1 группа</c:v>
                </c:pt>
                <c:pt idx="1">
                  <c:v>2 группа</c:v>
                </c:pt>
                <c:pt idx="2">
                  <c:v>3 группа</c:v>
                </c:pt>
                <c:pt idx="3">
                  <c:v>5 группа</c:v>
                </c:pt>
              </c:strCache>
            </c:strRef>
          </c:cat>
          <c:val>
            <c:numRef>
              <c:f>Лист1!$C$2:$C$5</c:f>
              <c:numCache>
                <c:formatCode>General</c:formatCode>
                <c:ptCount val="4"/>
                <c:pt idx="0">
                  <c:v>23</c:v>
                </c:pt>
                <c:pt idx="1">
                  <c:v>103</c:v>
                </c:pt>
                <c:pt idx="2">
                  <c:v>26</c:v>
                </c:pt>
                <c:pt idx="3">
                  <c:v>1</c:v>
                </c:pt>
              </c:numCache>
            </c:numRef>
          </c:val>
          <c:extLst>
            <c:ext xmlns:c16="http://schemas.microsoft.com/office/drawing/2014/chart" uri="{C3380CC4-5D6E-409C-BE32-E72D297353CC}">
              <c16:uniqueId val="{00000001-7E51-4059-9C3A-5C00D31AED1A}"/>
            </c:ext>
          </c:extLst>
        </c:ser>
        <c:dLbls>
          <c:showLegendKey val="0"/>
          <c:showVal val="0"/>
          <c:showCatName val="0"/>
          <c:showSerName val="0"/>
          <c:showPercent val="0"/>
          <c:showBubbleSize val="0"/>
        </c:dLbls>
        <c:gapWidth val="150"/>
        <c:shape val="cylinder"/>
        <c:axId val="69775360"/>
        <c:axId val="69776896"/>
        <c:axId val="0"/>
      </c:bar3DChart>
      <c:catAx>
        <c:axId val="69775360"/>
        <c:scaling>
          <c:orientation val="minMax"/>
        </c:scaling>
        <c:delete val="0"/>
        <c:axPos val="b"/>
        <c:numFmt formatCode="General" sourceLinked="0"/>
        <c:majorTickMark val="out"/>
        <c:minorTickMark val="none"/>
        <c:tickLblPos val="nextTo"/>
        <c:crossAx val="69776896"/>
        <c:crosses val="autoZero"/>
        <c:auto val="1"/>
        <c:lblAlgn val="ctr"/>
        <c:lblOffset val="100"/>
        <c:noMultiLvlLbl val="0"/>
      </c:catAx>
      <c:valAx>
        <c:axId val="69776896"/>
        <c:scaling>
          <c:orientation val="minMax"/>
        </c:scaling>
        <c:delete val="0"/>
        <c:axPos val="l"/>
        <c:majorGridlines/>
        <c:numFmt formatCode="General" sourceLinked="1"/>
        <c:majorTickMark val="out"/>
        <c:minorTickMark val="none"/>
        <c:tickLblPos val="nextTo"/>
        <c:crossAx val="6977536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200" baseline="0">
                <a:latin typeface="Times New Roman" pitchFamily="18" charset="0"/>
                <a:cs typeface="Times New Roman" pitchFamily="18" charset="0"/>
              </a:rPr>
              <a:t>Оценка эффективности оздоровления детей  </a:t>
            </a:r>
            <a:endParaRPr lang="ru-RU" sz="1200">
              <a:latin typeface="Times New Roman" pitchFamily="18" charset="0"/>
              <a:cs typeface="Times New Roman" pitchFamily="18" charset="0"/>
            </a:endParaRPr>
          </a:p>
        </c:rich>
      </c:tx>
      <c:overlay val="0"/>
    </c:title>
    <c:autoTitleDeleted val="0"/>
    <c:plotArea>
      <c:layout/>
      <c:pieChart>
        <c:varyColors val="1"/>
        <c:ser>
          <c:idx val="0"/>
          <c:order val="0"/>
          <c:tx>
            <c:strRef>
              <c:f>Лист1!$B$1</c:f>
              <c:strCache>
                <c:ptCount val="1"/>
                <c:pt idx="0">
                  <c:v>Продажи</c:v>
                </c:pt>
              </c:strCache>
            </c:strRef>
          </c:tx>
          <c:dLbls>
            <c:dLbl>
              <c:idx val="0"/>
              <c:tx>
                <c:rich>
                  <a:bodyPr/>
                  <a:lstStyle/>
                  <a:p>
                    <a:r>
                      <a:rPr lang="en-US"/>
                      <a:t>80%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CF3-43BB-9FF9-2739B9695A72}"/>
                </c:ext>
              </c:extLst>
            </c:dLbl>
            <c:dLbl>
              <c:idx val="1"/>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CF3-43BB-9FF9-2739B9695A72}"/>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Выраженный оздоровительный эффект</c:v>
                </c:pt>
                <c:pt idx="1">
                  <c:v>Слабый оздоровительный эффект</c:v>
                </c:pt>
                <c:pt idx="2">
                  <c:v>Отсутствие оздоровительного эффекта</c:v>
                </c:pt>
              </c:strCache>
            </c:strRef>
          </c:cat>
          <c:val>
            <c:numRef>
              <c:f>Лист1!$B$2:$B$4</c:f>
              <c:numCache>
                <c:formatCode>0%</c:formatCode>
                <c:ptCount val="3"/>
                <c:pt idx="0">
                  <c:v>0.8</c:v>
                </c:pt>
                <c:pt idx="1">
                  <c:v>0.11</c:v>
                </c:pt>
                <c:pt idx="2">
                  <c:v>0.1</c:v>
                </c:pt>
              </c:numCache>
            </c:numRef>
          </c:val>
          <c:extLst>
            <c:ext xmlns:c16="http://schemas.microsoft.com/office/drawing/2014/chart" uri="{C3380CC4-5D6E-409C-BE32-E72D297353CC}">
              <c16:uniqueId val="{00000002-0CF3-43BB-9FF9-2739B9695A72}"/>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ru-RU" sz="1200">
                <a:solidFill>
                  <a:sysClr val="windowText" lastClr="000000"/>
                </a:solidFill>
              </a:rPr>
              <a:t>4 класс</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ru-RU"/>
        </a:p>
      </c:txPr>
    </c:title>
    <c:autoTitleDeleted val="0"/>
    <c:plotArea>
      <c:layout/>
      <c:barChart>
        <c:barDir val="col"/>
        <c:grouping val="clustered"/>
        <c:varyColors val="0"/>
        <c:ser>
          <c:idx val="0"/>
          <c:order val="0"/>
          <c:tx>
            <c:strRef>
              <c:f>Лист1!$B$4</c:f>
              <c:strCache>
                <c:ptCount val="1"/>
                <c:pt idx="0">
                  <c:v>Успеваемость</c:v>
                </c:pt>
              </c:strCache>
            </c:strRef>
          </c:tx>
          <c:spPr>
            <a:solidFill>
              <a:srgbClr val="0070C0"/>
            </a:solidFill>
            <a:ln>
              <a:noFill/>
            </a:ln>
            <a:effectLst/>
          </c:spPr>
          <c:invertIfNegative val="0"/>
          <c:cat>
            <c:strRef>
              <c:f>Лист1!$C$3:$E$3</c:f>
              <c:strCache>
                <c:ptCount val="3"/>
                <c:pt idx="0">
                  <c:v>2016год</c:v>
                </c:pt>
                <c:pt idx="1">
                  <c:v>2017год</c:v>
                </c:pt>
                <c:pt idx="2">
                  <c:v>2018год</c:v>
                </c:pt>
              </c:strCache>
            </c:strRef>
          </c:cat>
          <c:val>
            <c:numRef>
              <c:f>Лист1!$C$4:$E$4</c:f>
              <c:numCache>
                <c:formatCode>General</c:formatCode>
                <c:ptCount val="3"/>
                <c:pt idx="0">
                  <c:v>91</c:v>
                </c:pt>
                <c:pt idx="1">
                  <c:v>91</c:v>
                </c:pt>
                <c:pt idx="2">
                  <c:v>100</c:v>
                </c:pt>
              </c:numCache>
            </c:numRef>
          </c:val>
          <c:extLst>
            <c:ext xmlns:c16="http://schemas.microsoft.com/office/drawing/2014/chart" uri="{C3380CC4-5D6E-409C-BE32-E72D297353CC}">
              <c16:uniqueId val="{00000000-2E0F-42AE-B910-A5582ABCDF22}"/>
            </c:ext>
          </c:extLst>
        </c:ser>
        <c:ser>
          <c:idx val="1"/>
          <c:order val="1"/>
          <c:tx>
            <c:strRef>
              <c:f>Лист1!$B$5</c:f>
              <c:strCache>
                <c:ptCount val="1"/>
                <c:pt idx="0">
                  <c:v>качество</c:v>
                </c:pt>
              </c:strCache>
            </c:strRef>
          </c:tx>
          <c:spPr>
            <a:solidFill>
              <a:srgbClr val="FF0000"/>
            </a:solidFill>
            <a:ln>
              <a:noFill/>
            </a:ln>
            <a:effectLst/>
          </c:spPr>
          <c:invertIfNegative val="0"/>
          <c:cat>
            <c:strRef>
              <c:f>Лист1!$C$3:$E$3</c:f>
              <c:strCache>
                <c:ptCount val="3"/>
                <c:pt idx="0">
                  <c:v>2016год</c:v>
                </c:pt>
                <c:pt idx="1">
                  <c:v>2017год</c:v>
                </c:pt>
                <c:pt idx="2">
                  <c:v>2018год</c:v>
                </c:pt>
              </c:strCache>
            </c:strRef>
          </c:cat>
          <c:val>
            <c:numRef>
              <c:f>Лист1!$C$5:$E$5</c:f>
              <c:numCache>
                <c:formatCode>General</c:formatCode>
                <c:ptCount val="3"/>
                <c:pt idx="0">
                  <c:v>41</c:v>
                </c:pt>
                <c:pt idx="1">
                  <c:v>35</c:v>
                </c:pt>
                <c:pt idx="2">
                  <c:v>41</c:v>
                </c:pt>
              </c:numCache>
            </c:numRef>
          </c:val>
          <c:extLst>
            <c:ext xmlns:c16="http://schemas.microsoft.com/office/drawing/2014/chart" uri="{C3380CC4-5D6E-409C-BE32-E72D297353CC}">
              <c16:uniqueId val="{00000001-2E0F-42AE-B910-A5582ABCDF22}"/>
            </c:ext>
          </c:extLst>
        </c:ser>
        <c:dLbls>
          <c:showLegendKey val="0"/>
          <c:showVal val="0"/>
          <c:showCatName val="0"/>
          <c:showSerName val="0"/>
          <c:showPercent val="0"/>
          <c:showBubbleSize val="0"/>
        </c:dLbls>
        <c:gapWidth val="219"/>
        <c:overlap val="-27"/>
        <c:axId val="549067048"/>
        <c:axId val="549067376"/>
      </c:barChart>
      <c:catAx>
        <c:axId val="549067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549067376"/>
        <c:crosses val="autoZero"/>
        <c:auto val="1"/>
        <c:lblAlgn val="ctr"/>
        <c:lblOffset val="100"/>
        <c:noMultiLvlLbl val="0"/>
      </c:catAx>
      <c:valAx>
        <c:axId val="549067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549067048"/>
        <c:crosses val="autoZero"/>
        <c:crossBetween val="between"/>
      </c:valAx>
      <c:spPr>
        <a:noFill/>
        <a:ln>
          <a:noFill/>
        </a:ln>
        <a:effectLst/>
      </c:spPr>
    </c:plotArea>
    <c:legend>
      <c:legendPos val="b"/>
      <c:layout>
        <c:manualLayout>
          <c:xMode val="edge"/>
          <c:yMode val="edge"/>
          <c:x val="0.30970259290837049"/>
          <c:y val="0.83555430010710552"/>
          <c:w val="0.35936339167795106"/>
          <c:h val="0.12259218718736391"/>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ru-RU" sz="1400">
                <a:solidFill>
                  <a:sysClr val="windowText" lastClr="000000"/>
                </a:solidFill>
              </a:rPr>
              <a:t>9 класс</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u-RU"/>
        </a:p>
      </c:txPr>
    </c:title>
    <c:autoTitleDeleted val="0"/>
    <c:plotArea>
      <c:layout/>
      <c:barChart>
        <c:barDir val="col"/>
        <c:grouping val="clustered"/>
        <c:varyColors val="0"/>
        <c:ser>
          <c:idx val="0"/>
          <c:order val="0"/>
          <c:tx>
            <c:strRef>
              <c:f>Лист1!$B$4</c:f>
              <c:strCache>
                <c:ptCount val="1"/>
                <c:pt idx="0">
                  <c:v>Успеваемость</c:v>
                </c:pt>
              </c:strCache>
            </c:strRef>
          </c:tx>
          <c:spPr>
            <a:solidFill>
              <a:srgbClr val="0070C0"/>
            </a:solidFill>
            <a:ln>
              <a:noFill/>
            </a:ln>
            <a:effectLst/>
          </c:spPr>
          <c:invertIfNegative val="0"/>
          <c:cat>
            <c:strRef>
              <c:f>Лист1!$C$3:$E$3</c:f>
              <c:strCache>
                <c:ptCount val="3"/>
                <c:pt idx="0">
                  <c:v>2016год</c:v>
                </c:pt>
                <c:pt idx="1">
                  <c:v>2017год</c:v>
                </c:pt>
                <c:pt idx="2">
                  <c:v>2018год</c:v>
                </c:pt>
              </c:strCache>
            </c:strRef>
          </c:cat>
          <c:val>
            <c:numRef>
              <c:f>Лист1!$C$4:$E$4</c:f>
              <c:numCache>
                <c:formatCode>General</c:formatCode>
                <c:ptCount val="3"/>
                <c:pt idx="0">
                  <c:v>100</c:v>
                </c:pt>
                <c:pt idx="1">
                  <c:v>100</c:v>
                </c:pt>
                <c:pt idx="2">
                  <c:v>100</c:v>
                </c:pt>
              </c:numCache>
            </c:numRef>
          </c:val>
          <c:extLst>
            <c:ext xmlns:c16="http://schemas.microsoft.com/office/drawing/2014/chart" uri="{C3380CC4-5D6E-409C-BE32-E72D297353CC}">
              <c16:uniqueId val="{00000000-0E15-42CA-A58D-0514543795EA}"/>
            </c:ext>
          </c:extLst>
        </c:ser>
        <c:ser>
          <c:idx val="1"/>
          <c:order val="1"/>
          <c:tx>
            <c:strRef>
              <c:f>Лист1!$B$5</c:f>
              <c:strCache>
                <c:ptCount val="1"/>
                <c:pt idx="0">
                  <c:v>качество</c:v>
                </c:pt>
              </c:strCache>
            </c:strRef>
          </c:tx>
          <c:spPr>
            <a:solidFill>
              <a:srgbClr val="FF0000"/>
            </a:solidFill>
            <a:ln>
              <a:noFill/>
            </a:ln>
            <a:effectLst/>
          </c:spPr>
          <c:invertIfNegative val="0"/>
          <c:cat>
            <c:strRef>
              <c:f>Лист1!$C$3:$E$3</c:f>
              <c:strCache>
                <c:ptCount val="3"/>
                <c:pt idx="0">
                  <c:v>2016год</c:v>
                </c:pt>
                <c:pt idx="1">
                  <c:v>2017год</c:v>
                </c:pt>
                <c:pt idx="2">
                  <c:v>2018год</c:v>
                </c:pt>
              </c:strCache>
            </c:strRef>
          </c:cat>
          <c:val>
            <c:numRef>
              <c:f>Лист1!$C$5:$E$5</c:f>
              <c:numCache>
                <c:formatCode>General</c:formatCode>
                <c:ptCount val="3"/>
                <c:pt idx="0">
                  <c:v>16</c:v>
                </c:pt>
                <c:pt idx="1">
                  <c:v>36</c:v>
                </c:pt>
                <c:pt idx="2">
                  <c:v>25</c:v>
                </c:pt>
              </c:numCache>
            </c:numRef>
          </c:val>
          <c:extLst>
            <c:ext xmlns:c16="http://schemas.microsoft.com/office/drawing/2014/chart" uri="{C3380CC4-5D6E-409C-BE32-E72D297353CC}">
              <c16:uniqueId val="{00000001-0E15-42CA-A58D-0514543795EA}"/>
            </c:ext>
          </c:extLst>
        </c:ser>
        <c:dLbls>
          <c:showLegendKey val="0"/>
          <c:showVal val="0"/>
          <c:showCatName val="0"/>
          <c:showSerName val="0"/>
          <c:showPercent val="0"/>
          <c:showBubbleSize val="0"/>
        </c:dLbls>
        <c:gapWidth val="219"/>
        <c:overlap val="-27"/>
        <c:axId val="585747560"/>
        <c:axId val="585749528"/>
      </c:barChart>
      <c:catAx>
        <c:axId val="585747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585749528"/>
        <c:crosses val="autoZero"/>
        <c:auto val="1"/>
        <c:lblAlgn val="ctr"/>
        <c:lblOffset val="100"/>
        <c:noMultiLvlLbl val="0"/>
      </c:catAx>
      <c:valAx>
        <c:axId val="585749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crossAx val="585747560"/>
        <c:crosses val="autoZero"/>
        <c:crossBetween val="between"/>
      </c:valAx>
      <c:spPr>
        <a:noFill/>
        <a:ln>
          <a:noFill/>
        </a:ln>
        <a:effectLst/>
      </c:spPr>
    </c:plotArea>
    <c:legend>
      <c:legendPos val="b"/>
      <c:layout>
        <c:manualLayout>
          <c:xMode val="edge"/>
          <c:yMode val="edge"/>
          <c:x val="0.32215817520417606"/>
          <c:y val="0.82136581983855794"/>
          <c:w val="0.35993653903309936"/>
          <c:h val="0.10316248204823454"/>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ru-RU" sz="1400">
                <a:solidFill>
                  <a:sysClr val="windowText" lastClr="000000"/>
                </a:solidFill>
              </a:rPr>
              <a:t>11 класс</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u-RU"/>
        </a:p>
      </c:txPr>
    </c:title>
    <c:autoTitleDeleted val="0"/>
    <c:plotArea>
      <c:layout/>
      <c:barChart>
        <c:barDir val="col"/>
        <c:grouping val="clustered"/>
        <c:varyColors val="0"/>
        <c:ser>
          <c:idx val="0"/>
          <c:order val="0"/>
          <c:tx>
            <c:strRef>
              <c:f>Лист1!$B$11</c:f>
              <c:strCache>
                <c:ptCount val="1"/>
                <c:pt idx="0">
                  <c:v>Успеваемость</c:v>
                </c:pt>
              </c:strCache>
            </c:strRef>
          </c:tx>
          <c:spPr>
            <a:solidFill>
              <a:srgbClr val="0070C0"/>
            </a:solidFill>
            <a:ln>
              <a:noFill/>
            </a:ln>
            <a:effectLst/>
          </c:spPr>
          <c:invertIfNegative val="0"/>
          <c:cat>
            <c:strRef>
              <c:f>Лист1!$C$10:$E$10</c:f>
              <c:strCache>
                <c:ptCount val="3"/>
                <c:pt idx="0">
                  <c:v>2016год</c:v>
                </c:pt>
                <c:pt idx="1">
                  <c:v>2017гд</c:v>
                </c:pt>
                <c:pt idx="2">
                  <c:v>2018год</c:v>
                </c:pt>
              </c:strCache>
            </c:strRef>
          </c:cat>
          <c:val>
            <c:numRef>
              <c:f>Лист1!$C$11:$E$11</c:f>
              <c:numCache>
                <c:formatCode>General</c:formatCode>
                <c:ptCount val="3"/>
                <c:pt idx="0">
                  <c:v>100</c:v>
                </c:pt>
                <c:pt idx="1">
                  <c:v>100</c:v>
                </c:pt>
                <c:pt idx="2">
                  <c:v>100</c:v>
                </c:pt>
              </c:numCache>
            </c:numRef>
          </c:val>
          <c:extLst>
            <c:ext xmlns:c16="http://schemas.microsoft.com/office/drawing/2014/chart" uri="{C3380CC4-5D6E-409C-BE32-E72D297353CC}">
              <c16:uniqueId val="{00000000-B867-4469-A503-8575EDED8DF6}"/>
            </c:ext>
          </c:extLst>
        </c:ser>
        <c:ser>
          <c:idx val="1"/>
          <c:order val="1"/>
          <c:tx>
            <c:strRef>
              <c:f>Лист1!$B$12</c:f>
              <c:strCache>
                <c:ptCount val="1"/>
                <c:pt idx="0">
                  <c:v>Качество</c:v>
                </c:pt>
              </c:strCache>
            </c:strRef>
          </c:tx>
          <c:spPr>
            <a:solidFill>
              <a:srgbClr val="FF0000"/>
            </a:solidFill>
            <a:ln>
              <a:noFill/>
            </a:ln>
            <a:effectLst/>
          </c:spPr>
          <c:invertIfNegative val="0"/>
          <c:cat>
            <c:strRef>
              <c:f>Лист1!$C$10:$E$10</c:f>
              <c:strCache>
                <c:ptCount val="3"/>
                <c:pt idx="0">
                  <c:v>2016год</c:v>
                </c:pt>
                <c:pt idx="1">
                  <c:v>2017гд</c:v>
                </c:pt>
                <c:pt idx="2">
                  <c:v>2018год</c:v>
                </c:pt>
              </c:strCache>
            </c:strRef>
          </c:cat>
          <c:val>
            <c:numRef>
              <c:f>Лист1!$C$12:$E$12</c:f>
              <c:numCache>
                <c:formatCode>General</c:formatCode>
                <c:ptCount val="3"/>
                <c:pt idx="0">
                  <c:v>20</c:v>
                </c:pt>
                <c:pt idx="1">
                  <c:v>83</c:v>
                </c:pt>
                <c:pt idx="2">
                  <c:v>18</c:v>
                </c:pt>
              </c:numCache>
            </c:numRef>
          </c:val>
          <c:extLst>
            <c:ext xmlns:c16="http://schemas.microsoft.com/office/drawing/2014/chart" uri="{C3380CC4-5D6E-409C-BE32-E72D297353CC}">
              <c16:uniqueId val="{00000001-B867-4469-A503-8575EDED8DF6}"/>
            </c:ext>
          </c:extLst>
        </c:ser>
        <c:dLbls>
          <c:showLegendKey val="0"/>
          <c:showVal val="0"/>
          <c:showCatName val="0"/>
          <c:showSerName val="0"/>
          <c:showPercent val="0"/>
          <c:showBubbleSize val="0"/>
        </c:dLbls>
        <c:gapWidth val="219"/>
        <c:overlap val="-27"/>
        <c:axId val="549075904"/>
        <c:axId val="549078528"/>
      </c:barChart>
      <c:catAx>
        <c:axId val="549075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549078528"/>
        <c:crosses val="autoZero"/>
        <c:auto val="1"/>
        <c:lblAlgn val="ctr"/>
        <c:lblOffset val="100"/>
        <c:noMultiLvlLbl val="0"/>
      </c:catAx>
      <c:valAx>
        <c:axId val="549078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crossAx val="5490759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Средний балл ЕГЭ. 11 класс.</a:t>
            </a:r>
          </a:p>
        </c:rich>
      </c:tx>
      <c:layout>
        <c:manualLayout>
          <c:xMode val="edge"/>
          <c:yMode val="edge"/>
          <c:x val="0.38000825147692657"/>
          <c:y val="4.629629629629629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Лист1!$C$10</c:f>
              <c:strCache>
                <c:ptCount val="1"/>
                <c:pt idx="0">
                  <c:v>2016год</c:v>
                </c:pt>
              </c:strCache>
            </c:strRef>
          </c:tx>
          <c:spPr>
            <a:solidFill>
              <a:srgbClr val="0070C0"/>
            </a:solidFill>
            <a:ln>
              <a:noFill/>
            </a:ln>
            <a:effectLst/>
          </c:spPr>
          <c:invertIfNegative val="0"/>
          <c:cat>
            <c:strRef>
              <c:f>Лист1!$B$11:$B$18</c:f>
              <c:strCache>
                <c:ptCount val="8"/>
                <c:pt idx="0">
                  <c:v>Русский язык</c:v>
                </c:pt>
                <c:pt idx="1">
                  <c:v>Литература</c:v>
                </c:pt>
                <c:pt idx="2">
                  <c:v>Математика</c:v>
                </c:pt>
                <c:pt idx="3">
                  <c:v>Обществознание</c:v>
                </c:pt>
                <c:pt idx="4">
                  <c:v>Исория</c:v>
                </c:pt>
                <c:pt idx="5">
                  <c:v>Химия</c:v>
                </c:pt>
                <c:pt idx="6">
                  <c:v>Биоллогия</c:v>
                </c:pt>
                <c:pt idx="7">
                  <c:v>Физика</c:v>
                </c:pt>
              </c:strCache>
            </c:strRef>
          </c:cat>
          <c:val>
            <c:numRef>
              <c:f>Лист1!$C$11:$C$18</c:f>
              <c:numCache>
                <c:formatCode>General</c:formatCode>
                <c:ptCount val="8"/>
                <c:pt idx="0">
                  <c:v>65</c:v>
                </c:pt>
                <c:pt idx="2">
                  <c:v>45</c:v>
                </c:pt>
                <c:pt idx="7">
                  <c:v>42</c:v>
                </c:pt>
              </c:numCache>
            </c:numRef>
          </c:val>
          <c:extLst>
            <c:ext xmlns:c16="http://schemas.microsoft.com/office/drawing/2014/chart" uri="{C3380CC4-5D6E-409C-BE32-E72D297353CC}">
              <c16:uniqueId val="{00000000-C3CE-436C-B3CD-5055F4F9C55B}"/>
            </c:ext>
          </c:extLst>
        </c:ser>
        <c:ser>
          <c:idx val="1"/>
          <c:order val="1"/>
          <c:tx>
            <c:strRef>
              <c:f>Лист1!$D$10</c:f>
              <c:strCache>
                <c:ptCount val="1"/>
                <c:pt idx="0">
                  <c:v>2017гд</c:v>
                </c:pt>
              </c:strCache>
            </c:strRef>
          </c:tx>
          <c:spPr>
            <a:solidFill>
              <a:srgbClr val="FF0000"/>
            </a:solidFill>
            <a:ln>
              <a:noFill/>
            </a:ln>
            <a:effectLst/>
          </c:spPr>
          <c:invertIfNegative val="0"/>
          <c:cat>
            <c:strRef>
              <c:f>Лист1!$B$11:$B$18</c:f>
              <c:strCache>
                <c:ptCount val="8"/>
                <c:pt idx="0">
                  <c:v>Русский язык</c:v>
                </c:pt>
                <c:pt idx="1">
                  <c:v>Литература</c:v>
                </c:pt>
                <c:pt idx="2">
                  <c:v>Математика</c:v>
                </c:pt>
                <c:pt idx="3">
                  <c:v>Обществознание</c:v>
                </c:pt>
                <c:pt idx="4">
                  <c:v>Исория</c:v>
                </c:pt>
                <c:pt idx="5">
                  <c:v>Химия</c:v>
                </c:pt>
                <c:pt idx="6">
                  <c:v>Биоллогия</c:v>
                </c:pt>
                <c:pt idx="7">
                  <c:v>Физика</c:v>
                </c:pt>
              </c:strCache>
            </c:strRef>
          </c:cat>
          <c:val>
            <c:numRef>
              <c:f>Лист1!$D$11:$D$18</c:f>
              <c:numCache>
                <c:formatCode>General</c:formatCode>
                <c:ptCount val="8"/>
                <c:pt idx="0">
                  <c:v>69</c:v>
                </c:pt>
                <c:pt idx="1">
                  <c:v>57</c:v>
                </c:pt>
                <c:pt idx="2">
                  <c:v>43</c:v>
                </c:pt>
                <c:pt idx="3">
                  <c:v>50</c:v>
                </c:pt>
                <c:pt idx="4">
                  <c:v>57</c:v>
                </c:pt>
                <c:pt idx="5">
                  <c:v>23</c:v>
                </c:pt>
                <c:pt idx="6">
                  <c:v>40</c:v>
                </c:pt>
                <c:pt idx="7">
                  <c:v>47</c:v>
                </c:pt>
              </c:numCache>
            </c:numRef>
          </c:val>
          <c:extLst>
            <c:ext xmlns:c16="http://schemas.microsoft.com/office/drawing/2014/chart" uri="{C3380CC4-5D6E-409C-BE32-E72D297353CC}">
              <c16:uniqueId val="{00000001-C3CE-436C-B3CD-5055F4F9C55B}"/>
            </c:ext>
          </c:extLst>
        </c:ser>
        <c:ser>
          <c:idx val="2"/>
          <c:order val="2"/>
          <c:tx>
            <c:strRef>
              <c:f>Лист1!$E$10</c:f>
              <c:strCache>
                <c:ptCount val="1"/>
                <c:pt idx="0">
                  <c:v>2018год</c:v>
                </c:pt>
              </c:strCache>
            </c:strRef>
          </c:tx>
          <c:spPr>
            <a:solidFill>
              <a:srgbClr val="00B050"/>
            </a:solidFill>
            <a:ln>
              <a:noFill/>
            </a:ln>
            <a:effectLst/>
          </c:spPr>
          <c:invertIfNegative val="0"/>
          <c:cat>
            <c:strRef>
              <c:f>Лист1!$B$11:$B$18</c:f>
              <c:strCache>
                <c:ptCount val="8"/>
                <c:pt idx="0">
                  <c:v>Русский язык</c:v>
                </c:pt>
                <c:pt idx="1">
                  <c:v>Литература</c:v>
                </c:pt>
                <c:pt idx="2">
                  <c:v>Математика</c:v>
                </c:pt>
                <c:pt idx="3">
                  <c:v>Обществознание</c:v>
                </c:pt>
                <c:pt idx="4">
                  <c:v>Исория</c:v>
                </c:pt>
                <c:pt idx="5">
                  <c:v>Химия</c:v>
                </c:pt>
                <c:pt idx="6">
                  <c:v>Биоллогия</c:v>
                </c:pt>
                <c:pt idx="7">
                  <c:v>Физика</c:v>
                </c:pt>
              </c:strCache>
            </c:strRef>
          </c:cat>
          <c:val>
            <c:numRef>
              <c:f>Лист1!$E$11:$E$18</c:f>
              <c:numCache>
                <c:formatCode>General</c:formatCode>
                <c:ptCount val="8"/>
                <c:pt idx="0">
                  <c:v>51</c:v>
                </c:pt>
                <c:pt idx="2">
                  <c:v>49</c:v>
                </c:pt>
                <c:pt idx="3">
                  <c:v>49</c:v>
                </c:pt>
                <c:pt idx="6">
                  <c:v>49</c:v>
                </c:pt>
                <c:pt idx="7">
                  <c:v>48</c:v>
                </c:pt>
              </c:numCache>
            </c:numRef>
          </c:val>
          <c:extLst>
            <c:ext xmlns:c16="http://schemas.microsoft.com/office/drawing/2014/chart" uri="{C3380CC4-5D6E-409C-BE32-E72D297353CC}">
              <c16:uniqueId val="{00000002-C3CE-436C-B3CD-5055F4F9C55B}"/>
            </c:ext>
          </c:extLst>
        </c:ser>
        <c:dLbls>
          <c:showLegendKey val="0"/>
          <c:showVal val="0"/>
          <c:showCatName val="0"/>
          <c:showSerName val="0"/>
          <c:showPercent val="0"/>
          <c:showBubbleSize val="0"/>
        </c:dLbls>
        <c:gapWidth val="219"/>
        <c:overlap val="-27"/>
        <c:axId val="585726240"/>
        <c:axId val="585727552"/>
      </c:barChart>
      <c:catAx>
        <c:axId val="585726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85727552"/>
        <c:crosses val="autoZero"/>
        <c:auto val="1"/>
        <c:lblAlgn val="ctr"/>
        <c:lblOffset val="100"/>
        <c:noMultiLvlLbl val="0"/>
      </c:catAx>
      <c:valAx>
        <c:axId val="585727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85726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Средняя отметка</a:t>
            </a:r>
            <a:r>
              <a:rPr lang="ru-RU" baseline="0">
                <a:solidFill>
                  <a:sysClr val="windowText" lastClr="000000"/>
                </a:solidFill>
                <a:latin typeface="Times New Roman" panose="02020603050405020304" pitchFamily="18" charset="0"/>
                <a:cs typeface="Times New Roman" panose="02020603050405020304" pitchFamily="18" charset="0"/>
              </a:rPr>
              <a:t> </a:t>
            </a:r>
            <a:r>
              <a:rPr lang="ru-RU">
                <a:solidFill>
                  <a:sysClr val="windowText" lastClr="000000"/>
                </a:solidFill>
                <a:latin typeface="Times New Roman" panose="02020603050405020304" pitchFamily="18" charset="0"/>
                <a:cs typeface="Times New Roman" panose="02020603050405020304" pitchFamily="18" charset="0"/>
              </a:rPr>
              <a:t>ОГЭ. 9 класс.</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Лист1!$C$24</c:f>
              <c:strCache>
                <c:ptCount val="1"/>
                <c:pt idx="0">
                  <c:v>2016год</c:v>
                </c:pt>
              </c:strCache>
            </c:strRef>
          </c:tx>
          <c:spPr>
            <a:solidFill>
              <a:srgbClr val="0070C0"/>
            </a:solidFill>
            <a:ln>
              <a:noFill/>
            </a:ln>
            <a:effectLst/>
          </c:spPr>
          <c:invertIfNegative val="0"/>
          <c:cat>
            <c:strRef>
              <c:f>Лист1!$B$25:$B$30</c:f>
              <c:strCache>
                <c:ptCount val="6"/>
                <c:pt idx="0">
                  <c:v>Русский</c:v>
                </c:pt>
                <c:pt idx="1">
                  <c:v>Математика</c:v>
                </c:pt>
                <c:pt idx="2">
                  <c:v>Обществознание</c:v>
                </c:pt>
                <c:pt idx="3">
                  <c:v>Литература</c:v>
                </c:pt>
                <c:pt idx="4">
                  <c:v>Биология</c:v>
                </c:pt>
                <c:pt idx="5">
                  <c:v>Информатика </c:v>
                </c:pt>
              </c:strCache>
            </c:strRef>
          </c:cat>
          <c:val>
            <c:numRef>
              <c:f>Лист1!$C$25:$C$30</c:f>
              <c:numCache>
                <c:formatCode>General</c:formatCode>
                <c:ptCount val="6"/>
                <c:pt idx="0">
                  <c:v>3.4</c:v>
                </c:pt>
                <c:pt idx="1">
                  <c:v>3.4</c:v>
                </c:pt>
                <c:pt idx="2">
                  <c:v>3</c:v>
                </c:pt>
                <c:pt idx="4">
                  <c:v>3</c:v>
                </c:pt>
              </c:numCache>
            </c:numRef>
          </c:val>
          <c:extLst>
            <c:ext xmlns:c16="http://schemas.microsoft.com/office/drawing/2014/chart" uri="{C3380CC4-5D6E-409C-BE32-E72D297353CC}">
              <c16:uniqueId val="{00000000-054C-4241-B8B9-CF6CCD0FADA5}"/>
            </c:ext>
          </c:extLst>
        </c:ser>
        <c:ser>
          <c:idx val="1"/>
          <c:order val="1"/>
          <c:tx>
            <c:strRef>
              <c:f>Лист1!$D$24</c:f>
              <c:strCache>
                <c:ptCount val="1"/>
                <c:pt idx="0">
                  <c:v>2017год</c:v>
                </c:pt>
              </c:strCache>
            </c:strRef>
          </c:tx>
          <c:spPr>
            <a:solidFill>
              <a:srgbClr val="FF0000"/>
            </a:solidFill>
            <a:ln>
              <a:noFill/>
            </a:ln>
            <a:effectLst/>
          </c:spPr>
          <c:invertIfNegative val="0"/>
          <c:cat>
            <c:strRef>
              <c:f>Лист1!$B$25:$B$30</c:f>
              <c:strCache>
                <c:ptCount val="6"/>
                <c:pt idx="0">
                  <c:v>Русский</c:v>
                </c:pt>
                <c:pt idx="1">
                  <c:v>Математика</c:v>
                </c:pt>
                <c:pt idx="2">
                  <c:v>Обществознание</c:v>
                </c:pt>
                <c:pt idx="3">
                  <c:v>Литература</c:v>
                </c:pt>
                <c:pt idx="4">
                  <c:v>Биология</c:v>
                </c:pt>
                <c:pt idx="5">
                  <c:v>Информатика </c:v>
                </c:pt>
              </c:strCache>
            </c:strRef>
          </c:cat>
          <c:val>
            <c:numRef>
              <c:f>Лист1!$D$25:$D$30</c:f>
              <c:numCache>
                <c:formatCode>General</c:formatCode>
                <c:ptCount val="6"/>
                <c:pt idx="0">
                  <c:v>3.5</c:v>
                </c:pt>
                <c:pt idx="1">
                  <c:v>3.9</c:v>
                </c:pt>
                <c:pt idx="2">
                  <c:v>3.1</c:v>
                </c:pt>
                <c:pt idx="3">
                  <c:v>4</c:v>
                </c:pt>
                <c:pt idx="4">
                  <c:v>3.4</c:v>
                </c:pt>
                <c:pt idx="5">
                  <c:v>3.8</c:v>
                </c:pt>
              </c:numCache>
            </c:numRef>
          </c:val>
          <c:extLst>
            <c:ext xmlns:c16="http://schemas.microsoft.com/office/drawing/2014/chart" uri="{C3380CC4-5D6E-409C-BE32-E72D297353CC}">
              <c16:uniqueId val="{00000001-054C-4241-B8B9-CF6CCD0FADA5}"/>
            </c:ext>
          </c:extLst>
        </c:ser>
        <c:ser>
          <c:idx val="2"/>
          <c:order val="2"/>
          <c:tx>
            <c:strRef>
              <c:f>Лист1!$E$24</c:f>
              <c:strCache>
                <c:ptCount val="1"/>
                <c:pt idx="0">
                  <c:v>2018год</c:v>
                </c:pt>
              </c:strCache>
            </c:strRef>
          </c:tx>
          <c:spPr>
            <a:solidFill>
              <a:srgbClr val="00B050"/>
            </a:solidFill>
            <a:ln>
              <a:noFill/>
            </a:ln>
            <a:effectLst/>
          </c:spPr>
          <c:invertIfNegative val="0"/>
          <c:cat>
            <c:strRef>
              <c:f>Лист1!$B$25:$B$30</c:f>
              <c:strCache>
                <c:ptCount val="6"/>
                <c:pt idx="0">
                  <c:v>Русский</c:v>
                </c:pt>
                <c:pt idx="1">
                  <c:v>Математика</c:v>
                </c:pt>
                <c:pt idx="2">
                  <c:v>Обществознание</c:v>
                </c:pt>
                <c:pt idx="3">
                  <c:v>Литература</c:v>
                </c:pt>
                <c:pt idx="4">
                  <c:v>Биология</c:v>
                </c:pt>
                <c:pt idx="5">
                  <c:v>Информатика </c:v>
                </c:pt>
              </c:strCache>
            </c:strRef>
          </c:cat>
          <c:val>
            <c:numRef>
              <c:f>Лист1!$E$25:$E$30</c:f>
              <c:numCache>
                <c:formatCode>General</c:formatCode>
                <c:ptCount val="6"/>
                <c:pt idx="0">
                  <c:v>3.8</c:v>
                </c:pt>
                <c:pt idx="1">
                  <c:v>3.8</c:v>
                </c:pt>
                <c:pt idx="2">
                  <c:v>3.3</c:v>
                </c:pt>
                <c:pt idx="4">
                  <c:v>3.6</c:v>
                </c:pt>
                <c:pt idx="5">
                  <c:v>4</c:v>
                </c:pt>
              </c:numCache>
            </c:numRef>
          </c:val>
          <c:extLst>
            <c:ext xmlns:c16="http://schemas.microsoft.com/office/drawing/2014/chart" uri="{C3380CC4-5D6E-409C-BE32-E72D297353CC}">
              <c16:uniqueId val="{00000002-054C-4241-B8B9-CF6CCD0FADA5}"/>
            </c:ext>
          </c:extLst>
        </c:ser>
        <c:dLbls>
          <c:showLegendKey val="0"/>
          <c:showVal val="0"/>
          <c:showCatName val="0"/>
          <c:showSerName val="0"/>
          <c:showPercent val="0"/>
          <c:showBubbleSize val="0"/>
        </c:dLbls>
        <c:gapWidth val="219"/>
        <c:overlap val="-27"/>
        <c:axId val="585735752"/>
        <c:axId val="585734112"/>
      </c:barChart>
      <c:catAx>
        <c:axId val="585735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crossAx val="585734112"/>
        <c:crosses val="autoZero"/>
        <c:auto val="1"/>
        <c:lblAlgn val="ctr"/>
        <c:lblOffset val="100"/>
        <c:noMultiLvlLbl val="0"/>
      </c:catAx>
      <c:valAx>
        <c:axId val="585734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585735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C6CA-00F7-4282-81A7-AA2D09F3C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18434</Words>
  <Characters>105077</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Алексей Михайлов</cp:lastModifiedBy>
  <cp:revision>5</cp:revision>
  <cp:lastPrinted>2019-04-19T23:57:00Z</cp:lastPrinted>
  <dcterms:created xsi:type="dcterms:W3CDTF">2019-04-18T13:38:00Z</dcterms:created>
  <dcterms:modified xsi:type="dcterms:W3CDTF">2019-04-19T23:58:00Z</dcterms:modified>
</cp:coreProperties>
</file>