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2C" w:rsidRDefault="00E10C2C"/>
    <w:tbl>
      <w:tblPr>
        <w:tblpPr w:leftFromText="180" w:rightFromText="180" w:vertAnchor="text" w:horzAnchor="margin" w:tblpY="7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4823"/>
      </w:tblGrid>
      <w:tr w:rsidR="00E10C2C" w:rsidRPr="00E10C2C" w:rsidTr="00E10C2C">
        <w:trPr>
          <w:trHeight w:val="139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10C2C" w:rsidRPr="00E10C2C" w:rsidRDefault="00E10C2C" w:rsidP="00B324FF">
            <w:pPr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Принято на заседании</w:t>
            </w:r>
          </w:p>
          <w:p w:rsidR="00E10C2C" w:rsidRPr="00E10C2C" w:rsidRDefault="00E10C2C" w:rsidP="00B324FF">
            <w:pPr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Совещания при директоре</w:t>
            </w:r>
          </w:p>
          <w:p w:rsidR="00E10C2C" w:rsidRPr="00E10C2C" w:rsidRDefault="00E10C2C" w:rsidP="00B324FF">
            <w:pPr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Протокол  № 9</w:t>
            </w:r>
          </w:p>
          <w:p w:rsidR="00E10C2C" w:rsidRPr="00E10C2C" w:rsidRDefault="00E10C2C" w:rsidP="00E10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0C2C">
              <w:rPr>
                <w:sz w:val="24"/>
                <w:szCs w:val="24"/>
              </w:rPr>
              <w:t>т 02.06.2014 г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E10C2C" w:rsidRPr="00E10C2C" w:rsidRDefault="00E10C2C" w:rsidP="00B324FF">
            <w:pPr>
              <w:jc w:val="right"/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УТВЕРЖДАЮ</w:t>
            </w:r>
          </w:p>
          <w:p w:rsidR="00E10C2C" w:rsidRPr="00E10C2C" w:rsidRDefault="00E10C2C" w:rsidP="00B324FF">
            <w:pPr>
              <w:jc w:val="right"/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Директор школы</w:t>
            </w:r>
          </w:p>
          <w:p w:rsidR="00E10C2C" w:rsidRPr="00E10C2C" w:rsidRDefault="00E10C2C" w:rsidP="00B324FF">
            <w:pPr>
              <w:jc w:val="right"/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__________Кичий Л.Г.</w:t>
            </w:r>
          </w:p>
          <w:p w:rsidR="00E10C2C" w:rsidRPr="00E10C2C" w:rsidRDefault="00E10C2C" w:rsidP="00B324FF">
            <w:pPr>
              <w:jc w:val="right"/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 xml:space="preserve"> </w:t>
            </w:r>
          </w:p>
          <w:p w:rsidR="00E10C2C" w:rsidRPr="00E10C2C" w:rsidRDefault="00E10C2C" w:rsidP="00B324FF">
            <w:pPr>
              <w:jc w:val="right"/>
              <w:rPr>
                <w:sz w:val="24"/>
                <w:szCs w:val="24"/>
              </w:rPr>
            </w:pPr>
            <w:r w:rsidRPr="00E10C2C">
              <w:rPr>
                <w:sz w:val="24"/>
                <w:szCs w:val="24"/>
              </w:rPr>
              <w:t>Приказ №101</w:t>
            </w:r>
          </w:p>
          <w:p w:rsidR="00E10C2C" w:rsidRPr="00E10C2C" w:rsidRDefault="00E10C2C" w:rsidP="0026001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E10C2C">
              <w:rPr>
                <w:sz w:val="24"/>
                <w:szCs w:val="24"/>
              </w:rPr>
              <w:t>т __</w:t>
            </w:r>
            <w:r w:rsidR="0026001A">
              <w:rPr>
                <w:sz w:val="24"/>
                <w:szCs w:val="24"/>
                <w:u w:val="single"/>
              </w:rPr>
              <w:t>03</w:t>
            </w:r>
            <w:r w:rsidRPr="00E10C2C">
              <w:rPr>
                <w:sz w:val="24"/>
                <w:szCs w:val="24"/>
                <w:u w:val="single"/>
              </w:rPr>
              <w:t>.06.__</w:t>
            </w:r>
            <w:r w:rsidRPr="00E10C2C">
              <w:rPr>
                <w:sz w:val="24"/>
                <w:szCs w:val="24"/>
              </w:rPr>
              <w:t>2014г.</w:t>
            </w:r>
          </w:p>
        </w:tc>
      </w:tr>
    </w:tbl>
    <w:p w:rsidR="00E10C2C" w:rsidRPr="00E10C2C" w:rsidRDefault="00E10C2C" w:rsidP="00327A81">
      <w:pPr>
        <w:ind w:left="142"/>
        <w:jc w:val="center"/>
        <w:rPr>
          <w:b/>
          <w:sz w:val="24"/>
          <w:szCs w:val="24"/>
        </w:rPr>
      </w:pPr>
      <w:bookmarkStart w:id="0" w:name="_GoBack"/>
      <w:bookmarkEnd w:id="0"/>
    </w:p>
    <w:p w:rsidR="00E10C2C" w:rsidRPr="00E10C2C" w:rsidRDefault="00E10C2C" w:rsidP="00E10C2C">
      <w:pPr>
        <w:jc w:val="center"/>
        <w:rPr>
          <w:b/>
          <w:sz w:val="24"/>
          <w:szCs w:val="24"/>
        </w:rPr>
      </w:pPr>
    </w:p>
    <w:p w:rsidR="00E10C2C" w:rsidRDefault="00E10C2C" w:rsidP="00E10C2C">
      <w:pPr>
        <w:jc w:val="center"/>
        <w:rPr>
          <w:b/>
          <w:sz w:val="32"/>
        </w:rPr>
      </w:pPr>
    </w:p>
    <w:p w:rsidR="00E10C2C" w:rsidRDefault="00E10C2C" w:rsidP="00E10C2C">
      <w:pPr>
        <w:rPr>
          <w:b/>
          <w:sz w:val="32"/>
        </w:rPr>
      </w:pPr>
    </w:p>
    <w:p w:rsidR="00E10C2C" w:rsidRDefault="00E10C2C" w:rsidP="00E10C2C">
      <w:pPr>
        <w:jc w:val="center"/>
        <w:rPr>
          <w:b/>
          <w:sz w:val="32"/>
        </w:rPr>
      </w:pPr>
      <w:r>
        <w:rPr>
          <w:b/>
          <w:sz w:val="32"/>
        </w:rPr>
        <w:t xml:space="preserve">Положение о педагогическом </w:t>
      </w:r>
      <w:r w:rsidR="001116AD">
        <w:rPr>
          <w:b/>
          <w:sz w:val="32"/>
        </w:rPr>
        <w:t>с</w:t>
      </w:r>
      <w:r>
        <w:rPr>
          <w:b/>
          <w:sz w:val="32"/>
        </w:rPr>
        <w:t xml:space="preserve">овете МОУ СОШ с.Ния </w:t>
      </w:r>
      <w:r w:rsidR="001116AD">
        <w:rPr>
          <w:b/>
          <w:sz w:val="32"/>
        </w:rPr>
        <w:t>УКМО Иркутской области</w:t>
      </w:r>
      <w:r>
        <w:rPr>
          <w:b/>
          <w:sz w:val="32"/>
        </w:rPr>
        <w:t xml:space="preserve"> </w:t>
      </w:r>
    </w:p>
    <w:p w:rsidR="00E10C2C" w:rsidRDefault="00E10C2C" w:rsidP="00E10C2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1.ОБЩИЕ ПОЛОЖЕНИЯ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1.1.Положение о Педагогическом совете муниципального общеобразовательного учреждения средней общеобразовательной школы с.Ния, в дальнейшем - «Положение», разработано на основе Федерального Закона  от 29.12.2012г ФЗ-273 «Об образовании в Российской Федерации», Типового положения об общеобразовательном учреждении, а также Устава МОУ СОШ с.Ния. </w:t>
      </w:r>
    </w:p>
    <w:p w:rsidR="00E10C2C" w:rsidRDefault="00E10C2C" w:rsidP="00E10C2C">
      <w:pPr>
        <w:jc w:val="both"/>
        <w:rPr>
          <w:sz w:val="24"/>
        </w:rPr>
      </w:pPr>
      <w:r>
        <w:rPr>
          <w:b/>
          <w:sz w:val="24"/>
        </w:rPr>
        <w:t>ПЕДАГОГИЧЕСКИЙ СОВЕТ</w:t>
      </w:r>
      <w:r>
        <w:rPr>
          <w:sz w:val="24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школы и администрации.</w:t>
      </w:r>
    </w:p>
    <w:p w:rsidR="00E10C2C" w:rsidRPr="008C28D8" w:rsidRDefault="00E10C2C" w:rsidP="00E10C2C">
      <w:pPr>
        <w:jc w:val="both"/>
        <w:rPr>
          <w:sz w:val="24"/>
        </w:rPr>
      </w:pPr>
      <w:r>
        <w:rPr>
          <w:sz w:val="24"/>
        </w:rPr>
        <w:t>1.2.</w:t>
      </w:r>
      <w:r w:rsidRPr="008C28D8"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E10C2C" w:rsidRDefault="00E10C2C" w:rsidP="00E10C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E10C2C" w:rsidRPr="008C28D8" w:rsidRDefault="00E10C2C" w:rsidP="00E10C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C28D8">
        <w:rPr>
          <w:color w:val="000000"/>
          <w:sz w:val="24"/>
          <w:szCs w:val="24"/>
        </w:rPr>
        <w:t xml:space="preserve">развитие инициативы коллектива; </w:t>
      </w:r>
    </w:p>
    <w:p w:rsidR="00E10C2C" w:rsidRDefault="00E10C2C" w:rsidP="00E10C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E10C2C" w:rsidRDefault="00E10C2C" w:rsidP="00E10C2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Конвенцией ООН о правах ребенка;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Конституцией Российской Федерации;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законами Российской Федерации;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указами и распоряжениями Президента Российской Федерации, Правительства Российской Федерации;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нормативно-правовыми актами министерства образования и науки РФ;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Типовым положением об общеобразовательном учреждении; </w:t>
      </w:r>
    </w:p>
    <w:p w:rsidR="00E10C2C" w:rsidRP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нормативно-правовыми актами министерства образования Иркутской области;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нормативно-правовыми актами Управления образования Усть-Кутского муниципального образования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Уставом МОУ СОШ с.Ния; </w:t>
      </w:r>
    </w:p>
    <w:p w:rsidR="00E10C2C" w:rsidRDefault="00E10C2C" w:rsidP="00E10C2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настоящим Положением.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Настоящее Положение принимается Совещанием при директоре и утверждается </w:t>
      </w:r>
      <w:r w:rsidR="001116AD">
        <w:rPr>
          <w:color w:val="000000"/>
          <w:sz w:val="24"/>
          <w:szCs w:val="24"/>
        </w:rPr>
        <w:t xml:space="preserve">приказом </w:t>
      </w:r>
      <w:r>
        <w:rPr>
          <w:color w:val="000000"/>
          <w:sz w:val="24"/>
          <w:szCs w:val="24"/>
        </w:rPr>
        <w:t>директор</w:t>
      </w:r>
      <w:r w:rsidR="001116A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образовательного учреждения.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Настоящее Положение является локальным нормативным актом, регламентирующим деятельность школы.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Положение о Педсовете образовательного учреждения принимается на неопределенный срок.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2.ЗАДАЧИ ПЕДАГОГИЧЕСКОГО СОВЕТА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Решение общих вопросов управления образовательной деятельностью.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Внедрение в практику инновационных технологий образовательной деятельности.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Управление качеством образовательной деятельности.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Содействие в обеспечении взаимодействия педагогических работников Образовательного учреждения с общественностью.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 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</w:t>
      </w:r>
      <w:r w:rsidRPr="00E10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ликвидации академической неуспеваемости обучающихся. </w:t>
      </w: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КОМПЕТЕНЦИЯ ПЕДАГОГИЧЕСКОГО СОВЕТА</w:t>
      </w:r>
    </w:p>
    <w:p w:rsidR="00E10C2C" w:rsidRDefault="00E10C2C" w:rsidP="00E10C2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Руководство осуществлением образовательного процесса в соответствии Федеральным Законом  от 29.12.2012г ФЗ-273«Об образовании в Российской Федерации», Типовым положением об общеобразовательном учреждении, с Уставом образовательного учреждения, лицензией и свидетельством о государственной аккредитации образовательного учреждения.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iCs/>
          <w:sz w:val="24"/>
          <w:szCs w:val="24"/>
        </w:rPr>
        <w:t xml:space="preserve"> Осуществление текущего контроля успеваемости, п</w:t>
      </w:r>
      <w:r>
        <w:rPr>
          <w:sz w:val="24"/>
          <w:szCs w:val="24"/>
        </w:rP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>
        <w:rPr>
          <w:bCs/>
          <w:sz w:val="24"/>
          <w:szCs w:val="24"/>
        </w:rPr>
        <w:t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образца.</w:t>
      </w:r>
      <w:r>
        <w:rPr>
          <w:sz w:val="24"/>
          <w:szCs w:val="24"/>
        </w:rPr>
        <w:t xml:space="preserve">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E10C2C" w:rsidRDefault="00E10C2C" w:rsidP="00E10C2C">
      <w:pPr>
        <w:ind w:firstLine="709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3.6. Организация и совершенствование методического обеспечения образовательного процесса;</w:t>
      </w:r>
    </w:p>
    <w:p w:rsidR="00E10C2C" w:rsidRDefault="00E10C2C" w:rsidP="00E10C2C">
      <w:pPr>
        <w:ind w:firstLine="709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3.7. Разработка и принятие образовательных программ и учебных планов;</w:t>
      </w:r>
    </w:p>
    <w:p w:rsidR="00E10C2C" w:rsidRDefault="00E10C2C" w:rsidP="00E10C2C">
      <w:pPr>
        <w:ind w:firstLine="709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3.8. Внесение предложений  по вопросам материально-технического обеспечения и оснащения образовательного процесса; </w:t>
      </w:r>
    </w:p>
    <w:p w:rsidR="00E10C2C" w:rsidRDefault="00E10C2C" w:rsidP="00E10C2C">
      <w:pPr>
        <w:ind w:firstLine="709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3.9. Контроль за работой подразделений общественного питания в целях охраны и укрепления здоровья детей и работников Образовательного учреждения;</w:t>
      </w:r>
    </w:p>
    <w:p w:rsidR="00E10C2C" w:rsidRDefault="00E10C2C" w:rsidP="00E10C2C">
      <w:pPr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3.10. Содействие деятельности методических объединений;</w:t>
      </w: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ПРАВА И ОТВЕТСТВЕННОСТЬ ПЕДАГОГИЧЕСКОГО СОВЕТА </w:t>
      </w:r>
    </w:p>
    <w:p w:rsidR="00E10C2C" w:rsidRDefault="00E10C2C" w:rsidP="00E10C2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Члены Педагогического совета имеют право: </w:t>
      </w:r>
    </w:p>
    <w:p w:rsidR="00E10C2C" w:rsidRDefault="00E10C2C" w:rsidP="00E10C2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0E08">
        <w:rPr>
          <w:sz w:val="24"/>
          <w:szCs w:val="24"/>
        </w:rPr>
        <w:t>предлагать дирек</w:t>
      </w:r>
      <w:r>
        <w:rPr>
          <w:sz w:val="24"/>
          <w:szCs w:val="24"/>
        </w:rPr>
        <w:t>тору образовательного организации</w:t>
      </w:r>
      <w:r w:rsidRPr="00150E08">
        <w:rPr>
          <w:sz w:val="24"/>
          <w:szCs w:val="24"/>
        </w:rPr>
        <w:t xml:space="preserve"> планы мероприятий по совершенствованию работы образовательного учреждения; </w:t>
      </w:r>
    </w:p>
    <w:p w:rsidR="00E10C2C" w:rsidRPr="00150E08" w:rsidRDefault="00E10C2C" w:rsidP="00E10C2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50E08"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</w:t>
      </w:r>
    </w:p>
    <w:p w:rsidR="00E10C2C" w:rsidRDefault="00E10C2C" w:rsidP="00E10C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Педагогический совет несет ответственность; </w:t>
      </w:r>
    </w:p>
    <w:p w:rsidR="00E10C2C" w:rsidRDefault="00E10C2C" w:rsidP="00E10C2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E10C2C" w:rsidRDefault="00E10C2C" w:rsidP="00E10C2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A604F2" w:rsidRDefault="00E10C2C" w:rsidP="00A604F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</w:t>
      </w:r>
      <w:r w:rsidR="00A604F2" w:rsidRPr="00A604F2">
        <w:rPr>
          <w:sz w:val="24"/>
          <w:szCs w:val="24"/>
        </w:rPr>
        <w:t xml:space="preserve"> </w:t>
      </w:r>
      <w:r w:rsidR="00A604F2">
        <w:rPr>
          <w:sz w:val="24"/>
          <w:szCs w:val="24"/>
        </w:rPr>
        <w:t>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A604F2" w:rsidRDefault="00A604F2" w:rsidP="00A604F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A604F2" w:rsidRDefault="00A604F2" w:rsidP="00A604F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04F2" w:rsidRDefault="00A604F2" w:rsidP="00A604F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СОСТАВ ПЕДАГОГИЧЕСКОГО СОВЕТА </w:t>
      </w:r>
    </w:p>
    <w:p w:rsidR="00A604F2" w:rsidRDefault="00A604F2" w:rsidP="00A604F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04F2" w:rsidRDefault="00A604F2" w:rsidP="00A604F2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iCs/>
          <w:color w:val="000000"/>
          <w:sz w:val="24"/>
          <w:szCs w:val="24"/>
        </w:rPr>
        <w:t>В Педагогический Совет входят все педагогические работники, состоящие в трудовых отношениях с Образовательной организацией.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Правом голоса на заседаниях Педагогического совета обладают только его члены.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5.3.Директор 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Для ведения протокола заседаний Педагогического совета из его членов избирается секретарь.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Решения Педагогического совета считаются принятыми, если за них проголосовало свыше 50% участвующих в заседании плюс один голос.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04F2" w:rsidRDefault="00A604F2" w:rsidP="00A604F2">
      <w:pPr>
        <w:rPr>
          <w:b/>
          <w:sz w:val="24"/>
        </w:rPr>
      </w:pPr>
      <w:r>
        <w:rPr>
          <w:b/>
          <w:sz w:val="24"/>
        </w:rPr>
        <w:t>6.ВЗАИМОДЕЙСТВИЕ ПЕДСОВЕТА, ПОПЕЧИТЕЛЬСКОГО СОВЕТА И  АДМИНИСТРАЦИИ:</w:t>
      </w:r>
    </w:p>
    <w:p w:rsidR="00A604F2" w:rsidRDefault="00A604F2" w:rsidP="00A604F2">
      <w:pPr>
        <w:rPr>
          <w:b/>
          <w:sz w:val="24"/>
        </w:rPr>
      </w:pPr>
    </w:p>
    <w:p w:rsidR="00A604F2" w:rsidRDefault="00A604F2" w:rsidP="00A604F2">
      <w:pPr>
        <w:pStyle w:val="a5"/>
        <w:ind w:left="0"/>
        <w:jc w:val="both"/>
      </w:pPr>
      <w:r>
        <w:t>6.1.Педсовет осуществляет тактическую трактовку, педагогическую экспертизу и интерпретацию стратегических решений Попечительского совета школы.</w:t>
      </w:r>
    </w:p>
    <w:p w:rsidR="00A604F2" w:rsidRDefault="00A604F2" w:rsidP="00A604F2">
      <w:pPr>
        <w:jc w:val="both"/>
        <w:rPr>
          <w:sz w:val="24"/>
        </w:rPr>
      </w:pPr>
      <w:r>
        <w:rPr>
          <w:sz w:val="24"/>
        </w:rPr>
        <w:t>6.2.Педсовет совместно с администрацией готовит рекомендации Попечительскому совету школы для принятия управленческих решений.</w:t>
      </w:r>
    </w:p>
    <w:p w:rsidR="00A604F2" w:rsidRDefault="00A604F2" w:rsidP="00A604F2">
      <w:pPr>
        <w:jc w:val="both"/>
        <w:rPr>
          <w:sz w:val="24"/>
        </w:rPr>
      </w:pPr>
      <w:r>
        <w:rPr>
          <w:sz w:val="24"/>
        </w:rPr>
        <w:t>6.3.Администрация обеспечивает выполнение решений педсовета и создаёт необходимые условия для его эффективной деятельности.</w:t>
      </w:r>
    </w:p>
    <w:p w:rsidR="00A604F2" w:rsidRDefault="00A604F2" w:rsidP="00A604F2">
      <w:pPr>
        <w:rPr>
          <w:sz w:val="24"/>
        </w:rPr>
      </w:pP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604F2" w:rsidRDefault="00A604F2" w:rsidP="00A604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7.ДЕЛОПРОИЗВОДСТВО ПЕДАГОГИЧЕСКОГО СОВЕТА </w:t>
      </w:r>
    </w:p>
    <w:p w:rsidR="00A604F2" w:rsidRDefault="00A604F2" w:rsidP="00A604F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A604F2" w:rsidRDefault="00A604F2" w:rsidP="00A604F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p w:rsidR="00A604F2" w:rsidRDefault="00A604F2" w:rsidP="00A604F2">
      <w:pPr>
        <w:widowControl w:val="0"/>
        <w:autoSpaceDE w:val="0"/>
        <w:autoSpaceDN w:val="0"/>
        <w:adjustRightInd w:val="0"/>
      </w:pPr>
      <w:r>
        <w:rPr>
          <w:sz w:val="24"/>
          <w:szCs w:val="24"/>
        </w:rPr>
        <w:t>Книга протоколов нумеруется постранично, скрепляется подписью директора и печатью</w:t>
      </w:r>
      <w:r w:rsidRPr="00A604F2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</w:t>
      </w:r>
      <w:r>
        <w:t>я.</w:t>
      </w:r>
    </w:p>
    <w:p w:rsidR="00236693" w:rsidRPr="00E10C2C" w:rsidRDefault="00236693" w:rsidP="00A604F2"/>
    <w:sectPr w:rsidR="00236693" w:rsidRPr="00E10C2C" w:rsidSect="00327A81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BF8"/>
    <w:multiLevelType w:val="hybridMultilevel"/>
    <w:tmpl w:val="BF2226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F220B"/>
    <w:multiLevelType w:val="hybridMultilevel"/>
    <w:tmpl w:val="742AEBFE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47433"/>
    <w:multiLevelType w:val="hybridMultilevel"/>
    <w:tmpl w:val="506A4BB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060EC6"/>
    <w:multiLevelType w:val="hybridMultilevel"/>
    <w:tmpl w:val="EECC8876"/>
    <w:lvl w:ilvl="0" w:tplc="75BC3746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C2C"/>
    <w:rsid w:val="00052AB7"/>
    <w:rsid w:val="001116AD"/>
    <w:rsid w:val="00176270"/>
    <w:rsid w:val="00176B49"/>
    <w:rsid w:val="001B3FAC"/>
    <w:rsid w:val="00206565"/>
    <w:rsid w:val="00236693"/>
    <w:rsid w:val="0026001A"/>
    <w:rsid w:val="00327A81"/>
    <w:rsid w:val="00433B65"/>
    <w:rsid w:val="007D50D1"/>
    <w:rsid w:val="00891C30"/>
    <w:rsid w:val="0097269A"/>
    <w:rsid w:val="00A47D30"/>
    <w:rsid w:val="00A604F2"/>
    <w:rsid w:val="00BF1EE8"/>
    <w:rsid w:val="00C72E48"/>
    <w:rsid w:val="00CA6755"/>
    <w:rsid w:val="00E10C2C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DDBEF-FB92-45E6-A434-06BAA21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C2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10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10C2C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paragraph" w:styleId="a5">
    <w:name w:val="Body Text Indent"/>
    <w:basedOn w:val="a"/>
    <w:link w:val="a6"/>
    <w:rsid w:val="00A604F2"/>
    <w:pPr>
      <w:ind w:left="3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A604F2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5</cp:revision>
  <cp:lastPrinted>2015-02-17T12:44:00Z</cp:lastPrinted>
  <dcterms:created xsi:type="dcterms:W3CDTF">2015-02-17T11:44:00Z</dcterms:created>
  <dcterms:modified xsi:type="dcterms:W3CDTF">2019-04-15T11:33:00Z</dcterms:modified>
</cp:coreProperties>
</file>