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11B" w:rsidRPr="003E311B" w:rsidRDefault="003E311B" w:rsidP="003E311B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 w:rsidRPr="003E311B">
        <w:rPr>
          <w:rFonts w:ascii="Times New Roman" w:hAnsi="Times New Roman" w:cs="Times New Roman"/>
          <w:sz w:val="40"/>
          <w:szCs w:val="40"/>
        </w:rPr>
        <w:t>Профилактическая беседа</w:t>
      </w:r>
    </w:p>
    <w:p w:rsidR="003E311B" w:rsidRPr="003E311B" w:rsidRDefault="00695DF3" w:rsidP="003E311B">
      <w:pPr>
        <w:pStyle w:val="2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Тема: ЧВК «</w:t>
      </w:r>
      <w:proofErr w:type="spellStart"/>
      <w:r>
        <w:rPr>
          <w:rFonts w:ascii="Times New Roman" w:hAnsi="Times New Roman" w:cs="Times New Roman"/>
          <w:sz w:val="40"/>
          <w:szCs w:val="40"/>
        </w:rPr>
        <w:t>Рё</w:t>
      </w:r>
      <w:r w:rsidR="003E311B" w:rsidRPr="003E311B">
        <w:rPr>
          <w:rFonts w:ascii="Times New Roman" w:hAnsi="Times New Roman" w:cs="Times New Roman"/>
          <w:sz w:val="40"/>
          <w:szCs w:val="40"/>
        </w:rPr>
        <w:t>дан</w:t>
      </w:r>
      <w:proofErr w:type="spellEnd"/>
      <w:r w:rsidR="003E311B" w:rsidRPr="003E311B">
        <w:rPr>
          <w:rFonts w:ascii="Times New Roman" w:hAnsi="Times New Roman" w:cs="Times New Roman"/>
          <w:sz w:val="40"/>
          <w:szCs w:val="40"/>
        </w:rPr>
        <w:t>»</w:t>
      </w:r>
    </w:p>
    <w:p w:rsidR="003E311B" w:rsidRDefault="003E311B" w:rsidP="003E311B">
      <w:pPr>
        <w:pStyle w:val="a3"/>
        <w:spacing w:before="0" w:beforeAutospacing="0" w:after="0" w:afterAutospacing="0" w:line="360" w:lineRule="auto"/>
        <w:jc w:val="center"/>
        <w:rPr>
          <w:iCs/>
          <w:color w:val="000000"/>
          <w:sz w:val="28"/>
          <w:szCs w:val="28"/>
        </w:rPr>
      </w:pPr>
    </w:p>
    <w:p w:rsidR="005D6172" w:rsidRPr="003E311B" w:rsidRDefault="003E311B" w:rsidP="003E311B">
      <w:pPr>
        <w:pStyle w:val="a3"/>
        <w:spacing w:before="0" w:beforeAutospacing="0" w:after="0" w:afterAutospacing="0" w:line="360" w:lineRule="auto"/>
        <w:jc w:val="center"/>
        <w:rPr>
          <w:iCs/>
          <w:color w:val="000000"/>
        </w:rPr>
      </w:pPr>
      <w:r w:rsidRPr="003E311B">
        <w:rPr>
          <w:i/>
          <w:noProof/>
          <w:sz w:val="40"/>
          <w:szCs w:val="40"/>
        </w:rPr>
        <w:drawing>
          <wp:anchor distT="0" distB="0" distL="114300" distR="114300" simplePos="0" relativeHeight="251662848" behindDoc="0" locked="0" layoutInCell="1" allowOverlap="1" wp14:anchorId="316E83B9" wp14:editId="77C02014">
            <wp:simplePos x="0" y="0"/>
            <wp:positionH relativeFrom="margin">
              <wp:posOffset>-49530</wp:posOffset>
            </wp:positionH>
            <wp:positionV relativeFrom="margin">
              <wp:posOffset>1089025</wp:posOffset>
            </wp:positionV>
            <wp:extent cx="3162300" cy="1895475"/>
            <wp:effectExtent l="171450" t="133350" r="361950" b="314325"/>
            <wp:wrapSquare wrapText="bothSides"/>
            <wp:docPr id="2" name="Рисунок 1" descr="ред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едан.jpg"/>
                    <pic:cNvPicPr/>
                  </pic:nvPicPr>
                  <pic:blipFill>
                    <a:blip r:embed="rId4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895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5D6172" w:rsidRPr="003E311B">
        <w:rPr>
          <w:iCs/>
          <w:color w:val="000000"/>
        </w:rPr>
        <w:t xml:space="preserve">В школе МОУ СОШ </w:t>
      </w:r>
      <w:proofErr w:type="spellStart"/>
      <w:r w:rsidR="005D6172" w:rsidRPr="003E311B">
        <w:rPr>
          <w:iCs/>
          <w:color w:val="000000"/>
        </w:rPr>
        <w:t>с.Ния</w:t>
      </w:r>
      <w:proofErr w:type="spellEnd"/>
      <w:r w:rsidR="005D6172" w:rsidRPr="003E311B">
        <w:rPr>
          <w:iCs/>
          <w:color w:val="000000"/>
        </w:rPr>
        <w:t xml:space="preserve"> для учащихся 6-11 классов с</w:t>
      </w:r>
      <w:r w:rsidRPr="003E311B">
        <w:rPr>
          <w:iCs/>
          <w:color w:val="000000"/>
        </w:rPr>
        <w:t xml:space="preserve">оциальный </w:t>
      </w:r>
      <w:proofErr w:type="gramStart"/>
      <w:r w:rsidRPr="003E311B">
        <w:rPr>
          <w:iCs/>
          <w:color w:val="000000"/>
        </w:rPr>
        <w:t xml:space="preserve">педагог  </w:t>
      </w:r>
      <w:r w:rsidR="005D6172" w:rsidRPr="003E311B">
        <w:rPr>
          <w:iCs/>
          <w:color w:val="000000"/>
        </w:rPr>
        <w:t>провела</w:t>
      </w:r>
      <w:proofErr w:type="gramEnd"/>
      <w:r w:rsidR="005D6172" w:rsidRPr="003E311B">
        <w:rPr>
          <w:iCs/>
          <w:color w:val="000000"/>
        </w:rPr>
        <w:t xml:space="preserve">  профила</w:t>
      </w:r>
      <w:r w:rsidR="00695DF3">
        <w:rPr>
          <w:iCs/>
          <w:color w:val="000000"/>
        </w:rPr>
        <w:t>ктические беседы на тему ЧВК «</w:t>
      </w:r>
      <w:proofErr w:type="spellStart"/>
      <w:r w:rsidR="00695DF3">
        <w:rPr>
          <w:iCs/>
          <w:color w:val="000000"/>
        </w:rPr>
        <w:t>Рё</w:t>
      </w:r>
      <w:r w:rsidR="005D6172" w:rsidRPr="003E311B">
        <w:rPr>
          <w:iCs/>
          <w:color w:val="000000"/>
        </w:rPr>
        <w:t>дан</w:t>
      </w:r>
      <w:proofErr w:type="spellEnd"/>
      <w:r w:rsidR="005D6172" w:rsidRPr="003E311B">
        <w:rPr>
          <w:iCs/>
          <w:color w:val="000000"/>
        </w:rPr>
        <w:t xml:space="preserve">» и кто такие </w:t>
      </w:r>
      <w:proofErr w:type="spellStart"/>
      <w:r w:rsidR="005D6172" w:rsidRPr="003E311B">
        <w:rPr>
          <w:iCs/>
          <w:color w:val="000000"/>
        </w:rPr>
        <w:t>офники</w:t>
      </w:r>
      <w:proofErr w:type="spellEnd"/>
      <w:r w:rsidR="005D6172" w:rsidRPr="003E311B">
        <w:rPr>
          <w:iCs/>
          <w:color w:val="000000"/>
        </w:rPr>
        <w:t>.</w:t>
      </w:r>
    </w:p>
    <w:p w:rsidR="005D6172" w:rsidRPr="003E311B" w:rsidRDefault="005D6172" w:rsidP="005D6172">
      <w:pPr>
        <w:pStyle w:val="a3"/>
        <w:shd w:val="clear" w:color="auto" w:fill="FFFFFF"/>
        <w:spacing w:before="0" w:beforeAutospacing="0" w:after="0" w:afterAutospacing="0" w:line="420" w:lineRule="atLeast"/>
        <w:ind w:left="-284"/>
        <w:rPr>
          <w:i/>
          <w:iCs/>
          <w:color w:val="000000"/>
        </w:rPr>
      </w:pPr>
      <w:r w:rsidRPr="003E311B">
        <w:rPr>
          <w:color w:val="000000"/>
          <w:shd w:val="clear" w:color="auto" w:fill="FFFFFF"/>
        </w:rPr>
        <w:tab/>
        <w:t xml:space="preserve">В </w:t>
      </w:r>
      <w:r w:rsidR="003E311B">
        <w:rPr>
          <w:color w:val="000000"/>
          <w:shd w:val="clear" w:color="auto" w:fill="FFFFFF"/>
        </w:rPr>
        <w:t xml:space="preserve">последнее время в сети Интернет </w:t>
      </w:r>
      <w:r w:rsidRPr="003E311B">
        <w:rPr>
          <w:color w:val="000000"/>
          <w:shd w:val="clear" w:color="auto" w:fill="FFFFFF"/>
        </w:rPr>
        <w:t>распространяется информация о беспорядках, которые связаны с активи</w:t>
      </w:r>
      <w:r w:rsidR="00695DF3">
        <w:rPr>
          <w:color w:val="000000"/>
          <w:shd w:val="clear" w:color="auto" w:fill="FFFFFF"/>
        </w:rPr>
        <w:t>зацией некой субкультуры «ЧВК Рё</w:t>
      </w:r>
      <w:bookmarkStart w:id="0" w:name="_GoBack"/>
      <w:bookmarkEnd w:id="0"/>
      <w:r w:rsidRPr="003E311B">
        <w:rPr>
          <w:color w:val="000000"/>
          <w:shd w:val="clear" w:color="auto" w:fill="FFFFFF"/>
        </w:rPr>
        <w:t>дан» — молодых людях в большинстве школьного возраста, которые красят волосы в черный цвет, носят черную одежду с изображением паука с цифрой «4» и клетчатые штаны.</w:t>
      </w:r>
      <w:r w:rsidRPr="003E311B">
        <w:rPr>
          <w:i/>
          <w:iCs/>
          <w:color w:val="000000"/>
        </w:rPr>
        <w:t xml:space="preserve"> </w:t>
      </w:r>
    </w:p>
    <w:p w:rsidR="005D6172" w:rsidRPr="003E311B" w:rsidRDefault="005D6172" w:rsidP="005D6172">
      <w:pPr>
        <w:pStyle w:val="a3"/>
        <w:shd w:val="clear" w:color="auto" w:fill="FFFFFF"/>
        <w:spacing w:before="0" w:beforeAutospacing="0" w:after="0" w:afterAutospacing="0" w:line="420" w:lineRule="atLeast"/>
        <w:ind w:left="-284"/>
        <w:rPr>
          <w:color w:val="000000"/>
          <w:shd w:val="clear" w:color="auto" w:fill="FFFFFF"/>
        </w:rPr>
      </w:pPr>
      <w:r w:rsidRPr="003E311B">
        <w:rPr>
          <w:i/>
          <w:iCs/>
          <w:color w:val="000000"/>
        </w:rPr>
        <w:tab/>
      </w:r>
      <w:r w:rsidRPr="003E311B">
        <w:rPr>
          <w:iCs/>
          <w:color w:val="000000"/>
        </w:rPr>
        <w:t xml:space="preserve">Аниме против новых гопников – так для большинства россиян выглядит конфликт субкультур реданов и </w:t>
      </w:r>
      <w:proofErr w:type="spellStart"/>
      <w:r w:rsidRPr="003E311B">
        <w:rPr>
          <w:iCs/>
          <w:color w:val="000000"/>
        </w:rPr>
        <w:t>офников</w:t>
      </w:r>
      <w:proofErr w:type="spellEnd"/>
      <w:r w:rsidRPr="003E311B">
        <w:rPr>
          <w:iCs/>
          <w:color w:val="000000"/>
        </w:rPr>
        <w:t xml:space="preserve">. Разбираемся, кто это такие и при чём тут мультики и просьбы "пояснить за </w:t>
      </w:r>
      <w:proofErr w:type="spellStart"/>
      <w:r w:rsidRPr="003E311B">
        <w:rPr>
          <w:iCs/>
          <w:color w:val="000000"/>
        </w:rPr>
        <w:t>шмот</w:t>
      </w:r>
      <w:proofErr w:type="spellEnd"/>
      <w:r w:rsidRPr="003E311B">
        <w:rPr>
          <w:iCs/>
          <w:color w:val="000000"/>
        </w:rPr>
        <w:t>"</w:t>
      </w:r>
      <w:r w:rsidRPr="003E311B">
        <w:rPr>
          <w:color w:val="000000"/>
        </w:rPr>
        <w:t xml:space="preserve">. </w:t>
      </w:r>
      <w:proofErr w:type="spellStart"/>
      <w:r w:rsidRPr="003E311B">
        <w:rPr>
          <w:color w:val="000000"/>
        </w:rPr>
        <w:t>Офники</w:t>
      </w:r>
      <w:proofErr w:type="spellEnd"/>
      <w:r w:rsidRPr="003E311B">
        <w:rPr>
          <w:color w:val="000000"/>
        </w:rPr>
        <w:t xml:space="preserve"> расшифровывается как "</w:t>
      </w:r>
      <w:proofErr w:type="spellStart"/>
      <w:r w:rsidRPr="003E311B">
        <w:rPr>
          <w:color w:val="000000"/>
        </w:rPr>
        <w:t>околофутбольные</w:t>
      </w:r>
      <w:proofErr w:type="spellEnd"/>
      <w:r w:rsidRPr="003E311B">
        <w:rPr>
          <w:color w:val="000000"/>
        </w:rPr>
        <w:t xml:space="preserve"> фанаты". Эти ребята просят сверстников на улице "пояснить за </w:t>
      </w:r>
      <w:proofErr w:type="spellStart"/>
      <w:r w:rsidRPr="003E311B">
        <w:rPr>
          <w:color w:val="000000"/>
        </w:rPr>
        <w:t>шмот</w:t>
      </w:r>
      <w:proofErr w:type="spellEnd"/>
      <w:r w:rsidRPr="003E311B">
        <w:rPr>
          <w:color w:val="000000"/>
        </w:rPr>
        <w:t xml:space="preserve">" и нарываются на драки. "Определить </w:t>
      </w:r>
      <w:proofErr w:type="spellStart"/>
      <w:r w:rsidRPr="003E311B">
        <w:rPr>
          <w:color w:val="000000"/>
        </w:rPr>
        <w:t>офников</w:t>
      </w:r>
      <w:proofErr w:type="spellEnd"/>
      <w:r w:rsidRPr="003E311B">
        <w:rPr>
          <w:color w:val="000000"/>
        </w:rPr>
        <w:t xml:space="preserve"> просто – ходят группами, надевают камуфляжные панамки, черные футболки со странными надписями, подворачивают джинсы". </w:t>
      </w:r>
      <w:r w:rsidRPr="003E311B">
        <w:rPr>
          <w:color w:val="000000"/>
          <w:shd w:val="clear" w:color="auto" w:fill="FFFFFF"/>
        </w:rPr>
        <w:t xml:space="preserve"> </w:t>
      </w:r>
    </w:p>
    <w:p w:rsidR="005D6172" w:rsidRPr="003E311B" w:rsidRDefault="005D6172" w:rsidP="005D6172">
      <w:pPr>
        <w:pStyle w:val="a3"/>
        <w:shd w:val="clear" w:color="auto" w:fill="FFFFFF"/>
        <w:spacing w:before="0" w:beforeAutospacing="0" w:after="0" w:afterAutospacing="0" w:line="420" w:lineRule="atLeast"/>
        <w:ind w:left="-284"/>
        <w:rPr>
          <w:color w:val="000000"/>
        </w:rPr>
      </w:pPr>
      <w:r w:rsidRPr="003E311B">
        <w:rPr>
          <w:color w:val="000000"/>
          <w:shd w:val="clear" w:color="auto" w:fill="FFFFFF"/>
        </w:rPr>
        <w:tab/>
        <w:t>На 1 марта </w:t>
      </w:r>
      <w:hyperlink r:id="rId5" w:tgtFrame="_blank" w:history="1">
        <w:r w:rsidRPr="003E311B">
          <w:rPr>
            <w:rStyle w:val="a4"/>
            <w:color w:val="5B3F7A"/>
            <w:shd w:val="clear" w:color="auto" w:fill="FFFFFF"/>
          </w:rPr>
          <w:t>сообщалось</w:t>
        </w:r>
      </w:hyperlink>
      <w:r w:rsidRPr="003E311B">
        <w:rPr>
          <w:color w:val="000000"/>
          <w:shd w:val="clear" w:color="auto" w:fill="FFFFFF"/>
        </w:rPr>
        <w:t>, что массовые драки между представителями субкультуры и их противниками были предотвращены как минимум в пяти городах — Кургане, Екатеринбурге, Нижнем Новгороде, Саратове и Омске.</w:t>
      </w:r>
    </w:p>
    <w:p w:rsidR="005D6172" w:rsidRPr="003E311B" w:rsidRDefault="005D6172" w:rsidP="005D6172">
      <w:pPr>
        <w:ind w:left="-284"/>
        <w:rPr>
          <w:rFonts w:ascii="Times New Roman" w:hAnsi="Times New Roman" w:cs="Times New Roman"/>
          <w:sz w:val="24"/>
          <w:szCs w:val="24"/>
        </w:rPr>
      </w:pPr>
      <w:r w:rsidRPr="003E311B">
        <w:rPr>
          <w:rFonts w:ascii="Times New Roman" w:hAnsi="Times New Roman" w:cs="Times New Roman"/>
          <w:color w:val="0E2433"/>
          <w:sz w:val="24"/>
          <w:szCs w:val="24"/>
          <w:shd w:val="clear" w:color="auto" w:fill="FAFAFA"/>
        </w:rPr>
        <w:tab/>
        <w:t>Спортсмены считают, что «пауки» — это неонацисты, которые ходят по местам массового скопления людей и нападают толпой, избивают людей других национальностей или людей в спортивной одежде.</w:t>
      </w:r>
      <w:r w:rsidRPr="003E311B">
        <w:rPr>
          <w:rFonts w:ascii="Times New Roman" w:hAnsi="Times New Roman" w:cs="Times New Roman"/>
          <w:color w:val="0E2433"/>
          <w:sz w:val="24"/>
          <w:szCs w:val="24"/>
        </w:rPr>
        <w:br/>
      </w:r>
      <w:r w:rsidRPr="003E311B">
        <w:rPr>
          <w:rFonts w:ascii="Times New Roman" w:hAnsi="Times New Roman" w:cs="Times New Roman"/>
          <w:sz w:val="24"/>
          <w:szCs w:val="24"/>
        </w:rPr>
        <w:tab/>
      </w:r>
      <w:r w:rsidRPr="003E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своих группах в </w:t>
      </w:r>
      <w:proofErr w:type="spellStart"/>
      <w:r w:rsidRPr="003E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</w:t>
      </w:r>
      <w:r w:rsidR="003E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E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сетях</w:t>
      </w:r>
      <w:proofErr w:type="spellEnd"/>
      <w:r w:rsidRPr="003E31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подростки утверждают, что их сообщество не пропагандирует терроризм, суицид, самоповреждения, наркотики, насилие или другие противоправные действия. Аббревиатура ЧВК к названию добавлена, по словам участников, ради шутки, как ответ на остросоциальные темы.</w:t>
      </w:r>
    </w:p>
    <w:p w:rsidR="005D6172" w:rsidRPr="004D6724" w:rsidRDefault="003E311B" w:rsidP="005D6172">
      <w:pPr>
        <w:pStyle w:val="a3"/>
        <w:spacing w:before="0" w:beforeAutospacing="0" w:after="450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3632" behindDoc="0" locked="0" layoutInCell="1" allowOverlap="1" wp14:anchorId="277D2235" wp14:editId="06960EEB">
            <wp:simplePos x="0" y="0"/>
            <wp:positionH relativeFrom="column">
              <wp:posOffset>-59055</wp:posOffset>
            </wp:positionH>
            <wp:positionV relativeFrom="paragraph">
              <wp:posOffset>192406</wp:posOffset>
            </wp:positionV>
            <wp:extent cx="2895600" cy="1991320"/>
            <wp:effectExtent l="171450" t="152400" r="342900" b="352425"/>
            <wp:wrapNone/>
            <wp:docPr id="1" name="Рисунок 0" descr="b804ab74-d0c0-429c-8a79-d9b40cf6e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4ab74-d0c0-429c-8a79-d9b40cf6e4ce.jpg"/>
                    <pic:cNvPicPr/>
                  </pic:nvPicPr>
                  <pic:blipFill>
                    <a:blip r:embed="rId6"/>
                    <a:srcRect l="18279"/>
                    <a:stretch>
                      <a:fillRect/>
                    </a:stretch>
                  </pic:blipFill>
                  <pic:spPr>
                    <a:xfrm>
                      <a:off x="0" y="0"/>
                      <a:ext cx="2903674" cy="199687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03376A02" wp14:editId="7FEA7B4E">
            <wp:simplePos x="0" y="0"/>
            <wp:positionH relativeFrom="column">
              <wp:posOffset>3174581</wp:posOffset>
            </wp:positionH>
            <wp:positionV relativeFrom="paragraph">
              <wp:posOffset>192405</wp:posOffset>
            </wp:positionV>
            <wp:extent cx="3471964" cy="1952625"/>
            <wp:effectExtent l="152400" t="152400" r="338455" b="333375"/>
            <wp:wrapNone/>
            <wp:docPr id="3" name="Рисунок 0" descr="b804ab74-d0c0-429c-8a79-d9b40cf6e4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04ab74-d0c0-429c-8a79-d9b40cf6e4ce.jpg"/>
                    <pic:cNvPicPr/>
                  </pic:nvPicPr>
                  <pic:blipFill>
                    <a:blip r:embed="rId7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996" cy="1955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50DC" w:rsidRDefault="005650DC"/>
    <w:sectPr w:rsidR="005650DC" w:rsidSect="003E311B">
      <w:pgSz w:w="11906" w:h="16838"/>
      <w:pgMar w:top="28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6172"/>
    <w:rsid w:val="003E311B"/>
    <w:rsid w:val="005650DC"/>
    <w:rsid w:val="005D6172"/>
    <w:rsid w:val="0069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789CC"/>
  <w15:docId w15:val="{25BAF448-B418-4648-8447-51440C52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E31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D617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3E31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iz.ru/export/google/amp/147737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2023-04-20T07:22:00Z</dcterms:created>
  <dcterms:modified xsi:type="dcterms:W3CDTF">2023-04-20T07:29:00Z</dcterms:modified>
</cp:coreProperties>
</file>